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1" w:type="dxa"/>
          <w:right w:w="71" w:type="dxa"/>
        </w:tblCellMar>
        <w:tblLook w:val="0000" w:firstRow="0" w:lastRow="0" w:firstColumn="0" w:lastColumn="0" w:noHBand="0" w:noVBand="0"/>
      </w:tblPr>
      <w:tblGrid>
        <w:gridCol w:w="2870"/>
        <w:gridCol w:w="2588"/>
        <w:gridCol w:w="4678"/>
      </w:tblGrid>
      <w:tr w:rsidR="000D6F3E">
        <w:trPr>
          <w:trHeight w:val="2160"/>
          <w:tblHeader/>
        </w:trPr>
        <w:tc>
          <w:tcPr>
            <w:tcW w:w="5458" w:type="dxa"/>
            <w:gridSpan w:val="2"/>
          </w:tcPr>
          <w:bookmarkStart w:id="0" w:name="Name"/>
          <w:p w:rsidR="000D6F3E" w:rsidRPr="00707107" w:rsidRDefault="000D6F3E" w:rsidP="00A9417D">
            <w:r w:rsidRPr="00707107">
              <w:fldChar w:fldCharType="begin" w:fldLock="1"/>
            </w:r>
            <w:r w:rsidRPr="00707107">
              <w:instrText xml:space="preserve">  </w:instrText>
            </w:r>
            <w:r w:rsidRPr="00707107">
              <w:fldChar w:fldCharType="separate"/>
            </w:r>
            <w:r w:rsidRPr="00707107">
              <w:t>Fel! Bokmärket är inte definierat.</w:t>
            </w:r>
            <w:r w:rsidRPr="00707107">
              <w:fldChar w:fldCharType="end"/>
            </w:r>
          </w:p>
          <w:bookmarkStart w:id="1" w:name="avd"/>
          <w:bookmarkEnd w:id="0"/>
          <w:bookmarkEnd w:id="1"/>
          <w:p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p w:rsidR="000D6F3E" w:rsidRDefault="000D6F3E">
            <w:pPr>
              <w:tabs>
                <w:tab w:val="left" w:pos="1134"/>
                <w:tab w:val="left" w:pos="6663"/>
              </w:tabs>
              <w:rPr>
                <w:rFonts w:ascii="Arial" w:hAnsi="Arial"/>
                <w:b/>
                <w:sz w:val="16"/>
              </w:rPr>
            </w:pPr>
          </w:p>
          <w:p w:rsidR="00223B5D" w:rsidRPr="00467D6B" w:rsidRDefault="00467D6B" w:rsidP="00223B5D">
            <w:pPr>
              <w:tabs>
                <w:tab w:val="left" w:pos="964"/>
                <w:tab w:val="left" w:pos="6663"/>
              </w:tabs>
              <w:rPr>
                <w:rFonts w:ascii="Humnst777 BT" w:hAnsi="Humnst777 BT"/>
                <w:b/>
                <w:szCs w:val="22"/>
                <w:lang w:val="en-US"/>
              </w:rPr>
            </w:pPr>
            <w:bookmarkStart w:id="2" w:name="Namn"/>
            <w:bookmarkStart w:id="3" w:name="adress"/>
            <w:bookmarkEnd w:id="2"/>
            <w:bookmarkEnd w:id="3"/>
            <w:proofErr w:type="gramStart"/>
            <w:r w:rsidRPr="00467D6B">
              <w:rPr>
                <w:b/>
                <w:lang w:val="en-US"/>
              </w:rPr>
              <w:t xml:space="preserve">XYLEM </w:t>
            </w:r>
            <w:r w:rsidR="000D15A3">
              <w:rPr>
                <w:b/>
                <w:lang w:val="en-US"/>
              </w:rPr>
              <w:t xml:space="preserve"> </w:t>
            </w:r>
            <w:r w:rsidRPr="00467D6B">
              <w:rPr>
                <w:b/>
                <w:lang w:val="en-US"/>
              </w:rPr>
              <w:t>WATER</w:t>
            </w:r>
            <w:proofErr w:type="gramEnd"/>
            <w:r w:rsidRPr="00467D6B">
              <w:rPr>
                <w:b/>
                <w:lang w:val="en-US"/>
              </w:rPr>
              <w:t xml:space="preserve"> </w:t>
            </w:r>
            <w:r w:rsidR="000D15A3">
              <w:rPr>
                <w:b/>
                <w:lang w:val="en-US"/>
              </w:rPr>
              <w:t xml:space="preserve"> </w:t>
            </w:r>
            <w:r w:rsidRPr="00467D6B">
              <w:rPr>
                <w:b/>
                <w:lang w:val="en-US"/>
              </w:rPr>
              <w:t>SOLUTIONS</w:t>
            </w:r>
            <w:r w:rsidR="000D15A3">
              <w:rPr>
                <w:b/>
                <w:lang w:val="en-US"/>
              </w:rPr>
              <w:t xml:space="preserve"> </w:t>
            </w:r>
            <w:r w:rsidRPr="00467D6B">
              <w:rPr>
                <w:b/>
                <w:lang w:val="en-US"/>
              </w:rPr>
              <w:t xml:space="preserve"> ITALIA </w:t>
            </w:r>
            <w:r w:rsidR="000D15A3">
              <w:rPr>
                <w:b/>
                <w:lang w:val="en-US"/>
              </w:rPr>
              <w:t>S.</w:t>
            </w:r>
            <w:r w:rsidRPr="00467D6B">
              <w:rPr>
                <w:b/>
                <w:lang w:val="en-US"/>
              </w:rPr>
              <w:t>r.l.</w:t>
            </w:r>
          </w:p>
          <w:p w:rsidR="00614F2D" w:rsidRDefault="00614F2D" w:rsidP="00614F2D">
            <w:pPr>
              <w:tabs>
                <w:tab w:val="left" w:pos="964"/>
                <w:tab w:val="left" w:pos="6663"/>
              </w:tabs>
              <w:rPr>
                <w:rFonts w:ascii="Arial" w:hAnsi="Arial"/>
                <w:sz w:val="18"/>
                <w:szCs w:val="18"/>
              </w:rPr>
            </w:pPr>
            <w:r>
              <w:rPr>
                <w:rFonts w:ascii="Arial" w:hAnsi="Arial"/>
                <w:sz w:val="18"/>
                <w:szCs w:val="18"/>
              </w:rPr>
              <w:t>Società con unico socio</w:t>
            </w:r>
          </w:p>
          <w:p w:rsidR="000210ED" w:rsidRDefault="000210ED">
            <w:pPr>
              <w:tabs>
                <w:tab w:val="left" w:pos="964"/>
                <w:tab w:val="left" w:pos="6663"/>
              </w:tabs>
              <w:rPr>
                <w:rFonts w:ascii="Arial" w:hAnsi="Arial"/>
                <w:sz w:val="16"/>
              </w:rPr>
            </w:pPr>
          </w:p>
          <w:p w:rsidR="000D6F3E" w:rsidRDefault="00E524B1">
            <w:pPr>
              <w:tabs>
                <w:tab w:val="left" w:pos="964"/>
                <w:tab w:val="left" w:pos="6663"/>
              </w:tabs>
              <w:rPr>
                <w:rFonts w:ascii="Arial" w:hAnsi="Arial"/>
                <w:b/>
                <w:sz w:val="16"/>
              </w:rPr>
            </w:pPr>
            <w:fldSimple w:instr=" MERGEFIELD BranchName \* MERGEFORMAT " w:fldLock="1">
              <w:r w:rsidR="000E62E4">
                <w:rPr>
                  <w:rFonts w:ascii="Arial" w:hAnsi="Arial"/>
                  <w:b/>
                  <w:noProof/>
                  <w:sz w:val="16"/>
                </w:rPr>
                <w:t>03-Area CENTRO - Roma</w:t>
              </w:r>
            </w:fldSimple>
          </w:p>
          <w:p w:rsidR="000D6F3E" w:rsidRDefault="00E524B1">
            <w:pPr>
              <w:tabs>
                <w:tab w:val="left" w:pos="964"/>
                <w:tab w:val="left" w:pos="6663"/>
              </w:tabs>
              <w:rPr>
                <w:rFonts w:ascii="Arial" w:hAnsi="Arial"/>
                <w:sz w:val="16"/>
              </w:rPr>
            </w:pPr>
            <w:fldSimple w:instr=" MERGEFIELD BranchAddress \* MERGEFORMAT " w:fldLock="1">
              <w:r w:rsidR="000E62E4">
                <w:rPr>
                  <w:rFonts w:ascii="Arial" w:hAnsi="Arial"/>
                  <w:noProof/>
                  <w:sz w:val="16"/>
                </w:rPr>
                <w:t>Via Tito Speri 27-29, 00040 Pomezia (Roma)</w:t>
              </w:r>
            </w:fldSimple>
          </w:p>
          <w:p w:rsidR="000D6F3E" w:rsidRDefault="000D6F3E">
            <w:pPr>
              <w:tabs>
                <w:tab w:val="left" w:pos="391"/>
                <w:tab w:val="left" w:pos="1134"/>
                <w:tab w:val="left" w:pos="6663"/>
              </w:tabs>
              <w:rPr>
                <w:rFonts w:ascii="Arial" w:hAnsi="Arial"/>
                <w:sz w:val="6"/>
              </w:rPr>
            </w:pPr>
          </w:p>
          <w:p w:rsidR="000D6F3E" w:rsidRDefault="00292479">
            <w:pPr>
              <w:tabs>
                <w:tab w:val="left" w:pos="964"/>
                <w:tab w:val="left" w:pos="6663"/>
              </w:tabs>
              <w:rPr>
                <w:rFonts w:ascii="Arial" w:hAnsi="Arial"/>
                <w:sz w:val="16"/>
              </w:rPr>
            </w:pPr>
            <w:proofErr w:type="spellStart"/>
            <w:r w:rsidRPr="00614F2D">
              <w:rPr>
                <w:rFonts w:ascii="Arial" w:hAnsi="Arial"/>
                <w:sz w:val="16"/>
              </w:rPr>
              <w:t>Tel</w:t>
            </w:r>
            <w:proofErr w:type="spellEnd"/>
            <w:r w:rsidRPr="00614F2D">
              <w:rPr>
                <w:rFonts w:ascii="Arial" w:hAnsi="Arial"/>
                <w:sz w:val="16"/>
              </w:rPr>
              <w:t xml:space="preserve"> .</w:t>
            </w:r>
            <w:fldSimple w:instr=" MERGEFIELD BranchPhone \* MERGEFORMAT " w:fldLock="1">
              <w:r w:rsidR="000E62E4">
                <w:rPr>
                  <w:rFonts w:ascii="Arial" w:hAnsi="Arial"/>
                  <w:noProof/>
                  <w:sz w:val="16"/>
                </w:rPr>
                <w:t>06-5593394</w:t>
              </w:r>
            </w:fldSimple>
            <w:r w:rsidR="000D6F3E" w:rsidRPr="008F43B1">
              <w:rPr>
                <w:rFonts w:ascii="Arial" w:hAnsi="Arial"/>
                <w:sz w:val="16"/>
              </w:rPr>
              <w:t xml:space="preserve"> </w:t>
            </w:r>
            <w:r w:rsidRPr="008F43B1">
              <w:rPr>
                <w:rFonts w:ascii="Arial" w:hAnsi="Arial"/>
                <w:sz w:val="16"/>
              </w:rPr>
              <w:t xml:space="preserve"> - Fax </w:t>
            </w:r>
            <w:r w:rsidR="000D6F3E" w:rsidRPr="008F43B1">
              <w:rPr>
                <w:rFonts w:ascii="Arial" w:hAnsi="Arial"/>
                <w:sz w:val="16"/>
              </w:rPr>
              <w:t xml:space="preserve"> </w:t>
            </w:r>
            <w:fldSimple w:instr=" MERGEFIELD BranchFax \* MERGEFORMAT " w:fldLock="1">
              <w:r w:rsidR="000E62E4">
                <w:rPr>
                  <w:rFonts w:ascii="Arial" w:hAnsi="Arial"/>
                  <w:noProof/>
                  <w:sz w:val="16"/>
                </w:rPr>
                <w:t>06-5581810</w:t>
              </w:r>
            </w:fldSimple>
          </w:p>
          <w:p w:rsidR="000D6F3E" w:rsidRDefault="000D6F3E">
            <w:pPr>
              <w:tabs>
                <w:tab w:val="left" w:pos="964"/>
                <w:tab w:val="left" w:pos="6663"/>
              </w:tabs>
              <w:rPr>
                <w:rFonts w:ascii="Arial" w:hAnsi="Arial"/>
                <w:sz w:val="16"/>
              </w:rPr>
            </w:pPr>
          </w:p>
          <w:p w:rsidR="000D6F3E" w:rsidRDefault="000D6F3E">
            <w:pPr>
              <w:tabs>
                <w:tab w:val="left" w:pos="391"/>
                <w:tab w:val="left" w:pos="1134"/>
                <w:tab w:val="left" w:pos="6663"/>
              </w:tabs>
              <w:rPr>
                <w:rFonts w:ascii="Arial" w:hAnsi="Arial"/>
                <w:sz w:val="6"/>
              </w:rPr>
            </w:pPr>
          </w:p>
          <w:p w:rsidR="000D6F3E" w:rsidRDefault="000D6F3E">
            <w:pPr>
              <w:tabs>
                <w:tab w:val="left" w:pos="964"/>
                <w:tab w:val="left" w:pos="6663"/>
              </w:tabs>
              <w:rPr>
                <w:rFonts w:ascii="Arial" w:hAnsi="Arial"/>
                <w:sz w:val="16"/>
              </w:rPr>
            </w:pPr>
            <w:r>
              <w:rPr>
                <w:rFonts w:ascii="Arial" w:hAnsi="Arial"/>
                <w:sz w:val="16"/>
              </w:rPr>
              <w:t xml:space="preserve">E-mail: </w:t>
            </w:r>
            <w:fldSimple w:instr=" MERGEFIELD BranchMail \* MERGEFORMAT " w:fldLock="1">
              <w:r w:rsidR="000E62E4">
                <w:rPr>
                  <w:rFonts w:ascii="Arial" w:hAnsi="Arial"/>
                  <w:noProof/>
                  <w:sz w:val="16"/>
                </w:rPr>
                <w:t>filiale.roma@xyleminc.com</w:t>
              </w:r>
            </w:fldSimple>
          </w:p>
          <w:p w:rsidR="001B5AA8" w:rsidRPr="00807C0B" w:rsidRDefault="008F43B1" w:rsidP="001B5AA8">
            <w:pPr>
              <w:rPr>
                <w:color w:val="993366"/>
                <w:lang w:val="sv-SE"/>
              </w:rPr>
            </w:pPr>
            <w:r>
              <w:rPr>
                <w:rFonts w:ascii="Arial" w:hAnsi="Arial"/>
                <w:sz w:val="16"/>
              </w:rPr>
              <w:t xml:space="preserve">Internet: </w:t>
            </w:r>
            <w:r w:rsidR="001B5AA8" w:rsidRPr="00807C0B">
              <w:rPr>
                <w:rFonts w:ascii="Arial" w:hAnsi="Arial" w:cs="Arial"/>
                <w:color w:val="000000"/>
                <w:sz w:val="16"/>
                <w:szCs w:val="16"/>
                <w:lang w:val="sv-SE"/>
              </w:rPr>
              <w:t xml:space="preserve">http:// </w:t>
            </w:r>
            <w:r w:rsidR="00E524B1">
              <w:fldChar w:fldCharType="begin"/>
            </w:r>
            <w:r w:rsidR="00E524B1">
              <w:instrText xml:space="preserve"> HYPERLINK "http://www.xylemwatersolutions.com/it" </w:instrText>
            </w:r>
            <w:r w:rsidR="00E524B1">
              <w:fldChar w:fldCharType="separate"/>
            </w:r>
            <w:r w:rsidR="001B5AA8" w:rsidRPr="00807C0B">
              <w:rPr>
                <w:rStyle w:val="Collegamentoipertestuale"/>
                <w:rFonts w:ascii="Arial" w:hAnsi="Arial" w:cs="Arial"/>
                <w:color w:val="000000"/>
                <w:sz w:val="16"/>
                <w:szCs w:val="16"/>
                <w:lang w:val="sv-SE"/>
              </w:rPr>
              <w:t>www.xylemwatersolutions.com/it</w:t>
            </w:r>
            <w:r w:rsidR="00E524B1">
              <w:rPr>
                <w:rStyle w:val="Collegamentoipertestuale"/>
                <w:rFonts w:ascii="Arial" w:hAnsi="Arial" w:cs="Arial"/>
                <w:color w:val="000000"/>
                <w:sz w:val="16"/>
                <w:szCs w:val="16"/>
                <w:lang w:val="sv-SE"/>
              </w:rPr>
              <w:fldChar w:fldCharType="end"/>
            </w:r>
          </w:p>
          <w:p w:rsidR="000D6F3E" w:rsidRDefault="000D6F3E">
            <w:pPr>
              <w:tabs>
                <w:tab w:val="left" w:pos="391"/>
                <w:tab w:val="left" w:pos="1134"/>
                <w:tab w:val="left" w:pos="6663"/>
              </w:tabs>
              <w:rPr>
                <w:rFonts w:ascii="Arial" w:hAnsi="Arial"/>
                <w:sz w:val="16"/>
              </w:rPr>
            </w:pPr>
          </w:p>
          <w:p w:rsidR="000D6F3E" w:rsidRDefault="000D6F3E">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0D6F3E" w:rsidRDefault="000D6F3E">
            <w:pPr>
              <w:tabs>
                <w:tab w:val="left" w:pos="1134"/>
                <w:tab w:val="left" w:pos="6663"/>
              </w:tabs>
              <w:rPr>
                <w:rFonts w:ascii="Arial" w:hAnsi="Arial"/>
                <w:b/>
                <w:sz w:val="16"/>
              </w:rPr>
            </w:pPr>
            <w:r>
              <w:rPr>
                <w:sz w:val="16"/>
              </w:rPr>
              <w:fldChar w:fldCharType="begin" w:fldLock="1"/>
            </w:r>
            <w:r>
              <w:rPr>
                <w:sz w:val="16"/>
              </w:rPr>
              <w:instrText xml:space="preserve">  </w:instrText>
            </w:r>
            <w:r>
              <w:rPr>
                <w:sz w:val="16"/>
              </w:rPr>
              <w:fldChar w:fldCharType="end"/>
            </w:r>
          </w:p>
        </w:tc>
        <w:tc>
          <w:tcPr>
            <w:tcW w:w="4678" w:type="dxa"/>
          </w:tcPr>
          <w:p w:rsidR="000D6F3E" w:rsidRPr="00807C0B" w:rsidRDefault="000D6F3E">
            <w:pPr>
              <w:rPr>
                <w:sz w:val="18"/>
                <w:lang w:val="sv-SE"/>
              </w:rPr>
            </w:pPr>
          </w:p>
          <w:p w:rsidR="000D6F3E" w:rsidRPr="00807C0B" w:rsidRDefault="000D6F3E">
            <w:pPr>
              <w:rPr>
                <w:sz w:val="18"/>
                <w:lang w:val="sv-SE"/>
              </w:rPr>
            </w:pPr>
          </w:p>
          <w:p w:rsidR="000D6F3E" w:rsidRPr="00807C0B" w:rsidRDefault="000D6F3E">
            <w:pPr>
              <w:rPr>
                <w:sz w:val="18"/>
                <w:lang w:val="sv-SE"/>
              </w:rPr>
            </w:pPr>
          </w:p>
          <w:p w:rsidR="000D6F3E" w:rsidRPr="000E62E4" w:rsidRDefault="000D6F3E">
            <w:pPr>
              <w:tabs>
                <w:tab w:val="left" w:pos="1134"/>
                <w:tab w:val="left" w:pos="6663"/>
              </w:tabs>
              <w:spacing w:line="360" w:lineRule="auto"/>
              <w:rPr>
                <w:sz w:val="24"/>
              </w:rPr>
            </w:pPr>
            <w:r>
              <w:rPr>
                <w:sz w:val="24"/>
              </w:rPr>
              <w:t>Spett.le</w:t>
            </w:r>
          </w:p>
          <w:p w:rsidR="000D6F3E" w:rsidRPr="000E62E4" w:rsidRDefault="00E524B1">
            <w:pPr>
              <w:rPr>
                <w:b/>
                <w:sz w:val="24"/>
              </w:rPr>
            </w:pPr>
            <w:fldSimple w:instr=" MERGEFIELD CUSTNAME1 \* MERGEFORMAT " w:fldLock="1">
              <w:r w:rsidR="000E62E4">
                <w:rPr>
                  <w:b/>
                  <w:noProof/>
                  <w:sz w:val="24"/>
                </w:rPr>
                <w:t>R.E.M.  SRL</w:t>
              </w:r>
            </w:fldSimple>
          </w:p>
          <w:p w:rsidR="000E62E4" w:rsidRDefault="004B11A2">
            <w:pPr>
              <w:rPr>
                <w:noProof/>
                <w:sz w:val="24"/>
              </w:rPr>
            </w:pPr>
            <w:r>
              <w:fldChar w:fldCharType="begin" w:fldLock="1"/>
            </w:r>
            <w:r>
              <w:instrText xml:space="preserve"> MERGEFIELD CUSTADDRESS1 \* MERGEFORMAT </w:instrText>
            </w:r>
            <w:r>
              <w:fldChar w:fldCharType="separate"/>
            </w:r>
            <w:r w:rsidR="000E62E4">
              <w:rPr>
                <w:noProof/>
                <w:sz w:val="24"/>
              </w:rPr>
              <w:t>VIA FERRUCCIA  12/B</w:t>
            </w:r>
          </w:p>
          <w:p w:rsidR="000D6F3E" w:rsidRPr="000E62E4" w:rsidRDefault="000E62E4">
            <w:pPr>
              <w:rPr>
                <w:sz w:val="24"/>
              </w:rPr>
            </w:pPr>
            <w:r>
              <w:rPr>
                <w:noProof/>
                <w:sz w:val="24"/>
              </w:rPr>
              <w:t>03010 PATRICA</w:t>
            </w:r>
            <w:r w:rsidR="004B11A2">
              <w:rPr>
                <w:noProof/>
                <w:sz w:val="24"/>
              </w:rPr>
              <w:fldChar w:fldCharType="end"/>
            </w:r>
          </w:p>
        </w:tc>
      </w:tr>
      <w:tr w:rsidR="000D6F3E">
        <w:trPr>
          <w:trHeight w:hRule="exact" w:val="1065"/>
        </w:trPr>
        <w:tc>
          <w:tcPr>
            <w:tcW w:w="2870" w:type="dxa"/>
          </w:tcPr>
          <w:p w:rsidR="000D6F3E" w:rsidRPr="000E62E4" w:rsidRDefault="000D6F3E">
            <w:pPr>
              <w:tabs>
                <w:tab w:val="left" w:pos="1134"/>
                <w:tab w:val="left" w:pos="6663"/>
              </w:tabs>
              <w:rPr>
                <w:sz w:val="16"/>
              </w:rPr>
            </w:pPr>
          </w:p>
          <w:p w:rsidR="000D6F3E" w:rsidRPr="00140D16" w:rsidRDefault="000D6F3E">
            <w:pPr>
              <w:pStyle w:val="Intestazione"/>
              <w:tabs>
                <w:tab w:val="clear" w:pos="4536"/>
                <w:tab w:val="clear" w:pos="9072"/>
                <w:tab w:val="left" w:pos="567"/>
              </w:tabs>
              <w:outlineLvl w:val="0"/>
              <w:rPr>
                <w:sz w:val="18"/>
                <w:lang w:val="en-US"/>
              </w:rPr>
            </w:pPr>
            <w:r w:rsidRPr="00140D16">
              <w:rPr>
                <w:rFonts w:ascii="Arial" w:hAnsi="Arial"/>
                <w:sz w:val="16"/>
                <w:lang w:val="en-US"/>
              </w:rPr>
              <w:t xml:space="preserve">Ns. </w:t>
            </w:r>
            <w:proofErr w:type="spellStart"/>
            <w:r w:rsidRPr="00140D16">
              <w:rPr>
                <w:rFonts w:ascii="Arial" w:hAnsi="Arial"/>
                <w:sz w:val="16"/>
                <w:lang w:val="en-US"/>
              </w:rPr>
              <w:t>rif</w:t>
            </w:r>
            <w:proofErr w:type="spellEnd"/>
            <w:r w:rsidRPr="00140D16">
              <w:rPr>
                <w:sz w:val="16"/>
                <w:lang w:val="en-US"/>
              </w:rPr>
              <w:t>.</w:t>
            </w:r>
            <w:r w:rsidRPr="00140D16">
              <w:rPr>
                <w:rFonts w:ascii="Arial" w:hAnsi="Arial"/>
                <w:sz w:val="16"/>
                <w:lang w:val="en-US"/>
              </w:rPr>
              <w:t xml:space="preserve"> </w:t>
            </w:r>
            <w:r w:rsidRPr="00140D16">
              <w:rPr>
                <w:rFonts w:ascii="Arial" w:hAnsi="Arial"/>
                <w:lang w:val="en-US"/>
              </w:rPr>
              <w:tab/>
            </w:r>
            <w:r w:rsidRPr="00140D16">
              <w:rPr>
                <w:vanish/>
                <w:sz w:val="24"/>
                <w:lang w:val="en-US"/>
              </w:rPr>
              <w:t>.</w:t>
            </w:r>
            <w:r w:rsidRPr="00140D16">
              <w:rPr>
                <w:sz w:val="24"/>
                <w:lang w:val="en-US"/>
              </w:rPr>
              <w:t xml:space="preserve"> </w:t>
            </w:r>
            <w:r w:rsidR="004B11A2">
              <w:rPr>
                <w:lang w:val="it-IT"/>
              </w:rPr>
              <w:fldChar w:fldCharType="begin" w:fldLock="1"/>
            </w:r>
            <w:r w:rsidR="004B11A2" w:rsidRPr="00AD2A95">
              <w:rPr>
                <w:lang w:val="en-US"/>
              </w:rPr>
              <w:instrText xml:space="preserve"> MERGEFIELD Extra1 \* MERGEFORMAT </w:instrText>
            </w:r>
            <w:r w:rsidR="004B11A2">
              <w:rPr>
                <w:lang w:val="it-IT"/>
              </w:rPr>
              <w:fldChar w:fldCharType="separate"/>
            </w:r>
            <w:r w:rsidR="000E62E4">
              <w:rPr>
                <w:noProof/>
                <w:sz w:val="18"/>
                <w:lang w:val="en-US"/>
              </w:rPr>
              <w:t>RZ/kf</w:t>
            </w:r>
            <w:r w:rsidR="004B11A2">
              <w:rPr>
                <w:noProof/>
                <w:sz w:val="18"/>
                <w:lang w:val="en-US"/>
              </w:rPr>
              <w:fldChar w:fldCharType="end"/>
            </w:r>
          </w:p>
          <w:p w:rsidR="000D6F3E" w:rsidRPr="00707107" w:rsidRDefault="000D6F3E">
            <w:pPr>
              <w:pStyle w:val="Intestazione"/>
              <w:tabs>
                <w:tab w:val="clear" w:pos="4536"/>
                <w:tab w:val="clear" w:pos="9072"/>
                <w:tab w:val="left" w:pos="567"/>
              </w:tabs>
              <w:outlineLvl w:val="0"/>
              <w:rPr>
                <w:lang w:val="it-IT"/>
              </w:rPr>
            </w:pPr>
            <w:r w:rsidRPr="00140D16">
              <w:rPr>
                <w:sz w:val="18"/>
                <w:lang w:val="en-US"/>
              </w:rPr>
              <w:t xml:space="preserve">            Off. n. </w:t>
            </w:r>
            <w:r w:rsidR="004B11A2" w:rsidRPr="00707107">
              <w:rPr>
                <w:lang w:val="it-IT"/>
              </w:rPr>
              <w:fldChar w:fldCharType="begin" w:fldLock="1"/>
            </w:r>
            <w:r w:rsidR="004B11A2" w:rsidRPr="00AD2A95">
              <w:rPr>
                <w:lang w:val="en-US"/>
              </w:rPr>
              <w:instrText xml:space="preserve"> MERGEFIELD QuoteNo \* MERGEFORMAT </w:instrText>
            </w:r>
            <w:r w:rsidR="004B11A2" w:rsidRPr="00707107">
              <w:rPr>
                <w:lang w:val="it-IT"/>
              </w:rPr>
              <w:fldChar w:fldCharType="separate"/>
            </w:r>
            <w:r w:rsidR="000E62E4">
              <w:rPr>
                <w:noProof/>
                <w:sz w:val="18"/>
                <w:lang w:val="it-IT"/>
              </w:rPr>
              <w:t>46/1739/2018</w:t>
            </w:r>
            <w:r w:rsidR="004B11A2" w:rsidRPr="00707107">
              <w:rPr>
                <w:noProof/>
                <w:sz w:val="18"/>
                <w:lang w:val="it-IT"/>
              </w:rPr>
              <w:fldChar w:fldCharType="end"/>
            </w:r>
          </w:p>
        </w:tc>
        <w:tc>
          <w:tcPr>
            <w:tcW w:w="2588" w:type="dxa"/>
          </w:tcPr>
          <w:p w:rsidR="000D6F3E" w:rsidRDefault="000D6F3E">
            <w:pPr>
              <w:tabs>
                <w:tab w:val="left" w:pos="1134"/>
                <w:tab w:val="left" w:pos="6663"/>
              </w:tabs>
              <w:rPr>
                <w:sz w:val="16"/>
              </w:rPr>
            </w:pPr>
          </w:p>
          <w:p w:rsidR="000D6F3E" w:rsidRPr="00707107" w:rsidRDefault="000D6F3E">
            <w:pPr>
              <w:pStyle w:val="Intestazione"/>
              <w:tabs>
                <w:tab w:val="clear" w:pos="4536"/>
                <w:tab w:val="clear" w:pos="9072"/>
                <w:tab w:val="left" w:pos="567"/>
              </w:tabs>
              <w:outlineLvl w:val="0"/>
              <w:rPr>
                <w:lang w:val="it-IT"/>
              </w:rPr>
            </w:pPr>
            <w:r w:rsidRPr="00707107">
              <w:rPr>
                <w:rFonts w:ascii="Arial" w:hAnsi="Arial"/>
                <w:sz w:val="16"/>
                <w:lang w:val="it-IT"/>
              </w:rPr>
              <w:t xml:space="preserve">Vs. </w:t>
            </w:r>
            <w:proofErr w:type="spellStart"/>
            <w:r w:rsidRPr="00707107">
              <w:rPr>
                <w:rFonts w:ascii="Arial" w:hAnsi="Arial"/>
                <w:sz w:val="16"/>
                <w:lang w:val="it-IT"/>
              </w:rPr>
              <w:t>rif</w:t>
            </w:r>
            <w:r w:rsidRPr="00707107">
              <w:rPr>
                <w:sz w:val="16"/>
                <w:lang w:val="it-IT"/>
              </w:rPr>
              <w:t>.</w:t>
            </w:r>
            <w:proofErr w:type="spellEnd"/>
            <w:r w:rsidRPr="00707107">
              <w:rPr>
                <w:rFonts w:ascii="Arial" w:hAnsi="Arial"/>
                <w:sz w:val="16"/>
                <w:lang w:val="it-IT"/>
              </w:rPr>
              <w:t xml:space="preserve"> </w:t>
            </w:r>
            <w:r w:rsidRPr="00707107">
              <w:rPr>
                <w:rFonts w:ascii="Arial" w:hAnsi="Arial"/>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MERGEFIELD Extra2 \* MERGEFORMAT </w:instrText>
            </w:r>
            <w:r w:rsidR="004B11A2" w:rsidRPr="00707107">
              <w:rPr>
                <w:lang w:val="it-IT"/>
              </w:rPr>
              <w:fldChar w:fldCharType="end"/>
            </w:r>
          </w:p>
        </w:tc>
        <w:tc>
          <w:tcPr>
            <w:tcW w:w="4677" w:type="dxa"/>
          </w:tcPr>
          <w:p w:rsidR="000D6F3E" w:rsidRDefault="000D6F3E">
            <w:pPr>
              <w:tabs>
                <w:tab w:val="left" w:pos="1134"/>
                <w:tab w:val="left" w:pos="6663"/>
              </w:tabs>
              <w:rPr>
                <w:sz w:val="16"/>
              </w:rPr>
            </w:pPr>
          </w:p>
          <w:p w:rsidR="000D6F3E" w:rsidRPr="00707107" w:rsidRDefault="000D6F3E">
            <w:pPr>
              <w:pStyle w:val="Intestazione"/>
              <w:tabs>
                <w:tab w:val="clear" w:pos="4536"/>
                <w:tab w:val="clear" w:pos="9072"/>
                <w:tab w:val="left" w:pos="638"/>
              </w:tabs>
              <w:outlineLvl w:val="0"/>
              <w:rPr>
                <w:lang w:val="it-IT"/>
              </w:rPr>
            </w:pPr>
            <w:r w:rsidRPr="00707107">
              <w:rPr>
                <w:rFonts w:ascii="Arial" w:hAnsi="Arial"/>
                <w:sz w:val="16"/>
                <w:lang w:val="it-IT"/>
              </w:rPr>
              <w:t>Data</w:t>
            </w:r>
            <w:r w:rsidRPr="00707107">
              <w:rPr>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DATE  \* MERGEFORMAT </w:instrText>
            </w:r>
            <w:r w:rsidR="004B11A2" w:rsidRPr="00707107">
              <w:rPr>
                <w:lang w:val="it-IT"/>
              </w:rPr>
              <w:fldChar w:fldCharType="separate"/>
            </w:r>
            <w:r w:rsidR="000E62E4" w:rsidRPr="000E62E4">
              <w:rPr>
                <w:noProof/>
                <w:sz w:val="18"/>
                <w:lang w:val="it-IT"/>
              </w:rPr>
              <w:t>03/07/2018</w:t>
            </w:r>
            <w:r w:rsidR="004B11A2" w:rsidRPr="00707107">
              <w:rPr>
                <w:noProof/>
                <w:sz w:val="18"/>
                <w:lang w:val="it-IT"/>
              </w:rPr>
              <w:fldChar w:fldCharType="end"/>
            </w:r>
            <w:r w:rsidR="004B11A2" w:rsidRPr="00707107">
              <w:rPr>
                <w:lang w:val="it-IT"/>
              </w:rPr>
              <w:fldChar w:fldCharType="begin" w:fldLock="1"/>
            </w:r>
            <w:r w:rsidR="004B11A2" w:rsidRPr="00707107">
              <w:rPr>
                <w:lang w:val="it-IT"/>
              </w:rPr>
              <w:instrText xml:space="preserve">  </w:instrText>
            </w:r>
            <w:r w:rsidR="004B11A2" w:rsidRPr="00707107">
              <w:rPr>
                <w:lang w:val="it-IT"/>
              </w:rPr>
              <w:fldChar w:fldCharType="separate"/>
            </w:r>
            <w:r w:rsidRPr="00707107">
              <w:rPr>
                <w:lang w:val="it-IT"/>
              </w:rPr>
              <w:t>Fel! Bokmärket är inte definierat.</w:t>
            </w:r>
            <w:r w:rsidR="004B11A2" w:rsidRPr="00707107">
              <w:rPr>
                <w:lang w:val="it-IT"/>
              </w:rPr>
              <w:fldChar w:fldCharType="end"/>
            </w:r>
          </w:p>
        </w:tc>
      </w:tr>
    </w:tbl>
    <w:p w:rsidR="000D6F3E" w:rsidRDefault="000D6F3E">
      <w:pPr>
        <w:jc w:val="both"/>
        <w:outlineLvl w:val="0"/>
        <w:rPr>
          <w:b/>
          <w:sz w:val="24"/>
        </w:rPr>
      </w:pPr>
      <w:bookmarkStart w:id="4" w:name="rubrik"/>
    </w:p>
    <w:p w:rsidR="000D6F3E" w:rsidRPr="00462E9C" w:rsidRDefault="00E524B1">
      <w:pPr>
        <w:jc w:val="both"/>
        <w:outlineLvl w:val="0"/>
        <w:rPr>
          <w:b/>
          <w:sz w:val="24"/>
          <w:szCs w:val="24"/>
        </w:rPr>
      </w:pPr>
      <w:r>
        <w:fldChar w:fldCharType="begin" w:fldLock="1"/>
      </w:r>
      <w:r>
        <w:instrText xml:space="preserve"> MERGEFIELD Extra3 \* MERGEFORMAT </w:instrText>
      </w:r>
      <w:r>
        <w:fldChar w:fldCharType="end"/>
      </w:r>
    </w:p>
    <w:p w:rsidR="000D6F3E" w:rsidRDefault="000D6F3E">
      <w:pPr>
        <w:jc w:val="both"/>
        <w:outlineLvl w:val="0"/>
        <w:rPr>
          <w:b/>
          <w:sz w:val="24"/>
        </w:rPr>
      </w:pPr>
    </w:p>
    <w:p w:rsidR="000D6F3E" w:rsidRDefault="000D6F3E">
      <w:pPr>
        <w:pStyle w:val="Titolo1"/>
        <w:rPr>
          <w:lang w:val="sv-SE"/>
        </w:rPr>
      </w:pPr>
      <w:r>
        <w:t xml:space="preserve">Oggetto: </w:t>
      </w:r>
      <w:r>
        <w:tab/>
      </w:r>
      <w:fldSimple w:instr=" MERGEFIELD Extra4 \* MERGEFORMAT " w:fldLock="1">
        <w:r w:rsidR="000E62E4">
          <w:rPr>
            <w:noProof/>
          </w:rPr>
          <w:t>Offerta Miscelatore Xylem</w:t>
        </w:r>
      </w:fldSimple>
    </w:p>
    <w:p w:rsidR="000D6F3E" w:rsidRDefault="000D6F3E">
      <w:pPr>
        <w:pStyle w:val="Titolo1"/>
        <w:rPr>
          <w:lang w:val="sv-SE"/>
        </w:rPr>
      </w:pPr>
      <w:r>
        <w:tab/>
      </w:r>
      <w:r w:rsidR="00E524B1">
        <w:fldChar w:fldCharType="begin" w:fldLock="1"/>
      </w:r>
      <w:r w:rsidR="00E524B1">
        <w:instrText xml:space="preserve"> MERGEFIELD Extra5 \* MERGEFORMAT </w:instrText>
      </w:r>
      <w:r w:rsidR="00E524B1">
        <w:fldChar w:fldCharType="end"/>
      </w:r>
    </w:p>
    <w:p w:rsidR="000D6F3E" w:rsidRDefault="000D6F3E">
      <w:pPr>
        <w:pStyle w:val="Titolo1"/>
        <w:rPr>
          <w:lang w:val="sv-SE"/>
        </w:rPr>
      </w:pPr>
      <w:r>
        <w:t>________________________________________________________________________</w:t>
      </w:r>
      <w:r w:rsidR="004B11A2">
        <w:fldChar w:fldCharType="begin" w:fldLock="1"/>
      </w:r>
      <w:r w:rsidR="004B11A2">
        <w:instrText xml:space="preserve">  </w:instrText>
      </w:r>
      <w:r w:rsidR="004B11A2">
        <w:fldChar w:fldCharType="separate"/>
      </w:r>
      <w:r>
        <w:t>Fel! Bokmärket är inte definierat.</w:t>
      </w:r>
      <w:r w:rsidR="004B11A2">
        <w:fldChar w:fldCharType="end"/>
      </w:r>
      <w:bookmarkEnd w:id="4"/>
    </w:p>
    <w:bookmarkStart w:id="5" w:name="INTRO"/>
    <w:bookmarkEnd w:id="5"/>
    <w:p w:rsidR="000E62E4" w:rsidRDefault="000D6F3E">
      <w:pPr>
        <w:ind w:right="-568"/>
        <w:jc w:val="both"/>
        <w:rPr>
          <w:sz w:val="24"/>
          <w:szCs w:val="24"/>
          <w:lang w:val="sv-SE"/>
        </w:rPr>
      </w:pPr>
      <w:r>
        <w:fldChar w:fldCharType="begin" w:fldLock="1"/>
      </w:r>
      <w:r>
        <w:instrText xml:space="preserve"> MERGEFIELD INTROTEXT \* MERGEFORMAT </w:instrText>
      </w:r>
      <w:r>
        <w:fldChar w:fldCharType="separate"/>
      </w:r>
    </w:p>
    <w:p w:rsidR="000E62E4" w:rsidRPr="000E62E4" w:rsidRDefault="000E62E4">
      <w:pPr>
        <w:ind w:right="-568"/>
        <w:jc w:val="both"/>
        <w:rPr>
          <w:sz w:val="24"/>
          <w:szCs w:val="24"/>
        </w:rPr>
      </w:pPr>
      <w:r w:rsidRPr="000E62E4">
        <w:rPr>
          <w:sz w:val="24"/>
          <w:szCs w:val="24"/>
        </w:rPr>
        <w:t>A seguito della pregiata Vostra richiesta,  Vi trasmettiamo in allegato la  nostra offerta relativa alla fornitura di Vostro interesse.</w:t>
      </w:r>
    </w:p>
    <w:p w:rsidR="000E62E4" w:rsidRPr="000E62E4" w:rsidRDefault="000E62E4">
      <w:pPr>
        <w:ind w:right="-568"/>
        <w:jc w:val="both"/>
        <w:rPr>
          <w:sz w:val="24"/>
          <w:szCs w:val="24"/>
        </w:rPr>
      </w:pPr>
    </w:p>
    <w:p w:rsidR="000E62E4" w:rsidRPr="000E62E4" w:rsidRDefault="000E62E4">
      <w:pPr>
        <w:ind w:right="-568"/>
        <w:jc w:val="both"/>
        <w:rPr>
          <w:sz w:val="24"/>
          <w:szCs w:val="24"/>
        </w:rPr>
      </w:pPr>
      <w:r w:rsidRPr="000E62E4">
        <w:rPr>
          <w:sz w:val="24"/>
          <w:szCs w:val="24"/>
        </w:rPr>
        <w:t>I  prodotti offerti  con   la   presente sono  stati  scelti   in base  alle indicazioni  da Voi pervenuteci.</w:t>
      </w:r>
      <w:r w:rsidR="00AD2A95">
        <w:rPr>
          <w:sz w:val="24"/>
          <w:szCs w:val="24"/>
        </w:rPr>
        <w:t xml:space="preserve"> </w:t>
      </w:r>
      <w:r w:rsidRPr="000E62E4">
        <w:rPr>
          <w:sz w:val="24"/>
          <w:szCs w:val="24"/>
        </w:rPr>
        <w:t>Vi preghiamo di esaminare attentamente i loro dati di  funzionamento e  la rispondenza  alle Vostre esigenze operative.</w:t>
      </w:r>
    </w:p>
    <w:p w:rsidR="000E62E4" w:rsidRPr="000E62E4" w:rsidRDefault="000E62E4">
      <w:pPr>
        <w:ind w:right="-568"/>
        <w:jc w:val="both"/>
        <w:rPr>
          <w:sz w:val="24"/>
          <w:szCs w:val="24"/>
        </w:rPr>
      </w:pPr>
    </w:p>
    <w:p w:rsidR="000E62E4" w:rsidRPr="000E62E4" w:rsidRDefault="000E62E4">
      <w:pPr>
        <w:ind w:right="-568"/>
        <w:jc w:val="both"/>
        <w:rPr>
          <w:sz w:val="24"/>
          <w:szCs w:val="24"/>
        </w:rPr>
      </w:pPr>
      <w:r w:rsidRPr="000E62E4">
        <w:rPr>
          <w:sz w:val="24"/>
          <w:szCs w:val="24"/>
        </w:rPr>
        <w:t xml:space="preserve">Quanto offerto  è di produzione standard  e realizzato unicamente  secondo il regime di "Controllo Qualità  Xylem Water Solutions Italia". </w:t>
      </w:r>
    </w:p>
    <w:p w:rsidR="000E62E4" w:rsidRPr="000E62E4" w:rsidRDefault="000E62E4">
      <w:pPr>
        <w:ind w:right="-568"/>
        <w:jc w:val="both"/>
        <w:rPr>
          <w:sz w:val="24"/>
          <w:szCs w:val="24"/>
        </w:rPr>
      </w:pPr>
    </w:p>
    <w:p w:rsidR="000E62E4" w:rsidRPr="000E62E4" w:rsidRDefault="000E62E4">
      <w:pPr>
        <w:ind w:right="-568"/>
        <w:jc w:val="both"/>
        <w:rPr>
          <w:sz w:val="24"/>
          <w:szCs w:val="24"/>
        </w:rPr>
      </w:pPr>
      <w:r w:rsidRPr="000E62E4">
        <w:rPr>
          <w:sz w:val="24"/>
          <w:szCs w:val="24"/>
        </w:rPr>
        <w:t>Restiamo a Vostra disposizione per qualsiasi chiarimento e,  in attesa di Vostre gradite decisioni, porgiamo i nostri migliori saluti.</w:t>
      </w:r>
    </w:p>
    <w:p w:rsidR="000E62E4" w:rsidRPr="000E62E4" w:rsidRDefault="000E62E4">
      <w:pPr>
        <w:ind w:right="-568"/>
        <w:jc w:val="both"/>
        <w:rPr>
          <w:sz w:val="24"/>
          <w:szCs w:val="24"/>
        </w:rPr>
      </w:pPr>
    </w:p>
    <w:p w:rsidR="000E62E4" w:rsidRPr="000E62E4" w:rsidRDefault="000E62E4">
      <w:pPr>
        <w:ind w:right="-568"/>
        <w:jc w:val="both"/>
        <w:rPr>
          <w:sz w:val="24"/>
          <w:szCs w:val="24"/>
        </w:rPr>
      </w:pPr>
      <w:bookmarkStart w:id="6" w:name="_GoBack"/>
      <w:bookmarkEnd w:id="6"/>
    </w:p>
    <w:p w:rsidR="000E62E4" w:rsidRPr="000E62E4" w:rsidRDefault="000E62E4">
      <w:pPr>
        <w:ind w:right="-568"/>
        <w:jc w:val="both"/>
        <w:rPr>
          <w:sz w:val="24"/>
          <w:szCs w:val="24"/>
        </w:rPr>
      </w:pPr>
    </w:p>
    <w:p w:rsidR="000D6F3E" w:rsidRPr="000E62E4" w:rsidRDefault="000D6F3E">
      <w:pPr>
        <w:ind w:right="-568"/>
        <w:jc w:val="both"/>
      </w:pPr>
      <w:r>
        <w:fldChar w:fldCharType="end"/>
      </w:r>
    </w:p>
    <w:p w:rsidR="00A94C54" w:rsidRPr="00AF1703" w:rsidRDefault="001E4617" w:rsidP="00182DF5">
      <w:pPr>
        <w:tabs>
          <w:tab w:val="left" w:pos="4410"/>
          <w:tab w:val="left" w:pos="5670"/>
        </w:tabs>
        <w:rPr>
          <w:rFonts w:ascii="Humnst777 BT" w:hAnsi="Humnst777 BT"/>
          <w:szCs w:val="22"/>
          <w:lang w:val="en-US"/>
        </w:rPr>
      </w:pPr>
      <w:r w:rsidRPr="000E62E4">
        <w:rPr>
          <w:rFonts w:ascii="Humnst777 BT" w:hAnsi="Humnst777 BT"/>
          <w:b/>
          <w:szCs w:val="22"/>
        </w:rPr>
        <w:tab/>
      </w:r>
      <w:proofErr w:type="gramStart"/>
      <w:r w:rsidR="00467D6B" w:rsidRPr="00467D6B">
        <w:rPr>
          <w:b/>
          <w:lang w:val="en-US"/>
        </w:rPr>
        <w:t>X</w:t>
      </w:r>
      <w:r w:rsidR="00467D6B">
        <w:rPr>
          <w:b/>
          <w:lang w:val="en-US"/>
        </w:rPr>
        <w:t xml:space="preserve">ylem Water Solutions Italia </w:t>
      </w:r>
      <w:r w:rsidR="00A94C54" w:rsidRPr="00AF1703">
        <w:rPr>
          <w:rFonts w:ascii="Humnst777 BT" w:hAnsi="Humnst777 BT"/>
          <w:b/>
          <w:szCs w:val="22"/>
          <w:lang w:val="en-US"/>
        </w:rPr>
        <w:t>S.r.l.</w:t>
      </w:r>
      <w:proofErr w:type="gramEnd"/>
    </w:p>
    <w:p w:rsidR="000D6F3E" w:rsidRPr="00AD2A95" w:rsidRDefault="000D6F3E">
      <w:pPr>
        <w:rPr>
          <w:b/>
        </w:rPr>
      </w:pP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sz w:val="24"/>
          <w:lang w:val="en-US"/>
        </w:rPr>
        <w:tab/>
      </w:r>
      <w:r w:rsidR="004B11A2">
        <w:fldChar w:fldCharType="begin" w:fldLock="1"/>
      </w:r>
      <w:r w:rsidR="004B11A2" w:rsidRPr="00A9417D">
        <w:instrText xml:space="preserve"> MERGEFIELD SIGN2 \* MERGEFORMAT </w:instrText>
      </w:r>
      <w:r w:rsidR="004B11A2">
        <w:fldChar w:fldCharType="end"/>
      </w:r>
      <w:r w:rsidRPr="00A9417D">
        <w:rPr>
          <w:b/>
          <w:sz w:val="24"/>
        </w:rPr>
        <w:tab/>
      </w:r>
      <w:r w:rsidRPr="00A9417D">
        <w:rPr>
          <w:b/>
          <w:sz w:val="24"/>
        </w:rPr>
        <w:tab/>
      </w:r>
      <w:r w:rsidR="001E4617" w:rsidRPr="00A9417D">
        <w:rPr>
          <w:b/>
          <w:sz w:val="24"/>
        </w:rPr>
        <w:t xml:space="preserve">        </w:t>
      </w:r>
      <w:r w:rsidR="004B11A2">
        <w:fldChar w:fldCharType="begin" w:fldLock="1"/>
      </w:r>
      <w:r w:rsidR="004B11A2" w:rsidRPr="00AD2A95">
        <w:instrText xml:space="preserve"> MERGEFIELD SIGN1 \* MERGEFORMAT </w:instrText>
      </w:r>
      <w:r w:rsidR="004B11A2">
        <w:fldChar w:fldCharType="separate"/>
      </w:r>
      <w:r w:rsidR="000E62E4" w:rsidRPr="00AD2A95">
        <w:rPr>
          <w:b/>
          <w:noProof/>
        </w:rPr>
        <w:t>Romano Zanier</w:t>
      </w:r>
      <w:r w:rsidR="004B11A2">
        <w:rPr>
          <w:b/>
          <w:noProof/>
        </w:rPr>
        <w:fldChar w:fldCharType="end"/>
      </w:r>
    </w:p>
    <w:p w:rsidR="000D6F3E" w:rsidRPr="00AD2A95" w:rsidRDefault="000D6F3E">
      <w:pPr>
        <w:rPr>
          <w:b/>
        </w:rPr>
      </w:pPr>
    </w:p>
    <w:p w:rsidR="000D6F3E" w:rsidRDefault="000D6F3E">
      <w:pPr>
        <w:spacing w:line="360" w:lineRule="auto"/>
        <w:ind w:right="-567"/>
        <w:jc w:val="both"/>
        <w:rPr>
          <w:sz w:val="24"/>
        </w:rPr>
      </w:pPr>
      <w:r>
        <w:rPr>
          <w:sz w:val="24"/>
        </w:rPr>
        <w:t>Allegati</w:t>
      </w:r>
      <w:proofErr w:type="gramStart"/>
      <w:r>
        <w:rPr>
          <w:sz w:val="24"/>
        </w:rPr>
        <w:t xml:space="preserve"> :</w:t>
      </w:r>
      <w:proofErr w:type="gramEnd"/>
      <w:r>
        <w:rPr>
          <w:sz w:val="24"/>
        </w:rPr>
        <w:t xml:space="preserve"> -  offerta tecnico-economica</w:t>
      </w:r>
    </w:p>
    <w:p w:rsidR="000D6F3E" w:rsidRDefault="000D6F3E">
      <w:pPr>
        <w:jc w:val="both"/>
        <w:rPr>
          <w:rFonts w:ascii="Arial" w:hAnsi="Arial"/>
          <w:sz w:val="20"/>
        </w:rPr>
      </w:pPr>
    </w:p>
    <w:p w:rsidR="00AD2A95" w:rsidRDefault="00AD2A95">
      <w:pPr>
        <w:jc w:val="both"/>
        <w:rPr>
          <w:rFonts w:ascii="Arial" w:hAnsi="Arial"/>
          <w:sz w:val="20"/>
        </w:rPr>
      </w:pPr>
    </w:p>
    <w:p w:rsidR="00AD2A95" w:rsidRDefault="00AD2A95">
      <w:pPr>
        <w:jc w:val="both"/>
        <w:rPr>
          <w:rFonts w:ascii="Arial" w:hAnsi="Arial"/>
          <w:sz w:val="20"/>
        </w:rPr>
      </w:pPr>
    </w:p>
    <w:p w:rsidR="000D6F3E" w:rsidRDefault="000D6F3E">
      <w:pPr>
        <w:jc w:val="both"/>
        <w:rPr>
          <w:rFonts w:ascii="Arial" w:hAnsi="Arial"/>
          <w:sz w:val="20"/>
        </w:rPr>
      </w:pPr>
      <w:r>
        <w:rPr>
          <w:rFonts w:ascii="Arial" w:hAnsi="Arial"/>
          <w:sz w:val="20"/>
        </w:rPr>
        <w:lastRenderedPageBreak/>
        <w:fldChar w:fldCharType="begin" w:fldLock="1"/>
      </w:r>
      <w:r>
        <w:rPr>
          <w:rFonts w:ascii="Arial" w:hAnsi="Arial"/>
          <w:sz w:val="20"/>
        </w:rPr>
        <w:instrText xml:space="preserve">  </w:instrText>
      </w:r>
      <w:r>
        <w:rPr>
          <w:rFonts w:ascii="Arial" w:hAnsi="Arial"/>
          <w:sz w:val="20"/>
        </w:rPr>
        <w:fldChar w:fldCharType="end"/>
      </w:r>
    </w:p>
    <w:p w:rsidR="000E62E4" w:rsidRPr="00AD2A95" w:rsidRDefault="000E62E4" w:rsidP="000E62E4">
      <w:pPr>
        <w:rPr>
          <w:sz w:val="20"/>
          <w:lang w:val="sv-SE"/>
        </w:rPr>
      </w:pPr>
      <w:r w:rsidRPr="00AD2A95">
        <w:rPr>
          <w:b/>
          <w:sz w:val="20"/>
          <w:lang w:val="sv-SE"/>
        </w:rPr>
        <w:fldChar w:fldCharType="begin" w:fldLock="1"/>
      </w:r>
      <w:r w:rsidRPr="00AD2A95">
        <w:rPr>
          <w:b/>
          <w:sz w:val="20"/>
          <w:lang w:val="sv-SE"/>
        </w:rPr>
        <w:instrText xml:space="preserve"> MERGEFIELD BlockHeader \* MERGEFORMAT </w:instrText>
      </w:r>
      <w:r w:rsidRPr="00AD2A95">
        <w:rPr>
          <w:b/>
          <w:sz w:val="20"/>
          <w:lang w:val="sv-SE"/>
        </w:rPr>
        <w:fldChar w:fldCharType="separate"/>
      </w:r>
      <w:r w:rsidRPr="00AD2A95">
        <w:rPr>
          <w:b/>
          <w:noProof/>
          <w:sz w:val="20"/>
          <w:lang w:val="en-AU"/>
        </w:rPr>
        <w:t xml:space="preserve">Pos. 1) </w:t>
      </w:r>
      <w:r w:rsidRPr="00AD2A95">
        <w:rPr>
          <w:b/>
          <w:sz w:val="20"/>
          <w:lang w:val="sv-SE"/>
        </w:rPr>
        <w:fldChar w:fldCharType="end"/>
      </w:r>
    </w:p>
    <w:tbl>
      <w:tblPr>
        <w:tblW w:w="8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5386"/>
        <w:gridCol w:w="1560"/>
      </w:tblGrid>
      <w:tr w:rsidR="00AD2A95" w:rsidRPr="00AD2A95" w:rsidTr="00AD2A95">
        <w:trPr>
          <w:cantSplit/>
          <w:tblHeader/>
        </w:trPr>
        <w:tc>
          <w:tcPr>
            <w:tcW w:w="675" w:type="dxa"/>
            <w:tcBorders>
              <w:top w:val="single" w:sz="6" w:space="0" w:color="auto"/>
              <w:bottom w:val="single" w:sz="6" w:space="0" w:color="000000"/>
            </w:tcBorders>
            <w:shd w:val="clear" w:color="auto" w:fill="auto"/>
          </w:tcPr>
          <w:p w:rsidR="00AD2A95" w:rsidRPr="00AD2A95" w:rsidRDefault="00AD2A95" w:rsidP="004E7B22">
            <w:pPr>
              <w:jc w:val="center"/>
              <w:rPr>
                <w:b/>
                <w:sz w:val="20"/>
                <w:lang w:val="sv-SE"/>
              </w:rPr>
            </w:pPr>
            <w:r w:rsidRPr="00AD2A95">
              <w:rPr>
                <w:b/>
                <w:sz w:val="20"/>
                <w:lang w:val="sv-SE"/>
              </w:rPr>
              <w:t>Pos.</w:t>
            </w:r>
          </w:p>
        </w:tc>
        <w:tc>
          <w:tcPr>
            <w:tcW w:w="709" w:type="dxa"/>
            <w:tcBorders>
              <w:top w:val="single" w:sz="6" w:space="0" w:color="auto"/>
              <w:bottom w:val="single" w:sz="6" w:space="0" w:color="000000"/>
            </w:tcBorders>
            <w:shd w:val="clear" w:color="auto" w:fill="auto"/>
          </w:tcPr>
          <w:p w:rsidR="00AD2A95" w:rsidRPr="00AD2A95" w:rsidRDefault="00AD2A95" w:rsidP="004E7B22">
            <w:pPr>
              <w:jc w:val="center"/>
              <w:rPr>
                <w:b/>
                <w:sz w:val="20"/>
                <w:lang w:val="sv-SE"/>
              </w:rPr>
            </w:pPr>
            <w:r w:rsidRPr="00AD2A95">
              <w:rPr>
                <w:b/>
                <w:sz w:val="20"/>
                <w:lang w:val="sv-SE"/>
              </w:rPr>
              <w:t>Q.tà</w:t>
            </w:r>
          </w:p>
        </w:tc>
        <w:tc>
          <w:tcPr>
            <w:tcW w:w="6946" w:type="dxa"/>
            <w:gridSpan w:val="2"/>
            <w:tcBorders>
              <w:top w:val="single" w:sz="6" w:space="0" w:color="auto"/>
              <w:bottom w:val="single" w:sz="6" w:space="0" w:color="000000"/>
            </w:tcBorders>
            <w:shd w:val="clear" w:color="auto" w:fill="auto"/>
          </w:tcPr>
          <w:p w:rsidR="00AD2A95" w:rsidRPr="00AD2A95" w:rsidRDefault="00AD2A95" w:rsidP="004E7B22">
            <w:pPr>
              <w:rPr>
                <w:b/>
                <w:sz w:val="20"/>
                <w:lang w:val="sv-SE"/>
              </w:rPr>
            </w:pPr>
            <w:r w:rsidRPr="00AD2A95">
              <w:rPr>
                <w:b/>
                <w:sz w:val="20"/>
                <w:lang w:val="sv-SE"/>
              </w:rPr>
              <w:t>Descrizione</w:t>
            </w:r>
          </w:p>
        </w:tc>
      </w:tr>
      <w:tr w:rsidR="00AD2A95" w:rsidRPr="00AD2A95" w:rsidTr="00AD2A95">
        <w:trPr>
          <w:cantSplit/>
        </w:trPr>
        <w:tc>
          <w:tcPr>
            <w:tcW w:w="675" w:type="dxa"/>
            <w:tcBorders>
              <w:bottom w:val="single" w:sz="6" w:space="0" w:color="000000"/>
            </w:tcBorders>
            <w:shd w:val="clear" w:color="auto" w:fill="auto"/>
          </w:tcPr>
          <w:p w:rsidR="00AD2A95" w:rsidRPr="00AD2A95" w:rsidRDefault="00AD2A95" w:rsidP="004E7B22">
            <w:pPr>
              <w:jc w:val="center"/>
              <w:rPr>
                <w:sz w:val="20"/>
                <w:lang w:val="sv-SE"/>
              </w:rPr>
            </w:pPr>
            <w:r w:rsidRPr="00AD2A95">
              <w:rPr>
                <w:sz w:val="20"/>
                <w:lang w:val="sv-SE"/>
              </w:rPr>
              <w:t>1.1</w:t>
            </w:r>
          </w:p>
        </w:tc>
        <w:tc>
          <w:tcPr>
            <w:tcW w:w="709" w:type="dxa"/>
            <w:tcBorders>
              <w:bottom w:val="single" w:sz="6" w:space="0" w:color="000000"/>
            </w:tcBorders>
            <w:shd w:val="clear" w:color="auto" w:fill="auto"/>
          </w:tcPr>
          <w:p w:rsidR="00AD2A95" w:rsidRPr="00AD2A95" w:rsidRDefault="00AD2A95" w:rsidP="004E7B22">
            <w:pPr>
              <w:jc w:val="center"/>
              <w:rPr>
                <w:sz w:val="20"/>
                <w:lang w:val="sv-SE"/>
              </w:rPr>
            </w:pPr>
            <w:r w:rsidRPr="00AD2A95">
              <w:rPr>
                <w:sz w:val="20"/>
                <w:lang w:val="sv-SE"/>
              </w:rPr>
              <w:t>1</w:t>
            </w:r>
          </w:p>
        </w:tc>
        <w:tc>
          <w:tcPr>
            <w:tcW w:w="6946" w:type="dxa"/>
            <w:gridSpan w:val="2"/>
            <w:tcBorders>
              <w:bottom w:val="single" w:sz="6" w:space="0" w:color="000000"/>
            </w:tcBorders>
            <w:shd w:val="clear" w:color="auto" w:fill="auto"/>
          </w:tcPr>
          <w:p w:rsidR="00AD2A95" w:rsidRPr="00AD2A95" w:rsidRDefault="00AD2A95" w:rsidP="004E7B22">
            <w:pPr>
              <w:adjustRightInd w:val="0"/>
              <w:rPr>
                <w:sz w:val="20"/>
              </w:rPr>
            </w:pPr>
            <w:proofErr w:type="spellStart"/>
            <w:r w:rsidRPr="00AD2A95">
              <w:rPr>
                <w:sz w:val="20"/>
              </w:rPr>
              <w:t>Elettromiscelatore</w:t>
            </w:r>
            <w:proofErr w:type="spellEnd"/>
            <w:r w:rsidRPr="00AD2A95">
              <w:rPr>
                <w:sz w:val="20"/>
              </w:rPr>
              <w:t xml:space="preserve"> </w:t>
            </w:r>
            <w:proofErr w:type="spellStart"/>
            <w:r w:rsidRPr="00AD2A95">
              <w:rPr>
                <w:sz w:val="20"/>
              </w:rPr>
              <w:t>Flygt</w:t>
            </w:r>
            <w:proofErr w:type="spellEnd"/>
            <w:proofErr w:type="gramStart"/>
            <w:r w:rsidRPr="00AD2A95">
              <w:rPr>
                <w:sz w:val="20"/>
              </w:rPr>
              <w:t xml:space="preserve">  </w:t>
            </w:r>
            <w:proofErr w:type="gramEnd"/>
            <w:r w:rsidRPr="00AD2A95">
              <w:rPr>
                <w:sz w:val="20"/>
              </w:rPr>
              <w:t>SR 4640.412 - 083709SF</w:t>
            </w:r>
          </w:p>
          <w:p w:rsidR="00AD2A95" w:rsidRPr="00AD2A95" w:rsidRDefault="00AD2A95" w:rsidP="004E7B22">
            <w:pPr>
              <w:adjustRightInd w:val="0"/>
              <w:rPr>
                <w:sz w:val="20"/>
              </w:rPr>
            </w:pPr>
            <w:r w:rsidRPr="00AD2A95">
              <w:rPr>
                <w:sz w:val="20"/>
              </w:rPr>
              <w:t>Diametro elica: 368,0 mm.</w:t>
            </w:r>
          </w:p>
          <w:p w:rsidR="00AD2A95" w:rsidRPr="00AD2A95" w:rsidRDefault="00AD2A95" w:rsidP="004E7B22">
            <w:pPr>
              <w:adjustRightInd w:val="0"/>
              <w:rPr>
                <w:sz w:val="20"/>
                <w:lang w:val="sv-SE"/>
              </w:rPr>
            </w:pPr>
            <w:r w:rsidRPr="00AD2A95">
              <w:rPr>
                <w:sz w:val="20"/>
                <w:lang w:val="sv-SE"/>
              </w:rPr>
              <w:t>Pot. Nom. 2,5 kW - 400 Volt - 50 Hz -3 fasi</w:t>
            </w:r>
          </w:p>
          <w:p w:rsidR="00AD2A95" w:rsidRPr="00AD2A95" w:rsidRDefault="00AD2A95" w:rsidP="004E7B22">
            <w:pPr>
              <w:adjustRightInd w:val="0"/>
              <w:rPr>
                <w:sz w:val="20"/>
              </w:rPr>
            </w:pPr>
            <w:r w:rsidRPr="00AD2A95">
              <w:rPr>
                <w:sz w:val="20"/>
              </w:rPr>
              <w:t>10 m. Cavo SUBCAB 4G2,5+2x1,5</w:t>
            </w:r>
          </w:p>
          <w:p w:rsidR="00AD2A95" w:rsidRPr="00AD2A95" w:rsidRDefault="00AD2A95" w:rsidP="004E7B22">
            <w:pPr>
              <w:adjustRightInd w:val="0"/>
              <w:rPr>
                <w:sz w:val="20"/>
              </w:rPr>
            </w:pPr>
            <w:r w:rsidRPr="00AD2A95">
              <w:rPr>
                <w:sz w:val="20"/>
              </w:rPr>
              <w:t>Sezione Materiali:</w:t>
            </w:r>
          </w:p>
          <w:p w:rsidR="00AD2A95" w:rsidRPr="00AD2A95" w:rsidRDefault="00AD2A95" w:rsidP="004E7B22">
            <w:pPr>
              <w:adjustRightInd w:val="0"/>
              <w:rPr>
                <w:sz w:val="20"/>
              </w:rPr>
            </w:pPr>
            <w:r w:rsidRPr="00AD2A95">
              <w:rPr>
                <w:sz w:val="20"/>
              </w:rPr>
              <w:t>- Versione: Acciaio inox (AISI 304)</w:t>
            </w:r>
          </w:p>
          <w:p w:rsidR="00AD2A95" w:rsidRPr="00AD2A95" w:rsidRDefault="00AD2A95" w:rsidP="004E7B22">
            <w:pPr>
              <w:adjustRightInd w:val="0"/>
              <w:rPr>
                <w:sz w:val="20"/>
              </w:rPr>
            </w:pPr>
            <w:r w:rsidRPr="00AD2A95">
              <w:rPr>
                <w:sz w:val="20"/>
              </w:rPr>
              <w:t>- Albero</w:t>
            </w:r>
            <w:proofErr w:type="gramStart"/>
            <w:r w:rsidRPr="00AD2A95">
              <w:rPr>
                <w:sz w:val="20"/>
              </w:rPr>
              <w:t xml:space="preserve"> :</w:t>
            </w:r>
            <w:proofErr w:type="gramEnd"/>
            <w:r w:rsidRPr="00AD2A95">
              <w:rPr>
                <w:sz w:val="20"/>
              </w:rPr>
              <w:t xml:space="preserve"> Acciaio inox AISI 431</w:t>
            </w:r>
          </w:p>
          <w:p w:rsidR="00AD2A95" w:rsidRPr="00AD2A95" w:rsidRDefault="00AD2A95" w:rsidP="004E7B22">
            <w:pPr>
              <w:adjustRightInd w:val="0"/>
              <w:rPr>
                <w:sz w:val="20"/>
              </w:rPr>
            </w:pPr>
            <w:r w:rsidRPr="00AD2A95">
              <w:rPr>
                <w:sz w:val="20"/>
              </w:rPr>
              <w:t>- Girante</w:t>
            </w:r>
            <w:proofErr w:type="gramStart"/>
            <w:r w:rsidRPr="00AD2A95">
              <w:rPr>
                <w:sz w:val="20"/>
              </w:rPr>
              <w:t xml:space="preserve"> :</w:t>
            </w:r>
            <w:proofErr w:type="gramEnd"/>
            <w:r w:rsidRPr="00AD2A95">
              <w:rPr>
                <w:sz w:val="20"/>
              </w:rPr>
              <w:t xml:space="preserve"> Acciaio inox </w:t>
            </w:r>
            <w:proofErr w:type="spellStart"/>
            <w:r w:rsidRPr="00AD2A95">
              <w:rPr>
                <w:sz w:val="20"/>
              </w:rPr>
              <w:t>Aisi</w:t>
            </w:r>
            <w:proofErr w:type="spellEnd"/>
            <w:r w:rsidRPr="00AD2A95">
              <w:rPr>
                <w:sz w:val="20"/>
              </w:rPr>
              <w:t xml:space="preserve"> 316L</w:t>
            </w:r>
          </w:p>
          <w:p w:rsidR="00AD2A95" w:rsidRPr="00AD2A95" w:rsidRDefault="00AD2A95" w:rsidP="004E7B22">
            <w:pPr>
              <w:adjustRightInd w:val="0"/>
              <w:rPr>
                <w:sz w:val="20"/>
              </w:rPr>
            </w:pPr>
            <w:r w:rsidRPr="00AD2A95">
              <w:rPr>
                <w:sz w:val="20"/>
              </w:rPr>
              <w:t>Tenute meccaniche:</w:t>
            </w:r>
          </w:p>
          <w:p w:rsidR="00AD2A95" w:rsidRPr="00AD2A95" w:rsidRDefault="00AD2A95" w:rsidP="004E7B22">
            <w:pPr>
              <w:adjustRightInd w:val="0"/>
              <w:rPr>
                <w:sz w:val="20"/>
              </w:rPr>
            </w:pPr>
            <w:r w:rsidRPr="00AD2A95">
              <w:rPr>
                <w:sz w:val="20"/>
              </w:rPr>
              <w:t>- interna</w:t>
            </w:r>
            <w:proofErr w:type="gramStart"/>
            <w:r w:rsidRPr="00AD2A95">
              <w:rPr>
                <w:sz w:val="20"/>
              </w:rPr>
              <w:t xml:space="preserve"> :</w:t>
            </w:r>
            <w:proofErr w:type="gramEnd"/>
            <w:r w:rsidRPr="00AD2A95">
              <w:rPr>
                <w:sz w:val="20"/>
              </w:rPr>
              <w:t xml:space="preserve"> WCCR / Al2 O3</w:t>
            </w:r>
          </w:p>
          <w:p w:rsidR="00AD2A95" w:rsidRPr="00AD2A95" w:rsidRDefault="00AD2A95" w:rsidP="004E7B22">
            <w:pPr>
              <w:rPr>
                <w:sz w:val="20"/>
                <w:lang w:val="sv-SE"/>
              </w:rPr>
            </w:pPr>
            <w:r w:rsidRPr="00AD2A95">
              <w:rPr>
                <w:sz w:val="20"/>
                <w:lang w:val="en-US"/>
              </w:rPr>
              <w:t xml:space="preserve">- </w:t>
            </w:r>
            <w:proofErr w:type="spellStart"/>
            <w:r w:rsidRPr="00AD2A95">
              <w:rPr>
                <w:sz w:val="20"/>
                <w:lang w:val="en-US"/>
              </w:rPr>
              <w:t>esterna</w:t>
            </w:r>
            <w:proofErr w:type="spellEnd"/>
            <w:r w:rsidRPr="00AD2A95">
              <w:rPr>
                <w:sz w:val="20"/>
                <w:lang w:val="en-US"/>
              </w:rPr>
              <w:t xml:space="preserve"> : WCCR / WCCR</w:t>
            </w:r>
          </w:p>
        </w:tc>
      </w:tr>
      <w:tr w:rsidR="00AD2A95" w:rsidRPr="00AD2A95" w:rsidTr="00AD2A95">
        <w:trPr>
          <w:cantSplit/>
        </w:trPr>
        <w:tc>
          <w:tcPr>
            <w:tcW w:w="675" w:type="dxa"/>
            <w:tcBorders>
              <w:left w:val="nil"/>
              <w:bottom w:val="nil"/>
              <w:right w:val="nil"/>
            </w:tcBorders>
            <w:shd w:val="clear" w:color="auto" w:fill="auto"/>
          </w:tcPr>
          <w:p w:rsidR="00AD2A95" w:rsidRPr="00AD2A95" w:rsidRDefault="00AD2A95" w:rsidP="004E7B22">
            <w:pPr>
              <w:jc w:val="center"/>
              <w:rPr>
                <w:sz w:val="20"/>
                <w:lang w:val="sv-SE"/>
              </w:rPr>
            </w:pPr>
          </w:p>
        </w:tc>
        <w:tc>
          <w:tcPr>
            <w:tcW w:w="709" w:type="dxa"/>
            <w:tcBorders>
              <w:left w:val="nil"/>
              <w:bottom w:val="nil"/>
              <w:right w:val="nil"/>
            </w:tcBorders>
            <w:shd w:val="clear" w:color="auto" w:fill="auto"/>
          </w:tcPr>
          <w:p w:rsidR="00AD2A95" w:rsidRPr="00AD2A95" w:rsidRDefault="00AD2A95" w:rsidP="004E7B22">
            <w:pPr>
              <w:jc w:val="center"/>
              <w:rPr>
                <w:sz w:val="20"/>
                <w:lang w:val="sv-SE"/>
              </w:rPr>
            </w:pPr>
          </w:p>
        </w:tc>
        <w:tc>
          <w:tcPr>
            <w:tcW w:w="5386" w:type="dxa"/>
            <w:tcBorders>
              <w:bottom w:val="single" w:sz="6" w:space="0" w:color="000000"/>
              <w:right w:val="nil"/>
            </w:tcBorders>
            <w:shd w:val="clear" w:color="auto" w:fill="auto"/>
          </w:tcPr>
          <w:p w:rsidR="00AD2A95" w:rsidRPr="00AD2A95" w:rsidRDefault="00AD2A95" w:rsidP="004E7B22">
            <w:pPr>
              <w:adjustRightInd w:val="0"/>
              <w:jc w:val="right"/>
              <w:rPr>
                <w:b/>
                <w:sz w:val="20"/>
                <w:lang w:val="en-US"/>
              </w:rPr>
            </w:pPr>
            <w:proofErr w:type="spellStart"/>
            <w:r w:rsidRPr="00AD2A95">
              <w:rPr>
                <w:b/>
                <w:sz w:val="20"/>
                <w:lang w:val="en-US"/>
              </w:rPr>
              <w:t>Prezzo</w:t>
            </w:r>
            <w:proofErr w:type="spellEnd"/>
          </w:p>
        </w:tc>
        <w:tc>
          <w:tcPr>
            <w:tcW w:w="1560" w:type="dxa"/>
            <w:tcBorders>
              <w:left w:val="nil"/>
              <w:bottom w:val="single" w:sz="6" w:space="0" w:color="000000"/>
            </w:tcBorders>
            <w:shd w:val="clear" w:color="auto" w:fill="auto"/>
          </w:tcPr>
          <w:p w:rsidR="00AD2A95" w:rsidRPr="00AD2A95" w:rsidRDefault="00AD2A95" w:rsidP="004E7B22">
            <w:pPr>
              <w:adjustRightInd w:val="0"/>
              <w:jc w:val="right"/>
              <w:rPr>
                <w:b/>
                <w:sz w:val="20"/>
                <w:lang w:val="en-US"/>
              </w:rPr>
            </w:pPr>
            <w:r w:rsidRPr="00AD2A95">
              <w:rPr>
                <w:b/>
                <w:sz w:val="20"/>
                <w:lang w:val="en-US"/>
              </w:rPr>
              <w:t>€ 4.338,00</w:t>
            </w:r>
          </w:p>
        </w:tc>
      </w:tr>
      <w:tr w:rsidR="00AD2A95" w:rsidRPr="00AD2A95" w:rsidTr="00AD2A95">
        <w:trPr>
          <w:cantSplit/>
        </w:trPr>
        <w:tc>
          <w:tcPr>
            <w:tcW w:w="675" w:type="dxa"/>
            <w:tcBorders>
              <w:top w:val="nil"/>
              <w:left w:val="nil"/>
              <w:bottom w:val="nil"/>
              <w:right w:val="nil"/>
            </w:tcBorders>
            <w:shd w:val="clear" w:color="auto" w:fill="auto"/>
          </w:tcPr>
          <w:p w:rsidR="00AD2A95" w:rsidRPr="00AD2A95" w:rsidRDefault="00AD2A95" w:rsidP="004E7B22">
            <w:pPr>
              <w:jc w:val="center"/>
              <w:rPr>
                <w:sz w:val="20"/>
                <w:lang w:val="sv-SE"/>
              </w:rPr>
            </w:pPr>
          </w:p>
        </w:tc>
        <w:tc>
          <w:tcPr>
            <w:tcW w:w="709" w:type="dxa"/>
            <w:tcBorders>
              <w:top w:val="nil"/>
              <w:left w:val="nil"/>
              <w:bottom w:val="nil"/>
              <w:right w:val="nil"/>
            </w:tcBorders>
            <w:shd w:val="clear" w:color="auto" w:fill="auto"/>
          </w:tcPr>
          <w:p w:rsidR="00AD2A95" w:rsidRPr="00AD2A95" w:rsidRDefault="00AD2A95" w:rsidP="004E7B22">
            <w:pPr>
              <w:jc w:val="center"/>
              <w:rPr>
                <w:sz w:val="20"/>
                <w:lang w:val="sv-SE"/>
              </w:rPr>
            </w:pPr>
          </w:p>
        </w:tc>
        <w:tc>
          <w:tcPr>
            <w:tcW w:w="5386" w:type="dxa"/>
            <w:tcBorders>
              <w:bottom w:val="single" w:sz="6" w:space="0" w:color="000000"/>
              <w:right w:val="nil"/>
            </w:tcBorders>
            <w:shd w:val="clear" w:color="auto" w:fill="auto"/>
          </w:tcPr>
          <w:p w:rsidR="00AD2A95" w:rsidRPr="00AD2A95" w:rsidRDefault="00AD2A95" w:rsidP="004E7B22">
            <w:pPr>
              <w:adjustRightInd w:val="0"/>
              <w:jc w:val="right"/>
              <w:rPr>
                <w:b/>
                <w:sz w:val="20"/>
                <w:lang w:val="en-US"/>
              </w:rPr>
            </w:pPr>
          </w:p>
        </w:tc>
        <w:tc>
          <w:tcPr>
            <w:tcW w:w="1560" w:type="dxa"/>
            <w:tcBorders>
              <w:left w:val="nil"/>
              <w:bottom w:val="single" w:sz="6" w:space="0" w:color="000000"/>
            </w:tcBorders>
            <w:shd w:val="clear" w:color="auto" w:fill="auto"/>
          </w:tcPr>
          <w:p w:rsidR="00AD2A95" w:rsidRPr="00AD2A95" w:rsidRDefault="00AD2A95" w:rsidP="004E7B22">
            <w:pPr>
              <w:adjustRightInd w:val="0"/>
              <w:jc w:val="right"/>
              <w:rPr>
                <w:b/>
                <w:sz w:val="20"/>
                <w:lang w:val="en-US"/>
              </w:rPr>
            </w:pPr>
          </w:p>
        </w:tc>
      </w:tr>
      <w:tr w:rsidR="00AD2A95" w:rsidRPr="00AD2A95" w:rsidTr="00AD2A95">
        <w:trPr>
          <w:cantSplit/>
        </w:trPr>
        <w:tc>
          <w:tcPr>
            <w:tcW w:w="675" w:type="dxa"/>
            <w:tcBorders>
              <w:top w:val="nil"/>
              <w:left w:val="nil"/>
              <w:bottom w:val="nil"/>
              <w:right w:val="nil"/>
            </w:tcBorders>
            <w:shd w:val="clear" w:color="auto" w:fill="auto"/>
          </w:tcPr>
          <w:p w:rsidR="00AD2A95" w:rsidRPr="00AD2A95" w:rsidRDefault="00AD2A95" w:rsidP="004E7B22">
            <w:pPr>
              <w:jc w:val="center"/>
              <w:rPr>
                <w:sz w:val="20"/>
                <w:lang w:val="sv-SE"/>
              </w:rPr>
            </w:pPr>
          </w:p>
        </w:tc>
        <w:tc>
          <w:tcPr>
            <w:tcW w:w="709" w:type="dxa"/>
            <w:tcBorders>
              <w:top w:val="nil"/>
              <w:left w:val="nil"/>
              <w:bottom w:val="nil"/>
              <w:right w:val="nil"/>
            </w:tcBorders>
            <w:shd w:val="clear" w:color="auto" w:fill="auto"/>
          </w:tcPr>
          <w:p w:rsidR="00AD2A95" w:rsidRPr="00AD2A95" w:rsidRDefault="00AD2A95" w:rsidP="004E7B22">
            <w:pPr>
              <w:jc w:val="center"/>
              <w:rPr>
                <w:sz w:val="20"/>
                <w:lang w:val="sv-SE"/>
              </w:rPr>
            </w:pPr>
          </w:p>
        </w:tc>
        <w:tc>
          <w:tcPr>
            <w:tcW w:w="5386" w:type="dxa"/>
            <w:tcBorders>
              <w:bottom w:val="single" w:sz="6" w:space="0" w:color="000000"/>
              <w:right w:val="nil"/>
            </w:tcBorders>
            <w:shd w:val="clear" w:color="auto" w:fill="auto"/>
          </w:tcPr>
          <w:p w:rsidR="00AD2A95" w:rsidRPr="00AD2A95" w:rsidRDefault="00AD2A95" w:rsidP="004E7B22">
            <w:pPr>
              <w:adjustRightInd w:val="0"/>
              <w:jc w:val="right"/>
              <w:rPr>
                <w:b/>
                <w:sz w:val="20"/>
                <w:lang w:val="en-US"/>
              </w:rPr>
            </w:pPr>
          </w:p>
        </w:tc>
        <w:tc>
          <w:tcPr>
            <w:tcW w:w="1560" w:type="dxa"/>
            <w:tcBorders>
              <w:left w:val="nil"/>
              <w:bottom w:val="single" w:sz="6" w:space="0" w:color="000000"/>
            </w:tcBorders>
            <w:shd w:val="clear" w:color="auto" w:fill="auto"/>
          </w:tcPr>
          <w:p w:rsidR="00AD2A95" w:rsidRPr="00AD2A95" w:rsidRDefault="00AD2A95" w:rsidP="004E7B22">
            <w:pPr>
              <w:adjustRightInd w:val="0"/>
              <w:jc w:val="right"/>
              <w:rPr>
                <w:b/>
                <w:sz w:val="20"/>
                <w:lang w:val="en-US"/>
              </w:rPr>
            </w:pPr>
          </w:p>
        </w:tc>
      </w:tr>
      <w:tr w:rsidR="00AD2A95" w:rsidRPr="00AD2A95" w:rsidTr="00AD2A95">
        <w:trPr>
          <w:cantSplit/>
        </w:trPr>
        <w:tc>
          <w:tcPr>
            <w:tcW w:w="675" w:type="dxa"/>
            <w:tcBorders>
              <w:top w:val="nil"/>
              <w:left w:val="nil"/>
              <w:bottom w:val="nil"/>
              <w:right w:val="nil"/>
            </w:tcBorders>
            <w:shd w:val="clear" w:color="auto" w:fill="auto"/>
          </w:tcPr>
          <w:p w:rsidR="00AD2A95" w:rsidRPr="00AD2A95" w:rsidRDefault="00AD2A95" w:rsidP="004E7B22">
            <w:pPr>
              <w:jc w:val="center"/>
              <w:rPr>
                <w:sz w:val="20"/>
                <w:lang w:val="sv-SE"/>
              </w:rPr>
            </w:pPr>
          </w:p>
        </w:tc>
        <w:tc>
          <w:tcPr>
            <w:tcW w:w="709" w:type="dxa"/>
            <w:tcBorders>
              <w:top w:val="nil"/>
              <w:left w:val="nil"/>
              <w:bottom w:val="nil"/>
              <w:right w:val="nil"/>
            </w:tcBorders>
            <w:shd w:val="clear" w:color="auto" w:fill="auto"/>
          </w:tcPr>
          <w:p w:rsidR="00AD2A95" w:rsidRPr="00AD2A95" w:rsidRDefault="00AD2A95" w:rsidP="004E7B22">
            <w:pPr>
              <w:jc w:val="center"/>
              <w:rPr>
                <w:sz w:val="20"/>
                <w:lang w:val="sv-SE"/>
              </w:rPr>
            </w:pPr>
          </w:p>
        </w:tc>
        <w:tc>
          <w:tcPr>
            <w:tcW w:w="5386" w:type="dxa"/>
            <w:tcBorders>
              <w:bottom w:val="single" w:sz="6" w:space="0" w:color="000000"/>
              <w:right w:val="nil"/>
            </w:tcBorders>
            <w:shd w:val="clear" w:color="auto" w:fill="auto"/>
          </w:tcPr>
          <w:p w:rsidR="00AD2A95" w:rsidRPr="00AD2A95" w:rsidRDefault="00AD2A95" w:rsidP="004E7B22">
            <w:pPr>
              <w:adjustRightInd w:val="0"/>
              <w:jc w:val="right"/>
              <w:rPr>
                <w:b/>
                <w:sz w:val="20"/>
                <w:lang w:val="en-US"/>
              </w:rPr>
            </w:pPr>
            <w:r w:rsidRPr="00AD2A95">
              <w:rPr>
                <w:b/>
                <w:sz w:val="20"/>
                <w:lang w:val="en-US"/>
              </w:rPr>
              <w:t>TOTALE GENERALE OFFERTA</w:t>
            </w:r>
          </w:p>
        </w:tc>
        <w:tc>
          <w:tcPr>
            <w:tcW w:w="1560" w:type="dxa"/>
            <w:tcBorders>
              <w:left w:val="nil"/>
              <w:bottom w:val="single" w:sz="6" w:space="0" w:color="000000"/>
            </w:tcBorders>
            <w:shd w:val="clear" w:color="auto" w:fill="auto"/>
          </w:tcPr>
          <w:p w:rsidR="00AD2A95" w:rsidRPr="00AD2A95" w:rsidRDefault="00AD2A95" w:rsidP="004E7B22">
            <w:pPr>
              <w:adjustRightInd w:val="0"/>
              <w:jc w:val="right"/>
              <w:rPr>
                <w:b/>
                <w:sz w:val="20"/>
                <w:lang w:val="en-US"/>
              </w:rPr>
            </w:pPr>
            <w:r w:rsidRPr="00AD2A95">
              <w:rPr>
                <w:b/>
                <w:sz w:val="20"/>
                <w:lang w:val="en-US"/>
              </w:rPr>
              <w:t>€ 4.338,00</w:t>
            </w:r>
          </w:p>
        </w:tc>
      </w:tr>
      <w:tr w:rsidR="00AD2A95" w:rsidRPr="00AD2A95" w:rsidTr="00AD2A95">
        <w:trPr>
          <w:cantSplit/>
        </w:trPr>
        <w:tc>
          <w:tcPr>
            <w:tcW w:w="675" w:type="dxa"/>
            <w:tcBorders>
              <w:top w:val="nil"/>
              <w:left w:val="nil"/>
              <w:bottom w:val="nil"/>
              <w:right w:val="nil"/>
            </w:tcBorders>
            <w:shd w:val="clear" w:color="auto" w:fill="auto"/>
          </w:tcPr>
          <w:p w:rsidR="00AD2A95" w:rsidRPr="00AD2A95" w:rsidRDefault="00AD2A95" w:rsidP="004E7B22">
            <w:pPr>
              <w:jc w:val="center"/>
              <w:rPr>
                <w:sz w:val="20"/>
                <w:lang w:val="sv-SE"/>
              </w:rPr>
            </w:pPr>
          </w:p>
        </w:tc>
        <w:tc>
          <w:tcPr>
            <w:tcW w:w="709" w:type="dxa"/>
            <w:tcBorders>
              <w:top w:val="nil"/>
              <w:left w:val="nil"/>
              <w:bottom w:val="nil"/>
              <w:right w:val="nil"/>
            </w:tcBorders>
            <w:shd w:val="clear" w:color="auto" w:fill="auto"/>
          </w:tcPr>
          <w:p w:rsidR="00AD2A95" w:rsidRPr="00AD2A95" w:rsidRDefault="00AD2A95" w:rsidP="004E7B22">
            <w:pPr>
              <w:jc w:val="center"/>
              <w:rPr>
                <w:sz w:val="20"/>
                <w:lang w:val="sv-SE"/>
              </w:rPr>
            </w:pPr>
          </w:p>
        </w:tc>
        <w:tc>
          <w:tcPr>
            <w:tcW w:w="5386" w:type="dxa"/>
            <w:tcBorders>
              <w:bottom w:val="single" w:sz="6" w:space="0" w:color="000000"/>
              <w:right w:val="nil"/>
            </w:tcBorders>
            <w:shd w:val="clear" w:color="auto" w:fill="auto"/>
          </w:tcPr>
          <w:p w:rsidR="00AD2A95" w:rsidRPr="00AD2A95" w:rsidRDefault="00AD2A95" w:rsidP="004E7B22">
            <w:pPr>
              <w:adjustRightInd w:val="0"/>
              <w:jc w:val="right"/>
              <w:rPr>
                <w:b/>
                <w:sz w:val="20"/>
                <w:lang w:val="en-US"/>
              </w:rPr>
            </w:pPr>
          </w:p>
        </w:tc>
        <w:tc>
          <w:tcPr>
            <w:tcW w:w="1560" w:type="dxa"/>
            <w:tcBorders>
              <w:left w:val="nil"/>
              <w:bottom w:val="single" w:sz="6" w:space="0" w:color="000000"/>
            </w:tcBorders>
            <w:shd w:val="clear" w:color="auto" w:fill="auto"/>
          </w:tcPr>
          <w:p w:rsidR="00AD2A95" w:rsidRPr="00AD2A95" w:rsidRDefault="00AD2A95" w:rsidP="004E7B22">
            <w:pPr>
              <w:adjustRightInd w:val="0"/>
              <w:jc w:val="right"/>
              <w:rPr>
                <w:b/>
                <w:sz w:val="20"/>
                <w:lang w:val="en-US"/>
              </w:rPr>
            </w:pPr>
          </w:p>
        </w:tc>
      </w:tr>
      <w:tr w:rsidR="00AD2A95" w:rsidRPr="00AD2A95" w:rsidTr="00AD2A95">
        <w:trPr>
          <w:cantSplit/>
        </w:trPr>
        <w:tc>
          <w:tcPr>
            <w:tcW w:w="675" w:type="dxa"/>
            <w:tcBorders>
              <w:top w:val="nil"/>
              <w:left w:val="nil"/>
              <w:bottom w:val="nil"/>
              <w:right w:val="nil"/>
            </w:tcBorders>
            <w:shd w:val="clear" w:color="auto" w:fill="auto"/>
          </w:tcPr>
          <w:p w:rsidR="00AD2A95" w:rsidRPr="00AD2A95" w:rsidRDefault="00AD2A95" w:rsidP="004E7B22">
            <w:pPr>
              <w:jc w:val="center"/>
              <w:rPr>
                <w:sz w:val="20"/>
                <w:lang w:val="sv-SE"/>
              </w:rPr>
            </w:pPr>
          </w:p>
        </w:tc>
        <w:tc>
          <w:tcPr>
            <w:tcW w:w="709" w:type="dxa"/>
            <w:tcBorders>
              <w:top w:val="nil"/>
              <w:left w:val="nil"/>
              <w:bottom w:val="nil"/>
              <w:right w:val="nil"/>
            </w:tcBorders>
            <w:shd w:val="clear" w:color="auto" w:fill="auto"/>
          </w:tcPr>
          <w:p w:rsidR="00AD2A95" w:rsidRPr="00AD2A95" w:rsidRDefault="00AD2A95" w:rsidP="004E7B22">
            <w:pPr>
              <w:jc w:val="center"/>
              <w:rPr>
                <w:sz w:val="20"/>
                <w:lang w:val="sv-SE"/>
              </w:rPr>
            </w:pPr>
          </w:p>
        </w:tc>
        <w:tc>
          <w:tcPr>
            <w:tcW w:w="5386" w:type="dxa"/>
            <w:tcBorders>
              <w:left w:val="single" w:sz="6" w:space="0" w:color="auto"/>
              <w:bottom w:val="single" w:sz="6" w:space="0" w:color="000000"/>
              <w:right w:val="single" w:sz="4" w:space="0" w:color="auto"/>
            </w:tcBorders>
            <w:shd w:val="clear" w:color="auto" w:fill="auto"/>
          </w:tcPr>
          <w:p w:rsidR="00AD2A95" w:rsidRPr="00AD2A95" w:rsidRDefault="00AD2A95" w:rsidP="004E7B22">
            <w:pPr>
              <w:adjustRightInd w:val="0"/>
              <w:rPr>
                <w:sz w:val="20"/>
                <w:lang w:val="en-US"/>
              </w:rPr>
            </w:pPr>
            <w:proofErr w:type="spellStart"/>
            <w:r w:rsidRPr="00AD2A95">
              <w:rPr>
                <w:sz w:val="20"/>
                <w:lang w:val="en-US"/>
              </w:rPr>
              <w:t>Trasporto</w:t>
            </w:r>
            <w:proofErr w:type="spellEnd"/>
          </w:p>
        </w:tc>
        <w:tc>
          <w:tcPr>
            <w:tcW w:w="1560" w:type="dxa"/>
            <w:tcBorders>
              <w:left w:val="single" w:sz="4" w:space="0" w:color="auto"/>
              <w:bottom w:val="single" w:sz="6" w:space="0" w:color="000000"/>
              <w:right w:val="single" w:sz="6" w:space="0" w:color="auto"/>
            </w:tcBorders>
            <w:shd w:val="clear" w:color="auto" w:fill="auto"/>
          </w:tcPr>
          <w:p w:rsidR="00AD2A95" w:rsidRPr="00AD2A95" w:rsidRDefault="00AD2A95" w:rsidP="004E7B22">
            <w:pPr>
              <w:adjustRightInd w:val="0"/>
              <w:jc w:val="right"/>
              <w:rPr>
                <w:sz w:val="20"/>
                <w:lang w:val="en-US"/>
              </w:rPr>
            </w:pPr>
            <w:r w:rsidRPr="00AD2A95">
              <w:rPr>
                <w:sz w:val="20"/>
                <w:lang w:val="en-US"/>
              </w:rPr>
              <w:t>20,00</w:t>
            </w:r>
          </w:p>
        </w:tc>
      </w:tr>
      <w:tr w:rsidR="00AD2A95" w:rsidRPr="00AD2A95" w:rsidTr="00AD2A95">
        <w:trPr>
          <w:cantSplit/>
        </w:trPr>
        <w:tc>
          <w:tcPr>
            <w:tcW w:w="675" w:type="dxa"/>
            <w:tcBorders>
              <w:top w:val="nil"/>
              <w:left w:val="nil"/>
              <w:bottom w:val="nil"/>
              <w:right w:val="nil"/>
            </w:tcBorders>
            <w:shd w:val="clear" w:color="auto" w:fill="auto"/>
          </w:tcPr>
          <w:p w:rsidR="00AD2A95" w:rsidRPr="00AD2A95" w:rsidRDefault="00AD2A95" w:rsidP="004E7B22">
            <w:pPr>
              <w:jc w:val="center"/>
              <w:rPr>
                <w:sz w:val="20"/>
                <w:lang w:val="sv-SE"/>
              </w:rPr>
            </w:pPr>
          </w:p>
        </w:tc>
        <w:tc>
          <w:tcPr>
            <w:tcW w:w="709" w:type="dxa"/>
            <w:tcBorders>
              <w:top w:val="nil"/>
              <w:left w:val="nil"/>
              <w:bottom w:val="nil"/>
              <w:right w:val="nil"/>
            </w:tcBorders>
            <w:shd w:val="clear" w:color="auto" w:fill="auto"/>
          </w:tcPr>
          <w:p w:rsidR="00AD2A95" w:rsidRPr="00AD2A95" w:rsidRDefault="00AD2A95" w:rsidP="004E7B22">
            <w:pPr>
              <w:jc w:val="center"/>
              <w:rPr>
                <w:sz w:val="20"/>
                <w:lang w:val="sv-SE"/>
              </w:rPr>
            </w:pPr>
          </w:p>
        </w:tc>
        <w:tc>
          <w:tcPr>
            <w:tcW w:w="5386" w:type="dxa"/>
            <w:tcBorders>
              <w:left w:val="nil"/>
              <w:bottom w:val="nil"/>
              <w:right w:val="nil"/>
            </w:tcBorders>
            <w:shd w:val="clear" w:color="auto" w:fill="auto"/>
          </w:tcPr>
          <w:p w:rsidR="00AD2A95" w:rsidRPr="00AD2A95" w:rsidRDefault="00AD2A95" w:rsidP="004E7B22">
            <w:pPr>
              <w:adjustRightInd w:val="0"/>
              <w:rPr>
                <w:sz w:val="20"/>
                <w:lang w:val="en-US"/>
              </w:rPr>
            </w:pPr>
          </w:p>
        </w:tc>
        <w:tc>
          <w:tcPr>
            <w:tcW w:w="1560" w:type="dxa"/>
            <w:tcBorders>
              <w:left w:val="nil"/>
              <w:bottom w:val="nil"/>
              <w:right w:val="nil"/>
            </w:tcBorders>
            <w:shd w:val="clear" w:color="auto" w:fill="auto"/>
          </w:tcPr>
          <w:p w:rsidR="00AD2A95" w:rsidRPr="00AD2A95" w:rsidRDefault="00AD2A95" w:rsidP="004E7B22">
            <w:pPr>
              <w:adjustRightInd w:val="0"/>
              <w:jc w:val="right"/>
              <w:rPr>
                <w:sz w:val="20"/>
                <w:lang w:val="en-US"/>
              </w:rPr>
            </w:pPr>
          </w:p>
        </w:tc>
      </w:tr>
      <w:tr w:rsidR="00AD2A95" w:rsidRPr="00AD2A95" w:rsidTr="00AD2A95">
        <w:trPr>
          <w:cantSplit/>
        </w:trPr>
        <w:tc>
          <w:tcPr>
            <w:tcW w:w="675" w:type="dxa"/>
            <w:tcBorders>
              <w:top w:val="nil"/>
              <w:left w:val="nil"/>
              <w:bottom w:val="nil"/>
              <w:right w:val="nil"/>
            </w:tcBorders>
            <w:shd w:val="clear" w:color="auto" w:fill="auto"/>
          </w:tcPr>
          <w:p w:rsidR="00AD2A95" w:rsidRPr="00AD2A95" w:rsidRDefault="00AD2A95" w:rsidP="004E7B22">
            <w:pPr>
              <w:jc w:val="center"/>
              <w:rPr>
                <w:sz w:val="20"/>
                <w:lang w:val="sv-SE"/>
              </w:rPr>
            </w:pPr>
          </w:p>
        </w:tc>
        <w:tc>
          <w:tcPr>
            <w:tcW w:w="709" w:type="dxa"/>
            <w:tcBorders>
              <w:top w:val="nil"/>
              <w:left w:val="nil"/>
              <w:bottom w:val="nil"/>
              <w:right w:val="nil"/>
            </w:tcBorders>
            <w:shd w:val="clear" w:color="auto" w:fill="auto"/>
          </w:tcPr>
          <w:p w:rsidR="00AD2A95" w:rsidRPr="00AD2A95" w:rsidRDefault="00AD2A95" w:rsidP="004E7B22">
            <w:pPr>
              <w:jc w:val="center"/>
              <w:rPr>
                <w:sz w:val="20"/>
                <w:lang w:val="sv-SE"/>
              </w:rPr>
            </w:pPr>
          </w:p>
        </w:tc>
        <w:tc>
          <w:tcPr>
            <w:tcW w:w="5386" w:type="dxa"/>
            <w:tcBorders>
              <w:top w:val="nil"/>
              <w:left w:val="nil"/>
              <w:bottom w:val="single" w:sz="6" w:space="0" w:color="000000"/>
              <w:right w:val="nil"/>
            </w:tcBorders>
            <w:shd w:val="clear" w:color="auto" w:fill="auto"/>
          </w:tcPr>
          <w:p w:rsidR="00AD2A95" w:rsidRPr="00AD2A95" w:rsidRDefault="00AD2A95" w:rsidP="004E7B22">
            <w:pPr>
              <w:adjustRightInd w:val="0"/>
              <w:rPr>
                <w:sz w:val="20"/>
                <w:lang w:val="en-US"/>
              </w:rPr>
            </w:pPr>
          </w:p>
        </w:tc>
        <w:tc>
          <w:tcPr>
            <w:tcW w:w="1560" w:type="dxa"/>
            <w:tcBorders>
              <w:top w:val="nil"/>
              <w:left w:val="nil"/>
              <w:bottom w:val="single" w:sz="6" w:space="0" w:color="000000"/>
              <w:right w:val="nil"/>
            </w:tcBorders>
            <w:shd w:val="clear" w:color="auto" w:fill="auto"/>
          </w:tcPr>
          <w:p w:rsidR="00AD2A95" w:rsidRPr="00AD2A95" w:rsidRDefault="00AD2A95" w:rsidP="004E7B22">
            <w:pPr>
              <w:adjustRightInd w:val="0"/>
              <w:jc w:val="right"/>
              <w:rPr>
                <w:sz w:val="20"/>
                <w:lang w:val="en-US"/>
              </w:rPr>
            </w:pPr>
          </w:p>
        </w:tc>
      </w:tr>
      <w:tr w:rsidR="00AD2A95" w:rsidRPr="00AD2A95" w:rsidTr="00AD2A95">
        <w:trPr>
          <w:cantSplit/>
        </w:trPr>
        <w:tc>
          <w:tcPr>
            <w:tcW w:w="675" w:type="dxa"/>
            <w:tcBorders>
              <w:top w:val="nil"/>
              <w:left w:val="nil"/>
              <w:bottom w:val="nil"/>
              <w:right w:val="nil"/>
            </w:tcBorders>
            <w:shd w:val="clear" w:color="auto" w:fill="auto"/>
          </w:tcPr>
          <w:p w:rsidR="00AD2A95" w:rsidRPr="00AD2A95" w:rsidRDefault="00AD2A95" w:rsidP="004E7B22">
            <w:pPr>
              <w:jc w:val="center"/>
              <w:rPr>
                <w:sz w:val="20"/>
                <w:lang w:val="sv-SE"/>
              </w:rPr>
            </w:pPr>
          </w:p>
        </w:tc>
        <w:tc>
          <w:tcPr>
            <w:tcW w:w="709" w:type="dxa"/>
            <w:tcBorders>
              <w:top w:val="nil"/>
              <w:left w:val="nil"/>
              <w:bottom w:val="nil"/>
              <w:right w:val="nil"/>
            </w:tcBorders>
            <w:shd w:val="clear" w:color="auto" w:fill="auto"/>
          </w:tcPr>
          <w:p w:rsidR="00AD2A95" w:rsidRPr="00AD2A95" w:rsidRDefault="00AD2A95" w:rsidP="004E7B22">
            <w:pPr>
              <w:jc w:val="center"/>
              <w:rPr>
                <w:sz w:val="20"/>
                <w:lang w:val="sv-SE"/>
              </w:rPr>
            </w:pPr>
          </w:p>
        </w:tc>
        <w:tc>
          <w:tcPr>
            <w:tcW w:w="5386" w:type="dxa"/>
            <w:tcBorders>
              <w:left w:val="single" w:sz="6" w:space="0" w:color="auto"/>
              <w:bottom w:val="single" w:sz="4" w:space="0" w:color="auto"/>
              <w:right w:val="single" w:sz="4" w:space="0" w:color="auto"/>
            </w:tcBorders>
            <w:shd w:val="clear" w:color="auto" w:fill="auto"/>
          </w:tcPr>
          <w:p w:rsidR="00AD2A95" w:rsidRPr="00AD2A95" w:rsidRDefault="00AD2A95" w:rsidP="004E7B22">
            <w:pPr>
              <w:adjustRightInd w:val="0"/>
              <w:jc w:val="right"/>
              <w:rPr>
                <w:b/>
                <w:sz w:val="20"/>
                <w:lang w:val="en-US"/>
              </w:rPr>
            </w:pPr>
            <w:r w:rsidRPr="00AD2A95">
              <w:rPr>
                <w:b/>
                <w:sz w:val="20"/>
                <w:lang w:val="en-US"/>
              </w:rPr>
              <w:t>TOTALE GENERALE OFFERTA</w:t>
            </w:r>
          </w:p>
        </w:tc>
        <w:tc>
          <w:tcPr>
            <w:tcW w:w="1560" w:type="dxa"/>
            <w:tcBorders>
              <w:left w:val="single" w:sz="4" w:space="0" w:color="auto"/>
              <w:bottom w:val="single" w:sz="4" w:space="0" w:color="auto"/>
              <w:right w:val="single" w:sz="6" w:space="0" w:color="auto"/>
            </w:tcBorders>
            <w:shd w:val="clear" w:color="auto" w:fill="auto"/>
          </w:tcPr>
          <w:p w:rsidR="00AD2A95" w:rsidRPr="00AD2A95" w:rsidRDefault="00AD2A95" w:rsidP="004E7B22">
            <w:pPr>
              <w:adjustRightInd w:val="0"/>
              <w:jc w:val="right"/>
              <w:rPr>
                <w:b/>
                <w:sz w:val="20"/>
                <w:lang w:val="en-US"/>
              </w:rPr>
            </w:pPr>
            <w:r w:rsidRPr="00AD2A95">
              <w:rPr>
                <w:b/>
                <w:sz w:val="20"/>
                <w:lang w:val="en-US"/>
              </w:rPr>
              <w:t>€ 4.358,00</w:t>
            </w:r>
          </w:p>
        </w:tc>
      </w:tr>
    </w:tbl>
    <w:p w:rsidR="000E62E4" w:rsidRPr="00AD2A95" w:rsidRDefault="000E62E4" w:rsidP="000E62E4">
      <w:pPr>
        <w:rPr>
          <w:sz w:val="20"/>
        </w:rPr>
      </w:pPr>
    </w:p>
    <w:p w:rsidR="000E62E4" w:rsidRPr="00AD2A95" w:rsidRDefault="000E62E4" w:rsidP="000E62E4">
      <w:pPr>
        <w:rPr>
          <w:sz w:val="20"/>
          <w:lang w:val="sv-SE"/>
        </w:rPr>
      </w:pPr>
    </w:p>
    <w:p w:rsidR="000E62E4" w:rsidRPr="00AD2A95" w:rsidRDefault="000E62E4" w:rsidP="000E62E4">
      <w:pPr>
        <w:tabs>
          <w:tab w:val="left" w:pos="240"/>
          <w:tab w:val="left" w:pos="4440"/>
          <w:tab w:val="left" w:pos="6000"/>
          <w:tab w:val="left" w:pos="6840"/>
          <w:tab w:val="right" w:pos="9120"/>
        </w:tabs>
        <w:rPr>
          <w:sz w:val="18"/>
          <w:szCs w:val="18"/>
        </w:rPr>
      </w:pPr>
      <w:r w:rsidRPr="00381777">
        <w:rPr>
          <w:b/>
          <w:position w:val="-8"/>
          <w:u w:val="single"/>
        </w:rPr>
        <w:br w:type="page"/>
      </w:r>
      <w:r w:rsidRPr="00AD2A95">
        <w:rPr>
          <w:b/>
          <w:position w:val="-8"/>
          <w:sz w:val="18"/>
          <w:szCs w:val="18"/>
          <w:u w:val="single"/>
        </w:rPr>
        <w:lastRenderedPageBreak/>
        <w:t>C O N D I Z I O N I</w:t>
      </w:r>
      <w:proofErr w:type="gramStart"/>
      <w:r w:rsidRPr="00AD2A95">
        <w:rPr>
          <w:b/>
          <w:position w:val="-8"/>
          <w:sz w:val="18"/>
          <w:szCs w:val="18"/>
          <w:u w:val="single"/>
        </w:rPr>
        <w:t xml:space="preserve">   </w:t>
      </w:r>
      <w:proofErr w:type="gramEnd"/>
      <w:r w:rsidRPr="00AD2A95">
        <w:rPr>
          <w:b/>
          <w:position w:val="-8"/>
          <w:sz w:val="18"/>
          <w:szCs w:val="18"/>
          <w:u w:val="single"/>
        </w:rPr>
        <w:t xml:space="preserve">C O M </w:t>
      </w:r>
      <w:proofErr w:type="spellStart"/>
      <w:r w:rsidRPr="00AD2A95">
        <w:rPr>
          <w:b/>
          <w:position w:val="-8"/>
          <w:sz w:val="18"/>
          <w:szCs w:val="18"/>
          <w:u w:val="single"/>
        </w:rPr>
        <w:t>M</w:t>
      </w:r>
      <w:proofErr w:type="spellEnd"/>
      <w:r w:rsidRPr="00AD2A95">
        <w:rPr>
          <w:b/>
          <w:position w:val="-8"/>
          <w:sz w:val="18"/>
          <w:szCs w:val="18"/>
          <w:u w:val="single"/>
        </w:rPr>
        <w:t xml:space="preserve"> E R C I A L I</w:t>
      </w:r>
    </w:p>
    <w:p w:rsidR="000E62E4" w:rsidRPr="00AD2A95" w:rsidRDefault="000E62E4" w:rsidP="000E62E4">
      <w:pPr>
        <w:rPr>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0E62E4" w:rsidRPr="00AD2A95" w:rsidTr="000E62E4">
        <w:trPr>
          <w:cantSplit/>
        </w:trPr>
        <w:tc>
          <w:tcPr>
            <w:tcW w:w="3000" w:type="dxa"/>
            <w:tcBorders>
              <w:top w:val="nil"/>
              <w:left w:val="nil"/>
              <w:bottom w:val="nil"/>
              <w:right w:val="nil"/>
            </w:tcBorders>
            <w:shd w:val="clear" w:color="auto" w:fill="auto"/>
          </w:tcPr>
          <w:p w:rsidR="000E62E4" w:rsidRPr="00AD2A95" w:rsidRDefault="000E62E4" w:rsidP="00885D68">
            <w:pPr>
              <w:rPr>
                <w:sz w:val="18"/>
                <w:szCs w:val="18"/>
              </w:rPr>
            </w:pPr>
            <w:bookmarkStart w:id="7" w:name="TERMSSTART"/>
            <w:bookmarkStart w:id="8" w:name="TERMS"/>
            <w:bookmarkEnd w:id="7"/>
            <w:bookmarkEnd w:id="8"/>
            <w:proofErr w:type="spellStart"/>
            <w:r w:rsidRPr="00AD2A95">
              <w:rPr>
                <w:b/>
                <w:bCs/>
                <w:sz w:val="18"/>
                <w:szCs w:val="18"/>
                <w:lang w:val="en-US"/>
              </w:rPr>
              <w:t>Modalità</w:t>
            </w:r>
            <w:proofErr w:type="spellEnd"/>
            <w:r w:rsidRPr="00AD2A95">
              <w:rPr>
                <w:b/>
                <w:bCs/>
                <w:sz w:val="18"/>
                <w:szCs w:val="18"/>
                <w:lang w:val="en-US"/>
              </w:rPr>
              <w:t xml:space="preserve"> </w:t>
            </w:r>
            <w:proofErr w:type="spellStart"/>
            <w:r w:rsidRPr="00AD2A95">
              <w:rPr>
                <w:b/>
                <w:bCs/>
                <w:sz w:val="18"/>
                <w:szCs w:val="18"/>
                <w:lang w:val="en-US"/>
              </w:rPr>
              <w:t>pagamento</w:t>
            </w:r>
            <w:proofErr w:type="spellEnd"/>
          </w:p>
        </w:tc>
        <w:tc>
          <w:tcPr>
            <w:tcW w:w="6000" w:type="dxa"/>
            <w:tcBorders>
              <w:top w:val="nil"/>
              <w:left w:val="nil"/>
              <w:bottom w:val="nil"/>
              <w:right w:val="nil"/>
            </w:tcBorders>
            <w:shd w:val="clear" w:color="auto" w:fill="auto"/>
          </w:tcPr>
          <w:p w:rsidR="000E62E4" w:rsidRPr="00AD2A95" w:rsidRDefault="000E62E4" w:rsidP="00885D68">
            <w:pPr>
              <w:rPr>
                <w:sz w:val="18"/>
                <w:szCs w:val="18"/>
              </w:rPr>
            </w:pPr>
            <w:r w:rsidRPr="00AD2A95">
              <w:rPr>
                <w:sz w:val="18"/>
                <w:szCs w:val="18"/>
                <w:lang w:val="en-US"/>
              </w:rPr>
              <w:t>RB 60 GG DFFM</w:t>
            </w:r>
          </w:p>
        </w:tc>
      </w:tr>
      <w:tr w:rsidR="000E62E4" w:rsidRPr="00AD2A95" w:rsidTr="000E62E4">
        <w:trPr>
          <w:cantSplit/>
        </w:trPr>
        <w:tc>
          <w:tcPr>
            <w:tcW w:w="3000" w:type="dxa"/>
            <w:tcBorders>
              <w:top w:val="nil"/>
              <w:left w:val="nil"/>
              <w:bottom w:val="nil"/>
              <w:right w:val="nil"/>
            </w:tcBorders>
            <w:shd w:val="clear" w:color="auto" w:fill="auto"/>
          </w:tcPr>
          <w:p w:rsidR="000E62E4" w:rsidRPr="00AD2A95" w:rsidRDefault="000E62E4" w:rsidP="00885D68">
            <w:pPr>
              <w:rPr>
                <w:sz w:val="18"/>
                <w:szCs w:val="18"/>
              </w:rPr>
            </w:pPr>
            <w:proofErr w:type="spellStart"/>
            <w:r w:rsidRPr="00AD2A95">
              <w:rPr>
                <w:b/>
                <w:bCs/>
                <w:sz w:val="18"/>
                <w:szCs w:val="18"/>
                <w:lang w:val="en-US"/>
              </w:rPr>
              <w:t>Modalità</w:t>
            </w:r>
            <w:proofErr w:type="spellEnd"/>
            <w:r w:rsidRPr="00AD2A95">
              <w:rPr>
                <w:b/>
                <w:bCs/>
                <w:sz w:val="18"/>
                <w:szCs w:val="18"/>
                <w:lang w:val="en-US"/>
              </w:rPr>
              <w:t xml:space="preserve"> </w:t>
            </w:r>
            <w:proofErr w:type="spellStart"/>
            <w:r w:rsidRPr="00AD2A95">
              <w:rPr>
                <w:b/>
                <w:bCs/>
                <w:sz w:val="18"/>
                <w:szCs w:val="18"/>
                <w:lang w:val="en-US"/>
              </w:rPr>
              <w:t>consegna</w:t>
            </w:r>
            <w:proofErr w:type="spellEnd"/>
          </w:p>
        </w:tc>
        <w:tc>
          <w:tcPr>
            <w:tcW w:w="6000" w:type="dxa"/>
            <w:tcBorders>
              <w:top w:val="nil"/>
              <w:left w:val="nil"/>
              <w:bottom w:val="nil"/>
              <w:right w:val="nil"/>
            </w:tcBorders>
            <w:shd w:val="clear" w:color="auto" w:fill="auto"/>
          </w:tcPr>
          <w:p w:rsidR="000E62E4" w:rsidRPr="00AD2A95" w:rsidRDefault="000E62E4" w:rsidP="00885D68">
            <w:pPr>
              <w:rPr>
                <w:sz w:val="18"/>
                <w:szCs w:val="18"/>
              </w:rPr>
            </w:pPr>
            <w:r w:rsidRPr="00AD2A95">
              <w:rPr>
                <w:sz w:val="18"/>
                <w:szCs w:val="18"/>
                <w:lang w:val="en-US"/>
              </w:rPr>
              <w:t>Camion</w:t>
            </w:r>
          </w:p>
        </w:tc>
      </w:tr>
      <w:tr w:rsidR="000E62E4" w:rsidRPr="00AD2A95" w:rsidTr="000E62E4">
        <w:trPr>
          <w:cantSplit/>
        </w:trPr>
        <w:tc>
          <w:tcPr>
            <w:tcW w:w="3000" w:type="dxa"/>
            <w:tcBorders>
              <w:top w:val="nil"/>
              <w:left w:val="nil"/>
              <w:bottom w:val="nil"/>
              <w:right w:val="nil"/>
            </w:tcBorders>
            <w:shd w:val="clear" w:color="auto" w:fill="auto"/>
          </w:tcPr>
          <w:p w:rsidR="000E62E4" w:rsidRPr="00AD2A95" w:rsidRDefault="000E62E4" w:rsidP="00885D68">
            <w:pPr>
              <w:rPr>
                <w:sz w:val="18"/>
                <w:szCs w:val="18"/>
              </w:rPr>
            </w:pPr>
            <w:proofErr w:type="spellStart"/>
            <w:r w:rsidRPr="00AD2A95">
              <w:rPr>
                <w:b/>
                <w:bCs/>
                <w:sz w:val="18"/>
                <w:szCs w:val="18"/>
                <w:lang w:val="en-US"/>
              </w:rPr>
              <w:t>Validità</w:t>
            </w:r>
            <w:proofErr w:type="spellEnd"/>
            <w:r w:rsidRPr="00AD2A95">
              <w:rPr>
                <w:b/>
                <w:bCs/>
                <w:sz w:val="18"/>
                <w:szCs w:val="18"/>
                <w:lang w:val="en-US"/>
              </w:rPr>
              <w:t xml:space="preserve"> </w:t>
            </w:r>
            <w:proofErr w:type="spellStart"/>
            <w:r w:rsidRPr="00AD2A95">
              <w:rPr>
                <w:b/>
                <w:bCs/>
                <w:sz w:val="18"/>
                <w:szCs w:val="18"/>
                <w:lang w:val="en-US"/>
              </w:rPr>
              <w:t>Offerta</w:t>
            </w:r>
            <w:proofErr w:type="spellEnd"/>
          </w:p>
        </w:tc>
        <w:tc>
          <w:tcPr>
            <w:tcW w:w="6000" w:type="dxa"/>
            <w:tcBorders>
              <w:top w:val="nil"/>
              <w:left w:val="nil"/>
              <w:bottom w:val="nil"/>
              <w:right w:val="nil"/>
            </w:tcBorders>
            <w:shd w:val="clear" w:color="auto" w:fill="auto"/>
          </w:tcPr>
          <w:p w:rsidR="000E62E4" w:rsidRPr="00AD2A95" w:rsidRDefault="000E62E4" w:rsidP="00885D68">
            <w:pPr>
              <w:rPr>
                <w:sz w:val="18"/>
                <w:szCs w:val="18"/>
              </w:rPr>
            </w:pPr>
            <w:r w:rsidRPr="00AD2A95">
              <w:rPr>
                <w:sz w:val="18"/>
                <w:szCs w:val="18"/>
              </w:rPr>
              <w:t>30 giorni dalla presente.</w:t>
            </w:r>
          </w:p>
        </w:tc>
      </w:tr>
      <w:tr w:rsidR="000E62E4" w:rsidRPr="00AD2A95" w:rsidTr="000E62E4">
        <w:trPr>
          <w:cantSplit/>
        </w:trPr>
        <w:tc>
          <w:tcPr>
            <w:tcW w:w="3000" w:type="dxa"/>
            <w:tcBorders>
              <w:top w:val="nil"/>
              <w:left w:val="nil"/>
              <w:bottom w:val="nil"/>
              <w:right w:val="nil"/>
            </w:tcBorders>
            <w:shd w:val="clear" w:color="auto" w:fill="auto"/>
          </w:tcPr>
          <w:p w:rsidR="000E62E4" w:rsidRPr="00AD2A95" w:rsidRDefault="000E62E4" w:rsidP="00885D68">
            <w:pPr>
              <w:rPr>
                <w:sz w:val="18"/>
                <w:szCs w:val="18"/>
              </w:rPr>
            </w:pPr>
            <w:proofErr w:type="spellStart"/>
            <w:r w:rsidRPr="00AD2A95">
              <w:rPr>
                <w:b/>
                <w:bCs/>
                <w:sz w:val="18"/>
                <w:szCs w:val="18"/>
                <w:lang w:val="en-US"/>
              </w:rPr>
              <w:t>Garanzia</w:t>
            </w:r>
            <w:proofErr w:type="spellEnd"/>
          </w:p>
        </w:tc>
        <w:tc>
          <w:tcPr>
            <w:tcW w:w="6000" w:type="dxa"/>
            <w:tcBorders>
              <w:top w:val="nil"/>
              <w:left w:val="nil"/>
              <w:bottom w:val="nil"/>
              <w:right w:val="nil"/>
            </w:tcBorders>
            <w:shd w:val="clear" w:color="auto" w:fill="auto"/>
          </w:tcPr>
          <w:p w:rsidR="000E62E4" w:rsidRPr="00AD2A95" w:rsidRDefault="000E62E4" w:rsidP="000E62E4">
            <w:pPr>
              <w:autoSpaceDE w:val="0"/>
              <w:autoSpaceDN w:val="0"/>
              <w:adjustRightInd w:val="0"/>
              <w:rPr>
                <w:sz w:val="18"/>
                <w:szCs w:val="18"/>
              </w:rPr>
            </w:pPr>
            <w:r w:rsidRPr="00AD2A95">
              <w:rPr>
                <w:sz w:val="18"/>
                <w:szCs w:val="18"/>
              </w:rPr>
              <w:t>12 mesi dalla consegna.</w:t>
            </w:r>
          </w:p>
          <w:p w:rsidR="000E62E4" w:rsidRPr="00AD2A95" w:rsidRDefault="000E62E4" w:rsidP="000E62E4">
            <w:pPr>
              <w:autoSpaceDE w:val="0"/>
              <w:autoSpaceDN w:val="0"/>
              <w:adjustRightInd w:val="0"/>
              <w:rPr>
                <w:i/>
                <w:iCs/>
                <w:sz w:val="18"/>
                <w:szCs w:val="18"/>
              </w:rPr>
            </w:pPr>
            <w:r w:rsidRPr="00AD2A95">
              <w:rPr>
                <w:sz w:val="18"/>
                <w:szCs w:val="18"/>
              </w:rPr>
              <w:t xml:space="preserve">E' possibile estendere la garanzia da </w:t>
            </w:r>
            <w:proofErr w:type="gramStart"/>
            <w:r w:rsidRPr="00AD2A95">
              <w:rPr>
                <w:sz w:val="18"/>
                <w:szCs w:val="18"/>
              </w:rPr>
              <w:t>12</w:t>
            </w:r>
            <w:proofErr w:type="gramEnd"/>
            <w:r w:rsidRPr="00AD2A95">
              <w:rPr>
                <w:sz w:val="18"/>
                <w:szCs w:val="18"/>
              </w:rPr>
              <w:t xml:space="preserve"> a 24 mesi siglando un contratto di manutenzione con il Service Diretto Xylem entro 6 mesi dalla data di consegna</w:t>
            </w:r>
          </w:p>
          <w:p w:rsidR="000E62E4" w:rsidRPr="00AD2A95" w:rsidRDefault="000E62E4" w:rsidP="000E62E4">
            <w:pPr>
              <w:autoSpaceDE w:val="0"/>
              <w:autoSpaceDN w:val="0"/>
              <w:adjustRightInd w:val="0"/>
              <w:rPr>
                <w:i/>
                <w:iCs/>
                <w:sz w:val="18"/>
                <w:szCs w:val="18"/>
              </w:rPr>
            </w:pPr>
            <w:r w:rsidRPr="00AD2A95">
              <w:rPr>
                <w:i/>
                <w:iCs/>
                <w:sz w:val="18"/>
                <w:szCs w:val="18"/>
              </w:rPr>
              <w:t>La garanzia</w:t>
            </w:r>
            <w:proofErr w:type="gramStart"/>
            <w:r w:rsidRPr="00AD2A95">
              <w:rPr>
                <w:i/>
                <w:iCs/>
                <w:sz w:val="18"/>
                <w:szCs w:val="18"/>
              </w:rPr>
              <w:t xml:space="preserve">  </w:t>
            </w:r>
            <w:proofErr w:type="gramEnd"/>
            <w:r w:rsidRPr="00AD2A95">
              <w:rPr>
                <w:i/>
                <w:iCs/>
                <w:sz w:val="18"/>
                <w:szCs w:val="18"/>
              </w:rPr>
              <w:t xml:space="preserve">viene prestata franco Officina Xylem Water </w:t>
            </w:r>
          </w:p>
          <w:p w:rsidR="000E62E4" w:rsidRPr="00AD2A95" w:rsidRDefault="000E62E4" w:rsidP="000E62E4">
            <w:pPr>
              <w:autoSpaceDE w:val="0"/>
              <w:autoSpaceDN w:val="0"/>
              <w:adjustRightInd w:val="0"/>
              <w:rPr>
                <w:i/>
                <w:iCs/>
                <w:sz w:val="18"/>
                <w:szCs w:val="18"/>
              </w:rPr>
            </w:pPr>
            <w:r w:rsidRPr="00AD2A95">
              <w:rPr>
                <w:i/>
                <w:iCs/>
                <w:sz w:val="18"/>
                <w:szCs w:val="18"/>
              </w:rPr>
              <w:t xml:space="preserve">Solutions Italia e </w:t>
            </w:r>
            <w:proofErr w:type="gramStart"/>
            <w:r w:rsidRPr="00AD2A95">
              <w:rPr>
                <w:i/>
                <w:iCs/>
                <w:sz w:val="18"/>
                <w:szCs w:val="18"/>
              </w:rPr>
              <w:t>viene</w:t>
            </w:r>
            <w:proofErr w:type="gramEnd"/>
            <w:r w:rsidRPr="00AD2A95">
              <w:rPr>
                <w:i/>
                <w:iCs/>
                <w:sz w:val="18"/>
                <w:szCs w:val="18"/>
              </w:rPr>
              <w:t xml:space="preserve"> riconosciuta a condizione che </w:t>
            </w:r>
          </w:p>
          <w:p w:rsidR="000E62E4" w:rsidRPr="00AD2A95" w:rsidRDefault="000E62E4" w:rsidP="000E62E4">
            <w:pPr>
              <w:autoSpaceDE w:val="0"/>
              <w:autoSpaceDN w:val="0"/>
              <w:adjustRightInd w:val="0"/>
              <w:rPr>
                <w:i/>
                <w:iCs/>
                <w:sz w:val="18"/>
                <w:szCs w:val="18"/>
              </w:rPr>
            </w:pPr>
            <w:proofErr w:type="gramStart"/>
            <w:r w:rsidRPr="00AD2A95">
              <w:rPr>
                <w:i/>
                <w:iCs/>
                <w:sz w:val="18"/>
                <w:szCs w:val="18"/>
              </w:rPr>
              <w:t>siano</w:t>
            </w:r>
            <w:proofErr w:type="gramEnd"/>
            <w:r w:rsidRPr="00AD2A95">
              <w:rPr>
                <w:i/>
                <w:iCs/>
                <w:sz w:val="18"/>
                <w:szCs w:val="18"/>
              </w:rPr>
              <w:t xml:space="preserve"> rispettate le condizioni di impiego e manutenzione </w:t>
            </w:r>
          </w:p>
          <w:p w:rsidR="000E62E4" w:rsidRPr="00AD2A95" w:rsidRDefault="000E62E4" w:rsidP="000E62E4">
            <w:pPr>
              <w:autoSpaceDE w:val="0"/>
              <w:autoSpaceDN w:val="0"/>
              <w:adjustRightInd w:val="0"/>
              <w:rPr>
                <w:i/>
                <w:iCs/>
                <w:sz w:val="18"/>
                <w:szCs w:val="18"/>
              </w:rPr>
            </w:pPr>
            <w:proofErr w:type="gramStart"/>
            <w:r w:rsidRPr="00AD2A95">
              <w:rPr>
                <w:i/>
                <w:iCs/>
                <w:sz w:val="18"/>
                <w:szCs w:val="18"/>
              </w:rPr>
              <w:t>preventiva</w:t>
            </w:r>
            <w:proofErr w:type="gramEnd"/>
            <w:r w:rsidRPr="00AD2A95">
              <w:rPr>
                <w:i/>
                <w:iCs/>
                <w:sz w:val="18"/>
                <w:szCs w:val="18"/>
              </w:rPr>
              <w:t xml:space="preserve"> prescritte dal  manuale d'uso e manutenzione </w:t>
            </w:r>
          </w:p>
          <w:p w:rsidR="000E62E4" w:rsidRPr="00AD2A95" w:rsidRDefault="000E62E4" w:rsidP="00AD2A95">
            <w:pPr>
              <w:autoSpaceDE w:val="0"/>
              <w:autoSpaceDN w:val="0"/>
              <w:adjustRightInd w:val="0"/>
              <w:rPr>
                <w:sz w:val="18"/>
                <w:szCs w:val="18"/>
              </w:rPr>
            </w:pPr>
            <w:r w:rsidRPr="00AD2A95">
              <w:rPr>
                <w:i/>
                <w:iCs/>
                <w:sz w:val="18"/>
                <w:szCs w:val="18"/>
                <w:lang w:val="sv-SE"/>
              </w:rPr>
              <w:t>allegato al prodotto.</w:t>
            </w:r>
          </w:p>
        </w:tc>
      </w:tr>
      <w:tr w:rsidR="000E62E4" w:rsidRPr="00AD2A95" w:rsidTr="000E62E4">
        <w:trPr>
          <w:cantSplit/>
        </w:trPr>
        <w:tc>
          <w:tcPr>
            <w:tcW w:w="3000" w:type="dxa"/>
            <w:tcBorders>
              <w:top w:val="nil"/>
              <w:left w:val="nil"/>
              <w:bottom w:val="nil"/>
              <w:right w:val="nil"/>
            </w:tcBorders>
            <w:shd w:val="clear" w:color="auto" w:fill="auto"/>
          </w:tcPr>
          <w:p w:rsidR="000E62E4" w:rsidRPr="00AD2A95" w:rsidRDefault="000E62E4" w:rsidP="00885D68">
            <w:pPr>
              <w:rPr>
                <w:sz w:val="18"/>
                <w:szCs w:val="18"/>
              </w:rPr>
            </w:pPr>
            <w:proofErr w:type="spellStart"/>
            <w:r w:rsidRPr="00AD2A95">
              <w:rPr>
                <w:b/>
                <w:bCs/>
                <w:sz w:val="18"/>
                <w:szCs w:val="18"/>
                <w:lang w:val="en-US"/>
              </w:rPr>
              <w:t>Resa</w:t>
            </w:r>
            <w:proofErr w:type="spellEnd"/>
          </w:p>
        </w:tc>
        <w:tc>
          <w:tcPr>
            <w:tcW w:w="6000" w:type="dxa"/>
            <w:tcBorders>
              <w:top w:val="nil"/>
              <w:left w:val="nil"/>
              <w:bottom w:val="nil"/>
              <w:right w:val="nil"/>
            </w:tcBorders>
            <w:shd w:val="clear" w:color="auto" w:fill="auto"/>
          </w:tcPr>
          <w:p w:rsidR="000E62E4" w:rsidRPr="00AD2A95" w:rsidRDefault="000E62E4" w:rsidP="00AD2A95">
            <w:pPr>
              <w:autoSpaceDE w:val="0"/>
              <w:autoSpaceDN w:val="0"/>
              <w:adjustRightInd w:val="0"/>
              <w:spacing w:before="100" w:after="100"/>
              <w:rPr>
                <w:sz w:val="18"/>
                <w:szCs w:val="18"/>
              </w:rPr>
            </w:pPr>
            <w:proofErr w:type="gramStart"/>
            <w:r w:rsidRPr="00AD2A95">
              <w:rPr>
                <w:color w:val="000000"/>
                <w:sz w:val="18"/>
                <w:szCs w:val="18"/>
              </w:rPr>
              <w:t>Franco deposito Xylem, con servizio di consegna a cura di Xylem, con addebito in fattura.</w:t>
            </w:r>
            <w:proofErr w:type="gramEnd"/>
          </w:p>
        </w:tc>
      </w:tr>
      <w:tr w:rsidR="000E62E4" w:rsidRPr="00AD2A95" w:rsidTr="000E62E4">
        <w:trPr>
          <w:cantSplit/>
        </w:trPr>
        <w:tc>
          <w:tcPr>
            <w:tcW w:w="3000" w:type="dxa"/>
            <w:tcBorders>
              <w:top w:val="nil"/>
              <w:left w:val="nil"/>
              <w:bottom w:val="nil"/>
              <w:right w:val="nil"/>
            </w:tcBorders>
            <w:shd w:val="clear" w:color="auto" w:fill="auto"/>
          </w:tcPr>
          <w:p w:rsidR="000E62E4" w:rsidRPr="00AD2A95" w:rsidRDefault="000E62E4" w:rsidP="00885D68">
            <w:pPr>
              <w:rPr>
                <w:sz w:val="18"/>
                <w:szCs w:val="18"/>
              </w:rPr>
            </w:pPr>
            <w:proofErr w:type="spellStart"/>
            <w:r w:rsidRPr="00AD2A95">
              <w:rPr>
                <w:b/>
                <w:bCs/>
                <w:sz w:val="18"/>
                <w:szCs w:val="18"/>
                <w:lang w:val="en-US"/>
              </w:rPr>
              <w:t>Prezzi</w:t>
            </w:r>
            <w:proofErr w:type="spellEnd"/>
          </w:p>
        </w:tc>
        <w:tc>
          <w:tcPr>
            <w:tcW w:w="6000" w:type="dxa"/>
            <w:tcBorders>
              <w:top w:val="nil"/>
              <w:left w:val="nil"/>
              <w:bottom w:val="nil"/>
              <w:right w:val="nil"/>
            </w:tcBorders>
            <w:shd w:val="clear" w:color="auto" w:fill="auto"/>
          </w:tcPr>
          <w:p w:rsidR="000E62E4" w:rsidRPr="00AD2A95" w:rsidRDefault="000E62E4" w:rsidP="00885D68">
            <w:pPr>
              <w:rPr>
                <w:sz w:val="18"/>
                <w:szCs w:val="18"/>
              </w:rPr>
            </w:pPr>
            <w:r w:rsidRPr="00AD2A95">
              <w:rPr>
                <w:sz w:val="18"/>
                <w:szCs w:val="18"/>
              </w:rPr>
              <w:t>Netti.</w:t>
            </w:r>
          </w:p>
        </w:tc>
      </w:tr>
      <w:tr w:rsidR="000E62E4" w:rsidRPr="00AD2A95" w:rsidTr="000E62E4">
        <w:trPr>
          <w:cantSplit/>
        </w:trPr>
        <w:tc>
          <w:tcPr>
            <w:tcW w:w="3000" w:type="dxa"/>
            <w:tcBorders>
              <w:top w:val="nil"/>
              <w:left w:val="nil"/>
              <w:bottom w:val="nil"/>
              <w:right w:val="nil"/>
            </w:tcBorders>
            <w:shd w:val="clear" w:color="auto" w:fill="auto"/>
          </w:tcPr>
          <w:p w:rsidR="000E62E4" w:rsidRPr="00AD2A95" w:rsidRDefault="000E62E4" w:rsidP="00885D68">
            <w:pPr>
              <w:rPr>
                <w:sz w:val="18"/>
                <w:szCs w:val="18"/>
              </w:rPr>
            </w:pPr>
            <w:proofErr w:type="spellStart"/>
            <w:r w:rsidRPr="00AD2A95">
              <w:rPr>
                <w:b/>
                <w:bCs/>
                <w:sz w:val="18"/>
                <w:szCs w:val="18"/>
                <w:lang w:val="en-US"/>
              </w:rPr>
              <w:t>Consegna</w:t>
            </w:r>
            <w:proofErr w:type="spellEnd"/>
          </w:p>
        </w:tc>
        <w:tc>
          <w:tcPr>
            <w:tcW w:w="6000" w:type="dxa"/>
            <w:tcBorders>
              <w:top w:val="nil"/>
              <w:left w:val="nil"/>
              <w:bottom w:val="nil"/>
              <w:right w:val="nil"/>
            </w:tcBorders>
            <w:shd w:val="clear" w:color="auto" w:fill="auto"/>
          </w:tcPr>
          <w:p w:rsidR="000E62E4" w:rsidRPr="00AD2A95" w:rsidRDefault="00AD2A95" w:rsidP="000E62E4">
            <w:pPr>
              <w:autoSpaceDE w:val="0"/>
              <w:autoSpaceDN w:val="0"/>
              <w:adjustRightInd w:val="0"/>
              <w:rPr>
                <w:sz w:val="18"/>
                <w:szCs w:val="18"/>
              </w:rPr>
            </w:pPr>
            <w:r>
              <w:rPr>
                <w:sz w:val="18"/>
                <w:szCs w:val="18"/>
              </w:rPr>
              <w:t xml:space="preserve">2 - </w:t>
            </w:r>
            <w:r w:rsidR="000E62E4" w:rsidRPr="00AD2A95">
              <w:rPr>
                <w:sz w:val="18"/>
                <w:szCs w:val="18"/>
              </w:rPr>
              <w:t>3 settimane dal rice</w:t>
            </w:r>
            <w:r>
              <w:rPr>
                <w:sz w:val="18"/>
                <w:szCs w:val="18"/>
              </w:rPr>
              <w:t>vimento ordine salvo chiusura estiva</w:t>
            </w:r>
          </w:p>
          <w:p w:rsidR="000E62E4" w:rsidRPr="00AD2A95" w:rsidRDefault="000E62E4" w:rsidP="000E62E4">
            <w:pPr>
              <w:autoSpaceDE w:val="0"/>
              <w:autoSpaceDN w:val="0"/>
              <w:adjustRightInd w:val="0"/>
              <w:rPr>
                <w:sz w:val="18"/>
                <w:szCs w:val="18"/>
              </w:rPr>
            </w:pPr>
            <w:r w:rsidRPr="00AD2A95">
              <w:rPr>
                <w:b/>
                <w:bCs/>
                <w:sz w:val="18"/>
                <w:szCs w:val="18"/>
              </w:rPr>
              <w:t>NOTA BENE</w:t>
            </w:r>
            <w:proofErr w:type="gramStart"/>
            <w:r w:rsidRPr="00AD2A95">
              <w:rPr>
                <w:sz w:val="18"/>
                <w:szCs w:val="18"/>
              </w:rPr>
              <w:t xml:space="preserve"> :</w:t>
            </w:r>
            <w:proofErr w:type="gramEnd"/>
          </w:p>
          <w:p w:rsidR="000E62E4" w:rsidRPr="00AD2A95" w:rsidRDefault="000E62E4" w:rsidP="000E62E4">
            <w:pPr>
              <w:autoSpaceDE w:val="0"/>
              <w:autoSpaceDN w:val="0"/>
              <w:adjustRightInd w:val="0"/>
              <w:rPr>
                <w:sz w:val="18"/>
                <w:szCs w:val="18"/>
              </w:rPr>
            </w:pPr>
            <w:proofErr w:type="gramStart"/>
            <w:r w:rsidRPr="00AD2A95">
              <w:rPr>
                <w:sz w:val="18"/>
                <w:szCs w:val="18"/>
              </w:rPr>
              <w:t>In presenza</w:t>
            </w:r>
            <w:proofErr w:type="gramEnd"/>
            <w:r w:rsidRPr="00AD2A95">
              <w:rPr>
                <w:sz w:val="18"/>
                <w:szCs w:val="18"/>
              </w:rPr>
              <w:t xml:space="preserve"> di pagamenti scaduti a Xyle</w:t>
            </w:r>
            <w:r w:rsidRPr="00AD2A95">
              <w:rPr>
                <w:color w:val="1F497D"/>
                <w:sz w:val="18"/>
                <w:szCs w:val="18"/>
              </w:rPr>
              <w:t>m</w:t>
            </w:r>
            <w:r w:rsidRPr="00AD2A95">
              <w:rPr>
                <w:sz w:val="18"/>
                <w:szCs w:val="18"/>
              </w:rPr>
              <w:t xml:space="preserve"> Water Solutions Italia Srl, i tempi di consegna decorreranno dalla data di totale pagamento del debito.</w:t>
            </w:r>
          </w:p>
          <w:p w:rsidR="000E62E4" w:rsidRPr="00AD2A95" w:rsidRDefault="000E62E4" w:rsidP="00AD2A95">
            <w:pPr>
              <w:autoSpaceDE w:val="0"/>
              <w:autoSpaceDN w:val="0"/>
              <w:adjustRightInd w:val="0"/>
              <w:rPr>
                <w:sz w:val="18"/>
                <w:szCs w:val="18"/>
              </w:rPr>
            </w:pPr>
            <w:r w:rsidRPr="00AD2A95">
              <w:rPr>
                <w:sz w:val="18"/>
                <w:szCs w:val="18"/>
              </w:rPr>
              <w:t xml:space="preserve">Non potranno essere imputati a Xylem Water Solutions Italia Srl, penali e/o addebiti per ritardi derivanti da consegne non realizzate e/o realizzate in ritardo, causate da ritardi nei pagamenti da parte del </w:t>
            </w:r>
            <w:proofErr w:type="gramStart"/>
            <w:r w:rsidRPr="00AD2A95">
              <w:rPr>
                <w:sz w:val="18"/>
                <w:szCs w:val="18"/>
              </w:rPr>
              <w:t>Cliente</w:t>
            </w:r>
            <w:proofErr w:type="gramEnd"/>
          </w:p>
        </w:tc>
      </w:tr>
      <w:tr w:rsidR="000E62E4" w:rsidRPr="00AD2A95" w:rsidTr="000E62E4">
        <w:trPr>
          <w:cantSplit/>
        </w:trPr>
        <w:tc>
          <w:tcPr>
            <w:tcW w:w="3000" w:type="dxa"/>
            <w:tcBorders>
              <w:top w:val="nil"/>
              <w:left w:val="nil"/>
              <w:bottom w:val="nil"/>
              <w:right w:val="nil"/>
            </w:tcBorders>
            <w:shd w:val="clear" w:color="auto" w:fill="auto"/>
          </w:tcPr>
          <w:p w:rsidR="000E62E4" w:rsidRPr="00AD2A95" w:rsidRDefault="000E62E4" w:rsidP="00885D68">
            <w:pPr>
              <w:rPr>
                <w:sz w:val="18"/>
                <w:szCs w:val="18"/>
              </w:rPr>
            </w:pPr>
            <w:proofErr w:type="spellStart"/>
            <w:r w:rsidRPr="00AD2A95">
              <w:rPr>
                <w:b/>
                <w:bCs/>
                <w:sz w:val="18"/>
                <w:szCs w:val="18"/>
                <w:lang w:val="en-US"/>
              </w:rPr>
              <w:t>Imballo</w:t>
            </w:r>
            <w:proofErr w:type="spellEnd"/>
          </w:p>
        </w:tc>
        <w:tc>
          <w:tcPr>
            <w:tcW w:w="6000" w:type="dxa"/>
            <w:tcBorders>
              <w:top w:val="nil"/>
              <w:left w:val="nil"/>
              <w:bottom w:val="nil"/>
              <w:right w:val="nil"/>
            </w:tcBorders>
            <w:shd w:val="clear" w:color="auto" w:fill="auto"/>
          </w:tcPr>
          <w:p w:rsidR="000E62E4" w:rsidRPr="00AD2A95" w:rsidRDefault="000E62E4" w:rsidP="00885D68">
            <w:pPr>
              <w:rPr>
                <w:sz w:val="18"/>
                <w:szCs w:val="18"/>
              </w:rPr>
            </w:pPr>
            <w:r w:rsidRPr="00AD2A95">
              <w:rPr>
                <w:sz w:val="18"/>
                <w:szCs w:val="18"/>
              </w:rPr>
              <w:t>Compreso, secondo nostro standard.</w:t>
            </w:r>
          </w:p>
        </w:tc>
      </w:tr>
      <w:tr w:rsidR="000E62E4" w:rsidRPr="00AD2A95" w:rsidTr="004E7B22">
        <w:trPr>
          <w:cantSplit/>
        </w:trPr>
        <w:tc>
          <w:tcPr>
            <w:tcW w:w="3000" w:type="dxa"/>
            <w:tcBorders>
              <w:top w:val="nil"/>
              <w:left w:val="nil"/>
              <w:bottom w:val="nil"/>
              <w:right w:val="nil"/>
            </w:tcBorders>
            <w:hideMark/>
          </w:tcPr>
          <w:p w:rsidR="000E62E4" w:rsidRPr="00AD2A95" w:rsidRDefault="000E62E4" w:rsidP="004E7B22">
            <w:pPr>
              <w:spacing w:line="276" w:lineRule="auto"/>
              <w:rPr>
                <w:rFonts w:eastAsia="Calibri"/>
                <w:b/>
                <w:sz w:val="18"/>
                <w:szCs w:val="18"/>
                <w:lang w:val="en-US"/>
              </w:rPr>
            </w:pPr>
            <w:r w:rsidRPr="00AD2A95">
              <w:rPr>
                <w:rFonts w:eastAsia="Calibri"/>
                <w:b/>
                <w:sz w:val="18"/>
                <w:szCs w:val="18"/>
                <w:lang w:val="en-US"/>
              </w:rPr>
              <w:t>IVA e CONAI</w:t>
            </w:r>
          </w:p>
        </w:tc>
        <w:tc>
          <w:tcPr>
            <w:tcW w:w="6000" w:type="dxa"/>
            <w:tcBorders>
              <w:top w:val="nil"/>
              <w:left w:val="nil"/>
              <w:bottom w:val="nil"/>
              <w:right w:val="nil"/>
            </w:tcBorders>
            <w:hideMark/>
          </w:tcPr>
          <w:p w:rsidR="000E62E4" w:rsidRPr="00AD2A95" w:rsidRDefault="000E62E4" w:rsidP="004E7B22">
            <w:pPr>
              <w:spacing w:line="276" w:lineRule="auto"/>
              <w:rPr>
                <w:rFonts w:eastAsia="Calibri"/>
                <w:b/>
                <w:sz w:val="18"/>
                <w:szCs w:val="18"/>
              </w:rPr>
            </w:pPr>
            <w:r w:rsidRPr="00AD2A95">
              <w:rPr>
                <w:sz w:val="18"/>
                <w:szCs w:val="18"/>
              </w:rPr>
              <w:t xml:space="preserve">I prezzi indicati nella presente offerta </w:t>
            </w:r>
            <w:proofErr w:type="gramStart"/>
            <w:r w:rsidRPr="00AD2A95">
              <w:rPr>
                <w:sz w:val="18"/>
                <w:szCs w:val="18"/>
              </w:rPr>
              <w:t xml:space="preserve">si </w:t>
            </w:r>
            <w:proofErr w:type="gramEnd"/>
            <w:r w:rsidRPr="00AD2A95">
              <w:rPr>
                <w:sz w:val="18"/>
                <w:szCs w:val="18"/>
              </w:rPr>
              <w:t xml:space="preserve">intendono al netto di I.V.A. e di contributo ambientale (CONAI – D. </w:t>
            </w:r>
            <w:proofErr w:type="spellStart"/>
            <w:r w:rsidRPr="00AD2A95">
              <w:rPr>
                <w:sz w:val="18"/>
                <w:szCs w:val="18"/>
              </w:rPr>
              <w:t>Lgs</w:t>
            </w:r>
            <w:proofErr w:type="spellEnd"/>
            <w:r w:rsidRPr="00AD2A95">
              <w:rPr>
                <w:sz w:val="18"/>
                <w:szCs w:val="18"/>
              </w:rPr>
              <w:t xml:space="preserve"> 152/06) che, in caso di ordine, verrà calcolato in base alla tabella seguente:</w:t>
            </w:r>
          </w:p>
          <w:p w:rsidR="000E62E4" w:rsidRPr="00AD2A95" w:rsidRDefault="000E62E4" w:rsidP="004E7B22">
            <w:pPr>
              <w:spacing w:line="276" w:lineRule="auto"/>
              <w:rPr>
                <w:rFonts w:eastAsia="Calibri"/>
                <w:b/>
                <w:sz w:val="18"/>
                <w:szCs w:val="18"/>
              </w:rPr>
            </w:pPr>
            <w:r w:rsidRPr="00AD2A95">
              <w:rPr>
                <w:rFonts w:eastAsia="Calibri"/>
                <w:noProof/>
                <w:sz w:val="18"/>
                <w:szCs w:val="18"/>
                <w:lang w:val="en-US"/>
              </w:rPr>
              <w:drawing>
                <wp:inline distT="0" distB="0" distL="0" distR="0" wp14:anchorId="7E06A813" wp14:editId="606ACFCB">
                  <wp:extent cx="3733800" cy="1838325"/>
                  <wp:effectExtent l="0" t="0" r="0" b="9525"/>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1838325"/>
                          </a:xfrm>
                          <a:prstGeom prst="rect">
                            <a:avLst/>
                          </a:prstGeom>
                          <a:noFill/>
                          <a:ln>
                            <a:noFill/>
                          </a:ln>
                        </pic:spPr>
                      </pic:pic>
                    </a:graphicData>
                  </a:graphic>
                </wp:inline>
              </w:drawing>
            </w:r>
          </w:p>
        </w:tc>
      </w:tr>
    </w:tbl>
    <w:p w:rsidR="000E62E4" w:rsidRPr="00AD2A95" w:rsidRDefault="000E62E4" w:rsidP="000E62E4">
      <w:pPr>
        <w:rPr>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0E62E4" w:rsidRPr="00AD2A95" w:rsidTr="004E7B22">
        <w:trPr>
          <w:cantSplit/>
        </w:trPr>
        <w:tc>
          <w:tcPr>
            <w:tcW w:w="3000" w:type="dxa"/>
            <w:tcBorders>
              <w:top w:val="nil"/>
              <w:left w:val="nil"/>
              <w:bottom w:val="nil"/>
              <w:right w:val="nil"/>
            </w:tcBorders>
            <w:hideMark/>
          </w:tcPr>
          <w:p w:rsidR="000E62E4" w:rsidRPr="00AD2A95" w:rsidRDefault="000E62E4" w:rsidP="004E7B22">
            <w:pPr>
              <w:spacing w:line="276" w:lineRule="auto"/>
              <w:rPr>
                <w:rFonts w:eastAsia="Calibri"/>
                <w:sz w:val="18"/>
                <w:szCs w:val="18"/>
              </w:rPr>
            </w:pPr>
            <w:r w:rsidRPr="00AD2A95">
              <w:rPr>
                <w:rFonts w:eastAsia="Calibri"/>
                <w:sz w:val="18"/>
                <w:szCs w:val="18"/>
              </w:rPr>
              <w:t>Varie</w:t>
            </w:r>
          </w:p>
        </w:tc>
        <w:tc>
          <w:tcPr>
            <w:tcW w:w="6000" w:type="dxa"/>
            <w:tcBorders>
              <w:top w:val="nil"/>
              <w:left w:val="nil"/>
              <w:bottom w:val="nil"/>
              <w:right w:val="nil"/>
            </w:tcBorders>
            <w:hideMark/>
          </w:tcPr>
          <w:p w:rsidR="000E62E4" w:rsidRPr="00AD2A95" w:rsidRDefault="000E62E4" w:rsidP="004E7B22">
            <w:pPr>
              <w:spacing w:line="276" w:lineRule="auto"/>
              <w:jc w:val="both"/>
              <w:rPr>
                <w:rFonts w:eastAsia="Calibri"/>
                <w:sz w:val="18"/>
                <w:szCs w:val="18"/>
              </w:rPr>
            </w:pPr>
            <w:r w:rsidRPr="00AD2A95">
              <w:rPr>
                <w:rFonts w:eastAsia="Calibri"/>
                <w:sz w:val="18"/>
                <w:szCs w:val="18"/>
              </w:rPr>
              <w:t>Quanto non specificato da convenirsi con la nostra Filiale;</w:t>
            </w:r>
          </w:p>
          <w:p w:rsidR="000E62E4" w:rsidRPr="00AD2A95" w:rsidRDefault="000E62E4" w:rsidP="004E7B22">
            <w:pPr>
              <w:spacing w:line="276" w:lineRule="auto"/>
              <w:jc w:val="both"/>
              <w:rPr>
                <w:rFonts w:eastAsia="Calibri"/>
                <w:sz w:val="18"/>
                <w:szCs w:val="18"/>
              </w:rPr>
            </w:pPr>
            <w:r w:rsidRPr="00AD2A95">
              <w:rPr>
                <w:sz w:val="18"/>
                <w:szCs w:val="18"/>
              </w:rPr>
              <w:t>Vedere condizioni generali di vendita Xylem allegate alla presente.</w:t>
            </w:r>
          </w:p>
        </w:tc>
      </w:tr>
      <w:tr w:rsidR="000E62E4" w:rsidRPr="00AD2A95" w:rsidTr="004E7B22">
        <w:trPr>
          <w:cantSplit/>
        </w:trPr>
        <w:tc>
          <w:tcPr>
            <w:tcW w:w="3000" w:type="dxa"/>
            <w:tcBorders>
              <w:top w:val="nil"/>
              <w:left w:val="nil"/>
              <w:bottom w:val="nil"/>
              <w:right w:val="nil"/>
            </w:tcBorders>
            <w:hideMark/>
          </w:tcPr>
          <w:p w:rsidR="000E62E4" w:rsidRPr="00AD2A95" w:rsidRDefault="000E62E4" w:rsidP="004E7B22">
            <w:pPr>
              <w:spacing w:line="276" w:lineRule="auto"/>
              <w:rPr>
                <w:rFonts w:eastAsia="Calibri"/>
                <w:sz w:val="18"/>
                <w:szCs w:val="18"/>
              </w:rPr>
            </w:pPr>
            <w:proofErr w:type="spellStart"/>
            <w:r w:rsidRPr="00AD2A95">
              <w:rPr>
                <w:rFonts w:eastAsia="Calibri"/>
                <w:sz w:val="18"/>
                <w:szCs w:val="18"/>
              </w:rPr>
              <w:t>Not</w:t>
            </w:r>
            <w:proofErr w:type="spellEnd"/>
            <w:r w:rsidRPr="00AD2A95">
              <w:rPr>
                <w:rFonts w:eastAsia="Calibri"/>
                <w:sz w:val="18"/>
                <w:szCs w:val="18"/>
                <w:lang w:val="en-US"/>
              </w:rPr>
              <w:t>a Bene</w:t>
            </w:r>
          </w:p>
        </w:tc>
        <w:tc>
          <w:tcPr>
            <w:tcW w:w="6000" w:type="dxa"/>
            <w:tcBorders>
              <w:top w:val="nil"/>
              <w:left w:val="nil"/>
              <w:bottom w:val="nil"/>
              <w:right w:val="nil"/>
            </w:tcBorders>
            <w:hideMark/>
          </w:tcPr>
          <w:p w:rsidR="000E62E4" w:rsidRPr="00AD2A95" w:rsidRDefault="000E62E4" w:rsidP="004E7B22">
            <w:pPr>
              <w:spacing w:line="276" w:lineRule="auto"/>
              <w:jc w:val="both"/>
              <w:rPr>
                <w:rFonts w:eastAsia="Calibri"/>
                <w:sz w:val="18"/>
                <w:szCs w:val="18"/>
              </w:rPr>
            </w:pPr>
            <w:r w:rsidRPr="00AD2A95">
              <w:rPr>
                <w:rFonts w:eastAsia="Calibri"/>
                <w:sz w:val="18"/>
                <w:szCs w:val="18"/>
              </w:rPr>
              <w:t xml:space="preserve">In generale non sono accettabili resi di materiale ordinato, sia in corso di fornitura </w:t>
            </w:r>
            <w:proofErr w:type="gramStart"/>
            <w:r w:rsidRPr="00AD2A95">
              <w:rPr>
                <w:rFonts w:eastAsia="Calibri"/>
                <w:sz w:val="18"/>
                <w:szCs w:val="18"/>
              </w:rPr>
              <w:t>che</w:t>
            </w:r>
            <w:proofErr w:type="gramEnd"/>
            <w:r w:rsidRPr="00AD2A95">
              <w:rPr>
                <w:rFonts w:eastAsia="Calibri"/>
                <w:sz w:val="18"/>
                <w:szCs w:val="18"/>
              </w:rPr>
              <w:t xml:space="preserve"> successivamente dopo la consegna. In casi eccezionali, laddove il materiale da rendere sia giudicato, insindacabilmente da Xylem Water Solutions Italia Srl, standard e ad alta rotazione di magazzino, sarà autorizzato il reso, previa compilazione dei moduli preposti, con un minimo addebito al cliente del 20% dell'importo </w:t>
            </w:r>
            <w:proofErr w:type="gramStart"/>
            <w:r w:rsidRPr="00AD2A95">
              <w:rPr>
                <w:rFonts w:eastAsia="Calibri"/>
                <w:sz w:val="18"/>
                <w:szCs w:val="18"/>
              </w:rPr>
              <w:t>della</w:t>
            </w:r>
            <w:proofErr w:type="gramEnd"/>
            <w:r w:rsidRPr="00AD2A95">
              <w:rPr>
                <w:rFonts w:eastAsia="Calibri"/>
                <w:sz w:val="18"/>
                <w:szCs w:val="18"/>
              </w:rPr>
              <w:t xml:space="preserve"> fornitura. L'addebito potrà essere superiore al 20% anche in funzione del tempo trascorso dal momento dell'ordine e la sua </w:t>
            </w:r>
            <w:proofErr w:type="gramStart"/>
            <w:r w:rsidRPr="00AD2A95">
              <w:rPr>
                <w:rFonts w:eastAsia="Calibri"/>
                <w:sz w:val="18"/>
                <w:szCs w:val="18"/>
              </w:rPr>
              <w:t>cancellazione</w:t>
            </w:r>
            <w:proofErr w:type="gramEnd"/>
          </w:p>
        </w:tc>
      </w:tr>
    </w:tbl>
    <w:p w:rsidR="000E62E4" w:rsidRPr="00AD2A95" w:rsidRDefault="000E62E4" w:rsidP="000E62E4">
      <w:pPr>
        <w:rPr>
          <w:sz w:val="18"/>
          <w:szCs w:val="18"/>
        </w:rPr>
      </w:pPr>
    </w:p>
    <w:p w:rsidR="000E62E4" w:rsidRPr="00AD2A95" w:rsidRDefault="000E62E4" w:rsidP="000E62E4">
      <w:pPr>
        <w:rPr>
          <w:sz w:val="18"/>
          <w:szCs w:val="18"/>
        </w:rPr>
      </w:pPr>
      <w:r w:rsidRPr="00AD2A95">
        <w:rPr>
          <w:sz w:val="18"/>
          <w:szCs w:val="18"/>
        </w:rPr>
        <w:t>Restiamo a Vs. disposizione per eventuali chiarimenti Vi dovessero necessitare e porgiamo i nostri migliori saluti.</w:t>
      </w:r>
    </w:p>
    <w:p w:rsidR="000E62E4" w:rsidRPr="00AD2A95" w:rsidRDefault="000E62E4" w:rsidP="000E62E4">
      <w:pPr>
        <w:rPr>
          <w:sz w:val="18"/>
          <w:szCs w:val="18"/>
        </w:rPr>
      </w:pPr>
    </w:p>
    <w:tbl>
      <w:tblPr>
        <w:tblW w:w="10098" w:type="dxa"/>
        <w:tblLayout w:type="fixed"/>
        <w:tblLook w:val="0000" w:firstRow="0" w:lastRow="0" w:firstColumn="0" w:lastColumn="0" w:noHBand="0" w:noVBand="0"/>
      </w:tblPr>
      <w:tblGrid>
        <w:gridCol w:w="3190"/>
        <w:gridCol w:w="2048"/>
        <w:gridCol w:w="4860"/>
      </w:tblGrid>
      <w:tr w:rsidR="000E62E4" w:rsidRPr="00A9417D" w:rsidTr="004E7B22">
        <w:tc>
          <w:tcPr>
            <w:tcW w:w="3190" w:type="dxa"/>
          </w:tcPr>
          <w:p w:rsidR="000E62E4" w:rsidRPr="00AD2A95" w:rsidRDefault="000E62E4" w:rsidP="004E7B22">
            <w:pPr>
              <w:rPr>
                <w:b/>
                <w:sz w:val="18"/>
                <w:szCs w:val="18"/>
              </w:rPr>
            </w:pPr>
          </w:p>
        </w:tc>
        <w:tc>
          <w:tcPr>
            <w:tcW w:w="2048" w:type="dxa"/>
          </w:tcPr>
          <w:p w:rsidR="000E62E4" w:rsidRPr="00AD2A95" w:rsidRDefault="000E62E4" w:rsidP="004E7B22">
            <w:pPr>
              <w:rPr>
                <w:b/>
                <w:sz w:val="18"/>
                <w:szCs w:val="18"/>
              </w:rPr>
            </w:pPr>
          </w:p>
        </w:tc>
        <w:tc>
          <w:tcPr>
            <w:tcW w:w="4860" w:type="dxa"/>
          </w:tcPr>
          <w:p w:rsidR="000E62E4" w:rsidRPr="00AD2A95" w:rsidRDefault="000E62E4" w:rsidP="004E7B22">
            <w:pPr>
              <w:rPr>
                <w:sz w:val="18"/>
                <w:szCs w:val="18"/>
                <w:lang w:val="en-US"/>
              </w:rPr>
            </w:pPr>
            <w:r w:rsidRPr="00AD2A95">
              <w:rPr>
                <w:b/>
                <w:sz w:val="18"/>
                <w:szCs w:val="18"/>
                <w:lang w:val="en-US"/>
              </w:rPr>
              <w:t>Xylem Water Solutions Italia S.r.l.</w:t>
            </w:r>
          </w:p>
        </w:tc>
      </w:tr>
      <w:tr w:rsidR="000E62E4" w:rsidRPr="00A9417D" w:rsidTr="004E7B22">
        <w:tc>
          <w:tcPr>
            <w:tcW w:w="3190" w:type="dxa"/>
          </w:tcPr>
          <w:p w:rsidR="000E62E4" w:rsidRPr="00AD2A95" w:rsidRDefault="000E62E4" w:rsidP="004E7B22">
            <w:pPr>
              <w:rPr>
                <w:b/>
                <w:sz w:val="18"/>
                <w:szCs w:val="18"/>
                <w:lang w:val="en-US"/>
              </w:rPr>
            </w:pPr>
          </w:p>
        </w:tc>
        <w:tc>
          <w:tcPr>
            <w:tcW w:w="2048" w:type="dxa"/>
          </w:tcPr>
          <w:p w:rsidR="000E62E4" w:rsidRPr="00AD2A95" w:rsidRDefault="000E62E4" w:rsidP="004E7B22">
            <w:pPr>
              <w:rPr>
                <w:b/>
                <w:sz w:val="18"/>
                <w:szCs w:val="18"/>
                <w:lang w:val="en-US"/>
              </w:rPr>
            </w:pPr>
          </w:p>
        </w:tc>
        <w:tc>
          <w:tcPr>
            <w:tcW w:w="4860" w:type="dxa"/>
          </w:tcPr>
          <w:p w:rsidR="000E62E4" w:rsidRPr="00AD2A95" w:rsidRDefault="000E62E4" w:rsidP="004E7B22">
            <w:pPr>
              <w:rPr>
                <w:b/>
                <w:sz w:val="18"/>
                <w:szCs w:val="18"/>
                <w:lang w:val="en-US"/>
              </w:rPr>
            </w:pPr>
          </w:p>
        </w:tc>
      </w:tr>
      <w:tr w:rsidR="000E62E4" w:rsidRPr="00AD2A95" w:rsidTr="004E7B22">
        <w:tc>
          <w:tcPr>
            <w:tcW w:w="3190" w:type="dxa"/>
          </w:tcPr>
          <w:p w:rsidR="000E62E4" w:rsidRPr="00AD2A95" w:rsidRDefault="000E62E4" w:rsidP="004E7B22">
            <w:pPr>
              <w:rPr>
                <w:b/>
                <w:sz w:val="18"/>
                <w:szCs w:val="18"/>
                <w:lang w:val="en-US"/>
              </w:rPr>
            </w:pPr>
            <w:r w:rsidRPr="00AD2A95">
              <w:rPr>
                <w:b/>
                <w:sz w:val="18"/>
                <w:szCs w:val="18"/>
                <w:lang w:val="sv-SE"/>
              </w:rPr>
              <w:fldChar w:fldCharType="begin" w:fldLock="1"/>
            </w:r>
            <w:r w:rsidRPr="00AD2A95">
              <w:rPr>
                <w:b/>
                <w:sz w:val="18"/>
                <w:szCs w:val="18"/>
                <w:lang w:val="en-US"/>
              </w:rPr>
              <w:instrText xml:space="preserve"> MERGEFIELD SIGN2 \* MERGEFORMAT </w:instrText>
            </w:r>
            <w:r w:rsidRPr="00AD2A95">
              <w:rPr>
                <w:b/>
                <w:sz w:val="18"/>
                <w:szCs w:val="18"/>
                <w:lang w:val="sv-SE"/>
              </w:rPr>
              <w:fldChar w:fldCharType="end"/>
            </w:r>
          </w:p>
        </w:tc>
        <w:tc>
          <w:tcPr>
            <w:tcW w:w="2048" w:type="dxa"/>
          </w:tcPr>
          <w:p w:rsidR="000E62E4" w:rsidRPr="00AD2A95" w:rsidRDefault="000E62E4" w:rsidP="004E7B22">
            <w:pPr>
              <w:rPr>
                <w:b/>
                <w:sz w:val="18"/>
                <w:szCs w:val="18"/>
                <w:lang w:val="en-US"/>
              </w:rPr>
            </w:pPr>
          </w:p>
        </w:tc>
        <w:tc>
          <w:tcPr>
            <w:tcW w:w="4860" w:type="dxa"/>
          </w:tcPr>
          <w:p w:rsidR="000E62E4" w:rsidRPr="00AD2A95" w:rsidRDefault="000E62E4" w:rsidP="004E7B22">
            <w:pPr>
              <w:rPr>
                <w:b/>
                <w:sz w:val="18"/>
                <w:szCs w:val="18"/>
                <w:lang w:val="sv-SE"/>
              </w:rPr>
            </w:pPr>
            <w:r w:rsidRPr="00AD2A95">
              <w:rPr>
                <w:b/>
                <w:sz w:val="18"/>
                <w:szCs w:val="18"/>
                <w:lang w:val="sv-SE"/>
              </w:rPr>
              <w:fldChar w:fldCharType="begin" w:fldLock="1"/>
            </w:r>
            <w:r w:rsidRPr="00AD2A95">
              <w:rPr>
                <w:b/>
                <w:sz w:val="18"/>
                <w:szCs w:val="18"/>
                <w:lang w:val="sv-SE"/>
              </w:rPr>
              <w:instrText xml:space="preserve"> MERGEFIELD SIGN1 \* MERGEFORMAT </w:instrText>
            </w:r>
            <w:r w:rsidRPr="00AD2A95">
              <w:rPr>
                <w:b/>
                <w:sz w:val="18"/>
                <w:szCs w:val="18"/>
                <w:lang w:val="sv-SE"/>
              </w:rPr>
              <w:fldChar w:fldCharType="separate"/>
            </w:r>
            <w:r w:rsidRPr="00AD2A95">
              <w:rPr>
                <w:b/>
                <w:noProof/>
                <w:sz w:val="18"/>
                <w:szCs w:val="18"/>
                <w:lang w:val="en-AU"/>
              </w:rPr>
              <w:t>Romano Zanier</w:t>
            </w:r>
            <w:r w:rsidRPr="00AD2A95">
              <w:rPr>
                <w:b/>
                <w:sz w:val="18"/>
                <w:szCs w:val="18"/>
                <w:lang w:val="sv-SE"/>
              </w:rPr>
              <w:fldChar w:fldCharType="end"/>
            </w:r>
          </w:p>
        </w:tc>
      </w:tr>
      <w:tr w:rsidR="000E62E4" w:rsidRPr="00AD2A95" w:rsidTr="004E7B22">
        <w:tc>
          <w:tcPr>
            <w:tcW w:w="3190" w:type="dxa"/>
          </w:tcPr>
          <w:p w:rsidR="000E62E4" w:rsidRPr="00AD2A95" w:rsidRDefault="000E62E4" w:rsidP="004E7B22">
            <w:pPr>
              <w:rPr>
                <w:b/>
                <w:sz w:val="18"/>
                <w:szCs w:val="18"/>
                <w:lang w:val="sv-SE"/>
              </w:rPr>
            </w:pPr>
          </w:p>
        </w:tc>
        <w:tc>
          <w:tcPr>
            <w:tcW w:w="2048" w:type="dxa"/>
          </w:tcPr>
          <w:p w:rsidR="000E62E4" w:rsidRPr="00AD2A95" w:rsidRDefault="000E62E4" w:rsidP="004E7B22">
            <w:pPr>
              <w:rPr>
                <w:b/>
                <w:sz w:val="18"/>
                <w:szCs w:val="18"/>
                <w:lang w:val="sv-SE"/>
              </w:rPr>
            </w:pPr>
          </w:p>
        </w:tc>
        <w:tc>
          <w:tcPr>
            <w:tcW w:w="4860" w:type="dxa"/>
          </w:tcPr>
          <w:p w:rsidR="000E62E4" w:rsidRPr="00AD2A95" w:rsidRDefault="000E62E4" w:rsidP="004E7B22">
            <w:pPr>
              <w:rPr>
                <w:b/>
                <w:sz w:val="18"/>
                <w:szCs w:val="18"/>
                <w:lang w:val="sv-SE"/>
              </w:rPr>
            </w:pPr>
          </w:p>
        </w:tc>
      </w:tr>
    </w:tbl>
    <w:p w:rsidR="000E62E4" w:rsidRPr="008A7222" w:rsidRDefault="000E62E4" w:rsidP="000E62E4">
      <w:pPr>
        <w:pStyle w:val="Titolo2"/>
        <w:jc w:val="center"/>
        <w:rPr>
          <w:rFonts w:cs="Arial"/>
          <w:sz w:val="24"/>
        </w:rPr>
      </w:pPr>
      <w:r w:rsidRPr="00AD2A95">
        <w:rPr>
          <w:rFonts w:ascii="Times New Roman" w:hAnsi="Times New Roman"/>
          <w:sz w:val="18"/>
          <w:szCs w:val="18"/>
        </w:rPr>
        <w:br w:type="page"/>
      </w:r>
      <w:r w:rsidRPr="008A7222">
        <w:rPr>
          <w:rFonts w:cs="Arial"/>
          <w:sz w:val="14"/>
          <w:szCs w:val="10"/>
          <w:lang w:eastAsia="sv-SE"/>
        </w:rPr>
        <w:lastRenderedPageBreak/>
        <w:t>XYLEM EMEIA – CONDIZIONI DI VENDITA E FORNITURA PRODOTTI</w:t>
      </w:r>
    </w:p>
    <w:p w:rsidR="000E62E4" w:rsidRDefault="000E62E4" w:rsidP="000E62E4"/>
    <w:p w:rsidR="000E62E4" w:rsidRPr="00781D8D" w:rsidRDefault="000E62E4" w:rsidP="000E62E4">
      <w:pPr>
        <w:keepNext/>
        <w:tabs>
          <w:tab w:val="left" w:pos="454"/>
        </w:tabs>
        <w:spacing w:before="60"/>
        <w:outlineLvl w:val="0"/>
        <w:rPr>
          <w:b/>
          <w:caps/>
          <w:kern w:val="28"/>
          <w:sz w:val="11"/>
          <w:szCs w:val="11"/>
          <w:lang w:eastAsia="sv-SE"/>
        </w:rPr>
      </w:pPr>
      <w:r>
        <w:rPr>
          <w:b/>
          <w:caps/>
          <w:kern w:val="28"/>
          <w:sz w:val="11"/>
          <w:szCs w:val="11"/>
          <w:lang w:eastAsia="sv-SE"/>
        </w:rPr>
        <w:t>1</w:t>
      </w:r>
      <w:proofErr w:type="gramStart"/>
      <w:r>
        <w:rPr>
          <w:b/>
          <w:caps/>
          <w:kern w:val="28"/>
          <w:sz w:val="11"/>
          <w:szCs w:val="11"/>
          <w:lang w:eastAsia="sv-SE"/>
        </w:rPr>
        <w:t xml:space="preserve">  </w:t>
      </w:r>
      <w:proofErr w:type="gramEnd"/>
      <w:r w:rsidRPr="00781D8D">
        <w:rPr>
          <w:b/>
          <w:caps/>
          <w:kern w:val="28"/>
          <w:sz w:val="11"/>
          <w:szCs w:val="11"/>
          <w:lang w:eastAsia="sv-SE"/>
        </w:rPr>
        <w:t>PREmessa</w:t>
      </w:r>
    </w:p>
    <w:p w:rsidR="000E62E4" w:rsidRPr="00781D8D" w:rsidRDefault="000E62E4" w:rsidP="000E62E4">
      <w:pPr>
        <w:tabs>
          <w:tab w:val="left" w:pos="454"/>
        </w:tabs>
        <w:spacing w:before="60"/>
        <w:rPr>
          <w:sz w:val="11"/>
          <w:szCs w:val="11"/>
          <w:lang w:eastAsia="sv-SE"/>
        </w:rPr>
      </w:pPr>
      <w:r w:rsidRPr="00781D8D">
        <w:rPr>
          <w:sz w:val="11"/>
          <w:szCs w:val="11"/>
          <w:lang w:eastAsia="sv-SE"/>
        </w:rPr>
        <w:t>Le presenti condizioni generali (“</w:t>
      </w:r>
      <w:r w:rsidRPr="00781D8D">
        <w:rPr>
          <w:b/>
          <w:sz w:val="11"/>
          <w:szCs w:val="11"/>
          <w:lang w:eastAsia="sv-SE"/>
        </w:rPr>
        <w:t>Condizioni Generali</w:t>
      </w:r>
      <w:r w:rsidRPr="00781D8D">
        <w:rPr>
          <w:sz w:val="11"/>
          <w:szCs w:val="11"/>
          <w:lang w:eastAsia="sv-SE"/>
        </w:rPr>
        <w:t xml:space="preserve">”) si applicano agli accordi scritti o ai Contratti altrimenti </w:t>
      </w:r>
      <w:proofErr w:type="gramStart"/>
      <w:r w:rsidRPr="00781D8D">
        <w:rPr>
          <w:sz w:val="11"/>
          <w:szCs w:val="11"/>
          <w:lang w:eastAsia="sv-SE"/>
        </w:rPr>
        <w:t>conclusi</w:t>
      </w:r>
      <w:proofErr w:type="gramEnd"/>
      <w:r w:rsidRPr="00781D8D">
        <w:rPr>
          <w:sz w:val="11"/>
          <w:szCs w:val="11"/>
          <w:lang w:eastAsia="sv-SE"/>
        </w:rPr>
        <w:t xml:space="preserve"> fra le Parti. Ogniqualvolta un Contratto è regolato dalle presenti Condizioni Generali, eventuali modifiche o deroghe a queste ultime dovranno essere concordate per iscritto.</w:t>
      </w:r>
    </w:p>
    <w:p w:rsidR="000E62E4" w:rsidRPr="00781D8D" w:rsidRDefault="000E62E4" w:rsidP="000E62E4">
      <w:pPr>
        <w:keepNext/>
        <w:tabs>
          <w:tab w:val="left" w:pos="454"/>
        </w:tabs>
        <w:spacing w:before="120"/>
        <w:outlineLvl w:val="0"/>
        <w:rPr>
          <w:b/>
          <w:caps/>
          <w:kern w:val="28"/>
          <w:sz w:val="11"/>
          <w:szCs w:val="11"/>
          <w:lang w:eastAsia="sv-SE"/>
        </w:rPr>
      </w:pPr>
      <w:r>
        <w:rPr>
          <w:b/>
          <w:caps/>
          <w:kern w:val="28"/>
          <w:sz w:val="11"/>
          <w:szCs w:val="11"/>
          <w:lang w:eastAsia="sv-SE"/>
        </w:rPr>
        <w:t>2</w:t>
      </w:r>
      <w:proofErr w:type="gramStart"/>
      <w:r>
        <w:rPr>
          <w:b/>
          <w:caps/>
          <w:kern w:val="28"/>
          <w:sz w:val="11"/>
          <w:szCs w:val="11"/>
          <w:lang w:eastAsia="sv-SE"/>
        </w:rPr>
        <w:t xml:space="preserve">  </w:t>
      </w:r>
      <w:proofErr w:type="gramEnd"/>
      <w:r w:rsidRPr="00781D8D">
        <w:rPr>
          <w:b/>
          <w:caps/>
          <w:kern w:val="28"/>
          <w:sz w:val="11"/>
          <w:szCs w:val="11"/>
          <w:lang w:eastAsia="sv-SE"/>
        </w:rPr>
        <w:t>DefiniZionI</w:t>
      </w:r>
    </w:p>
    <w:p w:rsidR="000E62E4" w:rsidRPr="00781D8D" w:rsidRDefault="000E62E4" w:rsidP="000E62E4">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2.1 </w:t>
      </w:r>
      <w:r w:rsidRPr="00781D8D">
        <w:rPr>
          <w:sz w:val="11"/>
          <w:szCs w:val="11"/>
          <w:lang w:eastAsia="sv-SE"/>
        </w:rPr>
        <w:t>I seguenti termini utilizzati nelle presenti Condizioni Generali avranno il significato sotto riportato:</w:t>
      </w:r>
    </w:p>
    <w:p w:rsidR="000E62E4" w:rsidRPr="00781D8D" w:rsidRDefault="000E62E4" w:rsidP="000E62E4">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Contratto</w:t>
      </w:r>
      <w:r w:rsidRPr="00781D8D">
        <w:rPr>
          <w:sz w:val="11"/>
          <w:szCs w:val="11"/>
          <w:lang w:eastAsia="sv-SE"/>
        </w:rPr>
        <w:t xml:space="preserve">” indica (i) un determinato contratto concluso fra le Parti per l’acquisto da parte dell’Acquirente di Prodotti dal Fornitore; (ii) un ordine di acquisto inoltrato in forma scritta dall’Acquirente </w:t>
      </w:r>
      <w:proofErr w:type="gramStart"/>
      <w:r w:rsidRPr="00781D8D">
        <w:rPr>
          <w:sz w:val="11"/>
          <w:szCs w:val="11"/>
          <w:lang w:eastAsia="sv-SE"/>
        </w:rPr>
        <w:t>ed</w:t>
      </w:r>
      <w:proofErr w:type="gramEnd"/>
      <w:r w:rsidRPr="00781D8D">
        <w:rPr>
          <w:sz w:val="11"/>
          <w:szCs w:val="11"/>
          <w:lang w:eastAsia="sv-SE"/>
        </w:rPr>
        <w:t xml:space="preserve"> accettato per iscritto dal Fornitore, o (iii) un preventivo sottoposto in forma scritta dal Fornitore ed accettato per iscritto dall’Acquirente, inclusi eventuali allegati a tale contratto, ordine di acquisto o preventivo.</w:t>
      </w:r>
    </w:p>
    <w:p w:rsidR="000E62E4" w:rsidRPr="00781D8D" w:rsidRDefault="000E62E4" w:rsidP="000E62E4">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Colpa grave</w:t>
      </w:r>
      <w:r w:rsidRPr="00781D8D">
        <w:rPr>
          <w:sz w:val="11"/>
          <w:szCs w:val="11"/>
          <w:lang w:eastAsia="sv-SE"/>
        </w:rPr>
        <w:t>” indica un atto o un’omissione che denota la mancata dovuta attenzione a conseguenze gravi normalmente prevedibili da parte di un fornitore diligente;</w:t>
      </w:r>
    </w:p>
    <w:p w:rsidR="000E62E4" w:rsidRPr="00781D8D" w:rsidRDefault="000E62E4" w:rsidP="000E62E4">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Fornitore</w:t>
      </w:r>
      <w:r w:rsidRPr="00781D8D">
        <w:rPr>
          <w:sz w:val="11"/>
          <w:szCs w:val="11"/>
          <w:lang w:eastAsia="sv-SE"/>
        </w:rPr>
        <w:t>” indica la società Xylem individuata nel Contratto;</w:t>
      </w:r>
    </w:p>
    <w:p w:rsidR="000E62E4" w:rsidRPr="00781D8D" w:rsidRDefault="000E62E4" w:rsidP="000E62E4">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Acquirente</w:t>
      </w:r>
      <w:r w:rsidRPr="00781D8D">
        <w:rPr>
          <w:sz w:val="11"/>
          <w:szCs w:val="11"/>
          <w:lang w:eastAsia="sv-SE"/>
        </w:rPr>
        <w:t>” indica l’</w:t>
      </w:r>
      <w:proofErr w:type="gramStart"/>
      <w:r w:rsidRPr="00781D8D">
        <w:rPr>
          <w:sz w:val="11"/>
          <w:szCs w:val="11"/>
          <w:lang w:eastAsia="sv-SE"/>
        </w:rPr>
        <w:t>acquirente</w:t>
      </w:r>
      <w:proofErr w:type="gramEnd"/>
      <w:r w:rsidRPr="00781D8D">
        <w:rPr>
          <w:sz w:val="11"/>
          <w:szCs w:val="11"/>
          <w:lang w:eastAsia="sv-SE"/>
        </w:rPr>
        <w:t xml:space="preserve"> individuato nel Contratto;</w:t>
      </w:r>
    </w:p>
    <w:p w:rsidR="000E62E4" w:rsidRPr="00781D8D" w:rsidRDefault="000E62E4" w:rsidP="000E62E4">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Parti</w:t>
      </w:r>
      <w:r w:rsidRPr="00781D8D">
        <w:rPr>
          <w:sz w:val="11"/>
          <w:szCs w:val="11"/>
          <w:lang w:eastAsia="sv-SE"/>
        </w:rPr>
        <w:t xml:space="preserve">” </w:t>
      </w:r>
      <w:proofErr w:type="gramStart"/>
      <w:r w:rsidRPr="00781D8D">
        <w:rPr>
          <w:sz w:val="11"/>
          <w:szCs w:val="11"/>
          <w:lang w:eastAsia="sv-SE"/>
        </w:rPr>
        <w:t>indica</w:t>
      </w:r>
      <w:proofErr w:type="gramEnd"/>
      <w:r w:rsidRPr="00781D8D">
        <w:rPr>
          <w:sz w:val="11"/>
          <w:szCs w:val="11"/>
          <w:lang w:eastAsia="sv-SE"/>
        </w:rPr>
        <w:t xml:space="preserve"> il Fornitore e l’Acquirente;</w:t>
      </w:r>
    </w:p>
    <w:p w:rsidR="000E62E4" w:rsidRPr="00781D8D" w:rsidRDefault="000E62E4" w:rsidP="000E62E4">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Prodotti</w:t>
      </w:r>
      <w:r w:rsidRPr="00781D8D">
        <w:rPr>
          <w:sz w:val="11"/>
          <w:szCs w:val="11"/>
          <w:lang w:eastAsia="sv-SE"/>
        </w:rPr>
        <w:t xml:space="preserve">” </w:t>
      </w:r>
      <w:proofErr w:type="gramStart"/>
      <w:r w:rsidRPr="00781D8D">
        <w:rPr>
          <w:sz w:val="11"/>
          <w:szCs w:val="11"/>
          <w:lang w:eastAsia="sv-SE"/>
        </w:rPr>
        <w:t>indica</w:t>
      </w:r>
      <w:proofErr w:type="gramEnd"/>
      <w:r w:rsidRPr="00781D8D">
        <w:rPr>
          <w:sz w:val="11"/>
          <w:szCs w:val="11"/>
          <w:lang w:eastAsia="sv-SE"/>
        </w:rPr>
        <w:t xml:space="preserve"> i prodotti specificati nel Contratto.</w:t>
      </w:r>
    </w:p>
    <w:p w:rsidR="000E62E4" w:rsidRPr="00781D8D" w:rsidRDefault="000E62E4" w:rsidP="000E62E4">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2.2 </w:t>
      </w:r>
      <w:r w:rsidRPr="00781D8D">
        <w:rPr>
          <w:sz w:val="11"/>
          <w:szCs w:val="11"/>
          <w:lang w:eastAsia="sv-SE"/>
        </w:rPr>
        <w:t>In aggiunta a quanto precede, alcuni termini ed espressioni potranno essere definiti nelle clausole in cui compaiono per la prima volta.</w:t>
      </w:r>
    </w:p>
    <w:p w:rsidR="000E62E4" w:rsidRPr="00781D8D" w:rsidRDefault="000E62E4" w:rsidP="000E62E4">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2.3 </w:t>
      </w:r>
      <w:r w:rsidRPr="00781D8D">
        <w:rPr>
          <w:sz w:val="11"/>
          <w:szCs w:val="11"/>
          <w:lang w:eastAsia="sv-SE"/>
        </w:rPr>
        <w:t xml:space="preserve">Ogniqualvolta nelle presenti Condizioni Generali si utilizza il termine “in forma scritta” (o espressioni analoghe), </w:t>
      </w:r>
      <w:proofErr w:type="gramStart"/>
      <w:r w:rsidRPr="00781D8D">
        <w:rPr>
          <w:sz w:val="11"/>
          <w:szCs w:val="11"/>
          <w:lang w:eastAsia="sv-SE"/>
        </w:rPr>
        <w:t xml:space="preserve">si </w:t>
      </w:r>
      <w:proofErr w:type="gramEnd"/>
      <w:r w:rsidRPr="00781D8D">
        <w:rPr>
          <w:sz w:val="11"/>
          <w:szCs w:val="11"/>
          <w:lang w:eastAsia="sv-SE"/>
        </w:rPr>
        <w:t xml:space="preserve">intende mediante un documento sottoscritto dalle Parti, ovvero mediante lettera, fax, posta elettronica e con ogni altra modalità concordata fra le Parti. </w:t>
      </w:r>
    </w:p>
    <w:p w:rsidR="000E62E4" w:rsidRPr="00781D8D" w:rsidRDefault="000E62E4" w:rsidP="000E62E4">
      <w:pPr>
        <w:keepNext/>
        <w:tabs>
          <w:tab w:val="left" w:pos="454"/>
        </w:tabs>
        <w:spacing w:before="120"/>
        <w:outlineLvl w:val="0"/>
        <w:rPr>
          <w:b/>
          <w:caps/>
          <w:kern w:val="28"/>
          <w:sz w:val="11"/>
          <w:szCs w:val="11"/>
          <w:lang w:eastAsia="sv-SE"/>
        </w:rPr>
      </w:pPr>
      <w:r>
        <w:rPr>
          <w:b/>
          <w:caps/>
          <w:kern w:val="28"/>
          <w:sz w:val="11"/>
          <w:szCs w:val="11"/>
          <w:lang w:eastAsia="sv-SE"/>
        </w:rPr>
        <w:t>3</w:t>
      </w:r>
      <w:proofErr w:type="gramStart"/>
      <w:r>
        <w:rPr>
          <w:b/>
          <w:caps/>
          <w:kern w:val="28"/>
          <w:sz w:val="11"/>
          <w:szCs w:val="11"/>
          <w:lang w:eastAsia="sv-SE"/>
        </w:rPr>
        <w:t xml:space="preserve">  </w:t>
      </w:r>
      <w:proofErr w:type="gramEnd"/>
      <w:r w:rsidRPr="00781D8D">
        <w:rPr>
          <w:b/>
          <w:caps/>
          <w:kern w:val="28"/>
          <w:sz w:val="11"/>
          <w:szCs w:val="11"/>
          <w:lang w:eastAsia="sv-SE"/>
        </w:rPr>
        <w:t>CONDIZIONI CONTRATTUALI</w:t>
      </w:r>
    </w:p>
    <w:p w:rsidR="000E62E4" w:rsidRPr="00781D8D" w:rsidRDefault="000E62E4" w:rsidP="000E62E4">
      <w:pPr>
        <w:tabs>
          <w:tab w:val="left" w:pos="454"/>
        </w:tabs>
        <w:spacing w:before="60" w:line="264" w:lineRule="auto"/>
        <w:jc w:val="both"/>
        <w:rPr>
          <w:sz w:val="11"/>
          <w:szCs w:val="11"/>
          <w:lang w:eastAsia="sv-SE"/>
        </w:rPr>
      </w:pPr>
      <w:r w:rsidRPr="00781D8D">
        <w:rPr>
          <w:sz w:val="11"/>
          <w:szCs w:val="11"/>
          <w:lang w:eastAsia="sv-SE"/>
        </w:rPr>
        <w:t xml:space="preserve">Eventuali condizioni di contratto apposte, </w:t>
      </w:r>
      <w:proofErr w:type="gramStart"/>
      <w:r w:rsidRPr="00781D8D">
        <w:rPr>
          <w:sz w:val="11"/>
          <w:szCs w:val="11"/>
          <w:lang w:eastAsia="sv-SE"/>
        </w:rPr>
        <w:t>consegnate</w:t>
      </w:r>
      <w:proofErr w:type="gramEnd"/>
      <w:r w:rsidRPr="00781D8D">
        <w:rPr>
          <w:sz w:val="11"/>
          <w:szCs w:val="11"/>
          <w:lang w:eastAsia="sv-SE"/>
        </w:rPr>
        <w:t xml:space="preserve"> o contenute nell’ordine d’acquisto, nell’accettazione del preventivo sottoposto dal Fornitore o in altro documento proveniente dall’Acquirente non costituiranno parte integrante del Contratto in virtù del mero richiamo di tali documenti nel Contratto stesso. </w:t>
      </w:r>
    </w:p>
    <w:p w:rsidR="000E62E4" w:rsidRPr="00781D8D" w:rsidRDefault="000E62E4" w:rsidP="000E62E4">
      <w:pPr>
        <w:tabs>
          <w:tab w:val="left" w:pos="454"/>
        </w:tabs>
        <w:spacing w:before="60" w:line="264" w:lineRule="auto"/>
        <w:jc w:val="both"/>
        <w:rPr>
          <w:sz w:val="11"/>
          <w:szCs w:val="11"/>
          <w:lang w:eastAsia="sv-SE"/>
        </w:rPr>
      </w:pPr>
      <w:r w:rsidRPr="00781D8D">
        <w:rPr>
          <w:sz w:val="11"/>
          <w:szCs w:val="11"/>
          <w:lang w:eastAsia="sv-SE"/>
        </w:rPr>
        <w:t xml:space="preserve">I preventivi sono validi per un periodo di trenta (30) giorni dalla data di emissione, salvo diversamente concordato per iscritto dal Fornitore. Il Fornitore si riserva il diritto di annullare o ritirare il preventivo in ogni momento, con o senza preavviso o motivazione, prima dell’accettazione dello stesso da parte </w:t>
      </w:r>
      <w:proofErr w:type="gramStart"/>
      <w:r w:rsidRPr="00781D8D">
        <w:rPr>
          <w:sz w:val="11"/>
          <w:szCs w:val="11"/>
          <w:lang w:eastAsia="sv-SE"/>
        </w:rPr>
        <w:t>dell’</w:t>
      </w:r>
      <w:proofErr w:type="gramEnd"/>
      <w:r w:rsidRPr="00781D8D">
        <w:rPr>
          <w:sz w:val="11"/>
          <w:szCs w:val="11"/>
          <w:lang w:eastAsia="sv-SE"/>
        </w:rPr>
        <w:t xml:space="preserve">Acquirente. Tuttavia, il Fornitore si riserva il diritto di accettare eventuali documenti contrattuali ricevuti dall’Acquirente </w:t>
      </w:r>
      <w:proofErr w:type="gramStart"/>
      <w:r w:rsidRPr="00781D8D">
        <w:rPr>
          <w:sz w:val="11"/>
          <w:szCs w:val="11"/>
          <w:lang w:eastAsia="sv-SE"/>
        </w:rPr>
        <w:t>successivamente</w:t>
      </w:r>
      <w:proofErr w:type="gramEnd"/>
      <w:r w:rsidRPr="00781D8D">
        <w:rPr>
          <w:sz w:val="11"/>
          <w:szCs w:val="11"/>
          <w:lang w:eastAsia="sv-SE"/>
        </w:rPr>
        <w:t xml:space="preserve"> al suddetto termine di trenta (30) giorni.</w:t>
      </w:r>
    </w:p>
    <w:p w:rsidR="000E62E4" w:rsidRPr="00781D8D" w:rsidRDefault="000E62E4" w:rsidP="000E62E4">
      <w:pPr>
        <w:keepNext/>
        <w:tabs>
          <w:tab w:val="left" w:pos="454"/>
        </w:tabs>
        <w:spacing w:before="120"/>
        <w:outlineLvl w:val="0"/>
        <w:rPr>
          <w:b/>
          <w:caps/>
          <w:kern w:val="28"/>
          <w:sz w:val="11"/>
          <w:szCs w:val="11"/>
          <w:lang w:eastAsia="sv-SE"/>
        </w:rPr>
      </w:pPr>
      <w:r>
        <w:rPr>
          <w:b/>
          <w:caps/>
          <w:kern w:val="28"/>
          <w:sz w:val="11"/>
          <w:szCs w:val="11"/>
          <w:lang w:eastAsia="sv-SE"/>
        </w:rPr>
        <w:t>4</w:t>
      </w:r>
      <w:proofErr w:type="gramStart"/>
      <w:r>
        <w:rPr>
          <w:b/>
          <w:caps/>
          <w:kern w:val="28"/>
          <w:sz w:val="11"/>
          <w:szCs w:val="11"/>
          <w:lang w:eastAsia="sv-SE"/>
        </w:rPr>
        <w:t xml:space="preserve">  </w:t>
      </w:r>
      <w:proofErr w:type="gramEnd"/>
      <w:r w:rsidRPr="00781D8D">
        <w:rPr>
          <w:b/>
          <w:caps/>
          <w:kern w:val="28"/>
          <w:sz w:val="11"/>
          <w:szCs w:val="11"/>
          <w:lang w:eastAsia="sv-SE"/>
        </w:rPr>
        <w:t>INFORMAZIONI SUI PRODOTTI</w:t>
      </w:r>
    </w:p>
    <w:p w:rsidR="000E62E4" w:rsidRPr="00781D8D" w:rsidRDefault="000E62E4" w:rsidP="000E62E4">
      <w:pPr>
        <w:tabs>
          <w:tab w:val="left" w:pos="454"/>
        </w:tabs>
        <w:spacing w:before="60" w:line="264" w:lineRule="auto"/>
        <w:jc w:val="both"/>
        <w:rPr>
          <w:sz w:val="11"/>
          <w:szCs w:val="11"/>
          <w:lang w:eastAsia="sv-SE"/>
        </w:rPr>
      </w:pPr>
      <w:r w:rsidRPr="00781D8D">
        <w:rPr>
          <w:sz w:val="11"/>
          <w:szCs w:val="11"/>
          <w:lang w:eastAsia="sv-SE"/>
        </w:rPr>
        <w:t xml:space="preserve">Le informazioni e i dati contenuti nella documentazione generale relativa ai prodotti e nei listini prezzo, in formato elettronico o in </w:t>
      </w:r>
      <w:proofErr w:type="gramStart"/>
      <w:r w:rsidRPr="00781D8D">
        <w:rPr>
          <w:sz w:val="11"/>
          <w:szCs w:val="11"/>
          <w:lang w:eastAsia="sv-SE"/>
        </w:rPr>
        <w:t>qualsivoglia</w:t>
      </w:r>
      <w:proofErr w:type="gramEnd"/>
      <w:r w:rsidRPr="00781D8D">
        <w:rPr>
          <w:sz w:val="11"/>
          <w:szCs w:val="11"/>
          <w:lang w:eastAsia="sv-SE"/>
        </w:rPr>
        <w:t xml:space="preserve"> altra forma, sono vincolanti solo nella misura in cui sono espressamente inclusi nel  Contratto mediante rinvio. </w:t>
      </w:r>
    </w:p>
    <w:p w:rsidR="000E62E4" w:rsidRPr="00781D8D" w:rsidRDefault="000E62E4" w:rsidP="000E62E4">
      <w:pPr>
        <w:keepNext/>
        <w:tabs>
          <w:tab w:val="left" w:pos="454"/>
        </w:tabs>
        <w:spacing w:before="120"/>
        <w:outlineLvl w:val="0"/>
        <w:rPr>
          <w:b/>
          <w:caps/>
          <w:kern w:val="28"/>
          <w:sz w:val="11"/>
          <w:szCs w:val="11"/>
          <w:lang w:eastAsia="sv-SE"/>
        </w:rPr>
      </w:pPr>
      <w:r>
        <w:rPr>
          <w:b/>
          <w:caps/>
          <w:kern w:val="28"/>
          <w:sz w:val="11"/>
          <w:szCs w:val="11"/>
          <w:lang w:eastAsia="sv-SE"/>
        </w:rPr>
        <w:t>5</w:t>
      </w:r>
      <w:proofErr w:type="gramStart"/>
      <w:r>
        <w:rPr>
          <w:b/>
          <w:caps/>
          <w:kern w:val="28"/>
          <w:sz w:val="11"/>
          <w:szCs w:val="11"/>
          <w:lang w:eastAsia="sv-SE"/>
        </w:rPr>
        <w:t xml:space="preserve">  </w:t>
      </w:r>
      <w:proofErr w:type="gramEnd"/>
      <w:r w:rsidRPr="00781D8D">
        <w:rPr>
          <w:b/>
          <w:caps/>
          <w:kern w:val="28"/>
          <w:sz w:val="11"/>
          <w:szCs w:val="11"/>
          <w:lang w:eastAsia="sv-SE"/>
        </w:rPr>
        <w:t>DISEGNI E DESCRIZIONI</w:t>
      </w:r>
    </w:p>
    <w:p w:rsidR="000E62E4" w:rsidRPr="00781D8D" w:rsidRDefault="000E62E4" w:rsidP="000E62E4">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5.1 </w:t>
      </w:r>
      <w:r w:rsidRPr="00781D8D">
        <w:rPr>
          <w:sz w:val="11"/>
          <w:szCs w:val="11"/>
          <w:lang w:eastAsia="sv-SE"/>
        </w:rPr>
        <w:t xml:space="preserve">Tutti i disegni e i documenti tecnici relativi al Prodotto o al suo processo di fabbricazione presentati da una parte all’altra, </w:t>
      </w:r>
      <w:proofErr w:type="gramStart"/>
      <w:r w:rsidRPr="00781D8D">
        <w:rPr>
          <w:sz w:val="11"/>
          <w:szCs w:val="11"/>
          <w:lang w:eastAsia="sv-SE"/>
        </w:rPr>
        <w:t>anteriormente</w:t>
      </w:r>
      <w:proofErr w:type="gramEnd"/>
      <w:r w:rsidRPr="00781D8D">
        <w:rPr>
          <w:sz w:val="11"/>
          <w:szCs w:val="11"/>
          <w:lang w:eastAsia="sv-SE"/>
        </w:rPr>
        <w:t xml:space="preserve"> o successivamente alla formazione del Contratto, resteranno di proprietà della parte che li ha presentati.</w:t>
      </w:r>
    </w:p>
    <w:p w:rsidR="000E62E4" w:rsidRPr="00781D8D" w:rsidRDefault="000E62E4" w:rsidP="000E62E4">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5.2 </w:t>
      </w:r>
      <w:r w:rsidRPr="00781D8D">
        <w:rPr>
          <w:sz w:val="11"/>
          <w:szCs w:val="11"/>
          <w:lang w:eastAsia="sv-SE"/>
        </w:rPr>
        <w:t xml:space="preserve">I disegni, i documenti tecnici o altre informazioni </w:t>
      </w:r>
      <w:proofErr w:type="gramStart"/>
      <w:r w:rsidRPr="00781D8D">
        <w:rPr>
          <w:sz w:val="11"/>
          <w:szCs w:val="11"/>
          <w:lang w:eastAsia="sv-SE"/>
        </w:rPr>
        <w:t>tecniche</w:t>
      </w:r>
      <w:proofErr w:type="gramEnd"/>
      <w:r w:rsidRPr="00781D8D">
        <w:rPr>
          <w:sz w:val="11"/>
          <w:szCs w:val="11"/>
          <w:lang w:eastAsia="sv-SE"/>
        </w:rPr>
        <w:t xml:space="preserve"> ricevute da una parte non potranno essere utilizzati senza il consenso dell’altra parte per scopi diversi da quelli per cui sono stati forniti, né possono essere altrimenti utilizzati o copiati, riprodotti, trasmessi o comunicati a terzi senza il consenso della parte che li ha presentati.</w:t>
      </w:r>
    </w:p>
    <w:p w:rsidR="000E62E4" w:rsidRPr="00781D8D" w:rsidRDefault="000E62E4" w:rsidP="000E62E4">
      <w:pPr>
        <w:numPr>
          <w:ilvl w:val="1"/>
          <w:numId w:val="0"/>
        </w:numPr>
        <w:tabs>
          <w:tab w:val="left" w:pos="454"/>
          <w:tab w:val="num" w:pos="850"/>
        </w:tabs>
        <w:spacing w:before="60" w:line="264" w:lineRule="auto"/>
        <w:jc w:val="both"/>
        <w:rPr>
          <w:sz w:val="11"/>
          <w:szCs w:val="11"/>
          <w:lang w:eastAsia="sv-SE"/>
        </w:rPr>
      </w:pPr>
      <w:bookmarkStart w:id="9" w:name="_Ref277164848"/>
      <w:r>
        <w:rPr>
          <w:sz w:val="11"/>
          <w:szCs w:val="11"/>
          <w:lang w:eastAsia="sv-SE"/>
        </w:rPr>
        <w:t xml:space="preserve">5.3 </w:t>
      </w:r>
      <w:r w:rsidRPr="00781D8D">
        <w:rPr>
          <w:sz w:val="11"/>
          <w:szCs w:val="11"/>
          <w:lang w:eastAsia="sv-SE"/>
        </w:rPr>
        <w:t xml:space="preserve">Il Fornitore </w:t>
      </w:r>
      <w:proofErr w:type="gramStart"/>
      <w:r w:rsidRPr="00781D8D">
        <w:rPr>
          <w:sz w:val="11"/>
          <w:szCs w:val="11"/>
          <w:lang w:eastAsia="sv-SE"/>
        </w:rPr>
        <w:t>è</w:t>
      </w:r>
      <w:proofErr w:type="gramEnd"/>
      <w:r w:rsidRPr="00781D8D">
        <w:rPr>
          <w:sz w:val="11"/>
          <w:szCs w:val="11"/>
          <w:lang w:eastAsia="sv-SE"/>
        </w:rPr>
        <w:t xml:space="preserve"> tenuto a mettere gratuitamente a disposizione, non oltre la data di consegna dei Prodotti, le informazioni e i disegni necessari per consentire all’Acquirente di costruire, commissionare, mettere in funzione e provvedere alla manutenzione del Prodotto. Di tali informazioni e disegni dovrà essere fornito il numero di copie concordato, e comunque non meno di una copia di ognuno. Il Fornitore non sarà tenuto a</w:t>
      </w:r>
      <w:proofErr w:type="gramStart"/>
      <w:r w:rsidRPr="00781D8D">
        <w:rPr>
          <w:sz w:val="11"/>
          <w:szCs w:val="11"/>
          <w:lang w:eastAsia="sv-SE"/>
        </w:rPr>
        <w:t xml:space="preserve">  </w:t>
      </w:r>
      <w:proofErr w:type="gramEnd"/>
      <w:r w:rsidRPr="00781D8D">
        <w:rPr>
          <w:sz w:val="11"/>
          <w:szCs w:val="11"/>
          <w:lang w:eastAsia="sv-SE"/>
        </w:rPr>
        <w:t>fornire i disegni per la fabbricazione del Prodotto o delle parti di ricambio.</w:t>
      </w:r>
      <w:bookmarkEnd w:id="9"/>
    </w:p>
    <w:p w:rsidR="000E62E4" w:rsidRPr="00781D8D" w:rsidRDefault="000E62E4" w:rsidP="000E62E4">
      <w:pPr>
        <w:keepNext/>
        <w:tabs>
          <w:tab w:val="left" w:pos="454"/>
        </w:tabs>
        <w:spacing w:before="120"/>
        <w:outlineLvl w:val="0"/>
        <w:rPr>
          <w:b/>
          <w:caps/>
          <w:kern w:val="28"/>
          <w:sz w:val="11"/>
          <w:szCs w:val="11"/>
          <w:lang w:eastAsia="sv-SE"/>
        </w:rPr>
      </w:pPr>
      <w:r>
        <w:rPr>
          <w:b/>
          <w:caps/>
          <w:kern w:val="28"/>
          <w:sz w:val="11"/>
          <w:szCs w:val="11"/>
          <w:lang w:eastAsia="sv-SE"/>
        </w:rPr>
        <w:t>6</w:t>
      </w:r>
      <w:proofErr w:type="gramStart"/>
      <w:r>
        <w:rPr>
          <w:b/>
          <w:caps/>
          <w:kern w:val="28"/>
          <w:sz w:val="11"/>
          <w:szCs w:val="11"/>
          <w:lang w:eastAsia="sv-SE"/>
        </w:rPr>
        <w:t xml:space="preserve">  </w:t>
      </w:r>
      <w:proofErr w:type="gramEnd"/>
      <w:r w:rsidRPr="00781D8D">
        <w:rPr>
          <w:b/>
          <w:caps/>
          <w:kern w:val="28"/>
          <w:sz w:val="11"/>
          <w:szCs w:val="11"/>
          <w:lang w:eastAsia="sv-SE"/>
        </w:rPr>
        <w:t>ispeZIONI E COLLAUDI</w:t>
      </w:r>
    </w:p>
    <w:p w:rsidR="000E62E4" w:rsidRPr="00781D8D" w:rsidRDefault="000E62E4" w:rsidP="000E62E4">
      <w:pPr>
        <w:keepNext/>
        <w:tabs>
          <w:tab w:val="left" w:pos="454"/>
        </w:tabs>
        <w:spacing w:before="60" w:line="264" w:lineRule="auto"/>
        <w:outlineLvl w:val="0"/>
        <w:rPr>
          <w:b/>
          <w:sz w:val="11"/>
          <w:szCs w:val="11"/>
          <w:lang w:eastAsia="sv-SE"/>
        </w:rPr>
      </w:pPr>
      <w:r>
        <w:rPr>
          <w:b/>
          <w:sz w:val="11"/>
          <w:szCs w:val="11"/>
          <w:lang w:eastAsia="sv-SE"/>
        </w:rPr>
        <w:t>6</w:t>
      </w:r>
      <w:r w:rsidRPr="00781D8D">
        <w:rPr>
          <w:b/>
          <w:sz w:val="11"/>
          <w:szCs w:val="11"/>
          <w:lang w:eastAsia="sv-SE"/>
        </w:rPr>
        <w:t>.1 Ispezioni</w:t>
      </w:r>
    </w:p>
    <w:p w:rsidR="000E62E4" w:rsidRPr="00781D8D" w:rsidRDefault="000E62E4" w:rsidP="000E62E4">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.1.1</w:t>
      </w:r>
      <w:r>
        <w:rPr>
          <w:sz w:val="11"/>
          <w:szCs w:val="11"/>
          <w:lang w:eastAsia="sv-SE"/>
        </w:rPr>
        <w:tab/>
      </w:r>
      <w:r w:rsidRPr="00781D8D">
        <w:rPr>
          <w:sz w:val="11"/>
          <w:szCs w:val="11"/>
          <w:lang w:eastAsia="sv-SE"/>
        </w:rPr>
        <w:t xml:space="preserve">Ove espressamente concordato nel Contratto, l’Acquirente avrà il diritto di far ispezionare e verificare da propri rappresentanti autorizzati la qualità dei materiali impiegati e le parti del Prodotto, sia durante </w:t>
      </w:r>
      <w:proofErr w:type="gramStart"/>
      <w:r w:rsidRPr="00781D8D">
        <w:rPr>
          <w:sz w:val="11"/>
          <w:szCs w:val="11"/>
          <w:lang w:eastAsia="sv-SE"/>
        </w:rPr>
        <w:t>che</w:t>
      </w:r>
      <w:proofErr w:type="gramEnd"/>
      <w:r w:rsidRPr="00781D8D">
        <w:rPr>
          <w:sz w:val="11"/>
          <w:szCs w:val="11"/>
          <w:lang w:eastAsia="sv-SE"/>
        </w:rPr>
        <w:t xml:space="preserve"> al termine del processo di fabbricazione. Tali ispezioni e verifiche si svolgeranno a spese dell’Acquirente presso il luogo di produzione durante il normale orario lavorativo, dopo averne </w:t>
      </w:r>
      <w:proofErr w:type="gramStart"/>
      <w:r w:rsidRPr="00781D8D">
        <w:rPr>
          <w:sz w:val="11"/>
          <w:szCs w:val="11"/>
          <w:lang w:eastAsia="sv-SE"/>
        </w:rPr>
        <w:t>concordato</w:t>
      </w:r>
      <w:proofErr w:type="gramEnd"/>
      <w:r w:rsidRPr="00781D8D">
        <w:rPr>
          <w:sz w:val="11"/>
          <w:szCs w:val="11"/>
          <w:lang w:eastAsia="sv-SE"/>
        </w:rPr>
        <w:t xml:space="preserve"> giorno ed ora con il Fornitore.</w:t>
      </w:r>
    </w:p>
    <w:p w:rsidR="000E62E4" w:rsidRPr="00781D8D" w:rsidRDefault="000E62E4" w:rsidP="000E62E4">
      <w:pPr>
        <w:keepNext/>
        <w:tabs>
          <w:tab w:val="left" w:pos="454"/>
        </w:tabs>
        <w:spacing w:before="60" w:line="264" w:lineRule="auto"/>
        <w:jc w:val="both"/>
        <w:outlineLvl w:val="1"/>
        <w:rPr>
          <w:b/>
          <w:sz w:val="11"/>
          <w:szCs w:val="11"/>
          <w:lang w:eastAsia="sv-SE"/>
        </w:rPr>
      </w:pPr>
      <w:r>
        <w:rPr>
          <w:b/>
          <w:sz w:val="11"/>
          <w:szCs w:val="11"/>
          <w:lang w:eastAsia="sv-SE"/>
        </w:rPr>
        <w:t xml:space="preserve">6.2 </w:t>
      </w:r>
      <w:r w:rsidRPr="00781D8D">
        <w:rPr>
          <w:b/>
          <w:sz w:val="11"/>
          <w:szCs w:val="11"/>
          <w:lang w:eastAsia="sv-SE"/>
        </w:rPr>
        <w:t>Collaudi</w:t>
      </w:r>
    </w:p>
    <w:p w:rsidR="000E62E4" w:rsidRPr="00781D8D" w:rsidRDefault="000E62E4" w:rsidP="000E62E4">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.2.1</w:t>
      </w:r>
      <w:r>
        <w:rPr>
          <w:sz w:val="11"/>
          <w:szCs w:val="11"/>
          <w:lang w:eastAsia="sv-SE"/>
        </w:rPr>
        <w:tab/>
      </w:r>
      <w:r w:rsidRPr="00781D8D">
        <w:rPr>
          <w:sz w:val="11"/>
          <w:szCs w:val="11"/>
          <w:lang w:eastAsia="sv-SE"/>
        </w:rPr>
        <w:t xml:space="preserve">Salvo diversi accordi, le prove di collaudo previste dal Contratto si svolgeranno presso il luogo di fabbricazione durante il normale orario lavorativo. </w:t>
      </w:r>
    </w:p>
    <w:p w:rsidR="000E62E4" w:rsidRPr="00781D8D" w:rsidRDefault="000E62E4" w:rsidP="000E62E4">
      <w:pPr>
        <w:tabs>
          <w:tab w:val="left" w:pos="454"/>
        </w:tabs>
        <w:spacing w:before="60" w:line="264" w:lineRule="auto"/>
        <w:jc w:val="both"/>
        <w:rPr>
          <w:sz w:val="11"/>
          <w:szCs w:val="11"/>
          <w:lang w:eastAsia="sv-SE"/>
        </w:rPr>
      </w:pPr>
      <w:bookmarkStart w:id="10" w:name="_Ref277164745"/>
      <w:r>
        <w:rPr>
          <w:sz w:val="11"/>
          <w:szCs w:val="11"/>
          <w:lang w:eastAsia="sv-SE"/>
        </w:rPr>
        <w:t>6</w:t>
      </w:r>
      <w:r w:rsidRPr="00781D8D">
        <w:rPr>
          <w:sz w:val="11"/>
          <w:szCs w:val="11"/>
          <w:lang w:eastAsia="sv-SE"/>
        </w:rPr>
        <w:t>.2.2</w:t>
      </w:r>
      <w:r>
        <w:rPr>
          <w:sz w:val="11"/>
          <w:szCs w:val="11"/>
          <w:lang w:eastAsia="sv-SE"/>
        </w:rPr>
        <w:tab/>
      </w:r>
      <w:r w:rsidRPr="00781D8D">
        <w:rPr>
          <w:sz w:val="11"/>
          <w:szCs w:val="11"/>
          <w:lang w:eastAsia="sv-SE"/>
        </w:rPr>
        <w:t xml:space="preserve">Qualora il Contratto non specifichi i requisiti tecnici, i collaudi si svolgeranno secondo </w:t>
      </w:r>
      <w:proofErr w:type="gramStart"/>
      <w:r w:rsidRPr="00781D8D">
        <w:rPr>
          <w:sz w:val="11"/>
          <w:szCs w:val="11"/>
          <w:lang w:eastAsia="sv-SE"/>
        </w:rPr>
        <w:t>la</w:t>
      </w:r>
      <w:proofErr w:type="gramEnd"/>
      <w:r w:rsidRPr="00781D8D">
        <w:rPr>
          <w:sz w:val="11"/>
          <w:szCs w:val="11"/>
          <w:lang w:eastAsia="sv-SE"/>
        </w:rPr>
        <w:t xml:space="preserve"> normali prassi del Fornitore. </w:t>
      </w:r>
      <w:bookmarkEnd w:id="10"/>
    </w:p>
    <w:p w:rsidR="000E62E4" w:rsidRPr="00781D8D" w:rsidRDefault="000E62E4" w:rsidP="000E62E4">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.2.3</w:t>
      </w:r>
      <w:r>
        <w:rPr>
          <w:sz w:val="11"/>
          <w:szCs w:val="11"/>
          <w:lang w:eastAsia="sv-SE"/>
        </w:rPr>
        <w:tab/>
      </w:r>
      <w:r w:rsidRPr="00781D8D">
        <w:rPr>
          <w:sz w:val="11"/>
          <w:szCs w:val="11"/>
          <w:lang w:eastAsia="sv-SE"/>
        </w:rPr>
        <w:t xml:space="preserve">Se tempestivamente richiesto dall’Acquirente in forma scritta, il Fornitore comunicherà lo svolgimento delle prove di collaudo per iscritto all’Acquirente con sufficiente anticipo per consentire a quest’ultimo di esservi rappresentato. Se l’Acquirente non è rappresentato, il rapporto del collaudo sarà trasmesso all’Acquirente il quale non potrà contestarne la correttezza. Con riferimento ai prodotti standard (come definiti di volta in volta dal Fornitore), insieme al Prodotto </w:t>
      </w:r>
      <w:proofErr w:type="gramStart"/>
      <w:r w:rsidRPr="00781D8D">
        <w:rPr>
          <w:sz w:val="11"/>
          <w:szCs w:val="11"/>
          <w:lang w:eastAsia="sv-SE"/>
        </w:rPr>
        <w:t>verrà</w:t>
      </w:r>
      <w:proofErr w:type="gramEnd"/>
      <w:r w:rsidRPr="00781D8D">
        <w:rPr>
          <w:sz w:val="11"/>
          <w:szCs w:val="11"/>
          <w:lang w:eastAsia="sv-SE"/>
        </w:rPr>
        <w:t xml:space="preserve"> consegnata solamente una “carta di produzione” nella quale si dichiara che il Prodotto ha superato la procedura di collaudo e che conseguentemente è da considerarsi approvato. Se richiesto per iscritto dall’Acquirente prima dello svolgimento del collaudo, a quest’ultimo </w:t>
      </w:r>
      <w:proofErr w:type="gramStart"/>
      <w:r w:rsidRPr="00781D8D">
        <w:rPr>
          <w:sz w:val="11"/>
          <w:szCs w:val="11"/>
          <w:lang w:eastAsia="sv-SE"/>
        </w:rPr>
        <w:t>verrà</w:t>
      </w:r>
      <w:proofErr w:type="gramEnd"/>
      <w:r w:rsidRPr="00781D8D">
        <w:rPr>
          <w:sz w:val="11"/>
          <w:szCs w:val="11"/>
          <w:lang w:eastAsia="sv-SE"/>
        </w:rPr>
        <w:t xml:space="preserve"> inviato un rapporto relativo al collaudo ad un costo aggiuntivo ragionevolmente stabilito dal Fornitore.</w:t>
      </w:r>
    </w:p>
    <w:p w:rsidR="000E62E4" w:rsidRPr="00781D8D" w:rsidRDefault="000E62E4" w:rsidP="000E62E4">
      <w:pPr>
        <w:tabs>
          <w:tab w:val="left" w:pos="454"/>
        </w:tabs>
        <w:spacing w:before="60" w:line="264" w:lineRule="auto"/>
        <w:jc w:val="both"/>
        <w:rPr>
          <w:sz w:val="11"/>
          <w:szCs w:val="11"/>
          <w:lang w:eastAsia="sv-SE"/>
        </w:rPr>
      </w:pPr>
      <w:r>
        <w:rPr>
          <w:sz w:val="11"/>
          <w:szCs w:val="11"/>
          <w:lang w:eastAsia="sv-SE"/>
        </w:rPr>
        <w:t>6.2.4</w:t>
      </w:r>
      <w:r>
        <w:rPr>
          <w:sz w:val="11"/>
          <w:szCs w:val="11"/>
          <w:lang w:eastAsia="sv-SE"/>
        </w:rPr>
        <w:tab/>
      </w:r>
      <w:r w:rsidRPr="00781D8D">
        <w:rPr>
          <w:sz w:val="11"/>
          <w:szCs w:val="11"/>
          <w:lang w:eastAsia="sv-SE"/>
        </w:rPr>
        <w:t xml:space="preserve">Se in base alle prove di collaudo risulta che il Prodotto non è conforme a quanto previsto dal Contratto, il Fornitore rimedierà senza indugio </w:t>
      </w:r>
      <w:proofErr w:type="gramStart"/>
      <w:r w:rsidRPr="00781D8D">
        <w:rPr>
          <w:sz w:val="11"/>
          <w:szCs w:val="11"/>
          <w:lang w:eastAsia="sv-SE"/>
        </w:rPr>
        <w:t>ad</w:t>
      </w:r>
      <w:proofErr w:type="gramEnd"/>
      <w:r w:rsidRPr="00781D8D">
        <w:rPr>
          <w:sz w:val="11"/>
          <w:szCs w:val="11"/>
          <w:lang w:eastAsia="sv-SE"/>
        </w:rPr>
        <w:t xml:space="preserve"> eventuali difetti affinché il Prodotto sia conforme con il Contratto. Saranno dunque svolti nuovi collaudi su richiesta dell’Acquirente, salvo il caso in cui, </w:t>
      </w:r>
      <w:proofErr w:type="gramStart"/>
      <w:r w:rsidRPr="00781D8D">
        <w:rPr>
          <w:sz w:val="11"/>
          <w:szCs w:val="11"/>
          <w:lang w:eastAsia="sv-SE"/>
        </w:rPr>
        <w:t>ad</w:t>
      </w:r>
      <w:proofErr w:type="gramEnd"/>
      <w:r w:rsidRPr="00781D8D">
        <w:rPr>
          <w:sz w:val="11"/>
          <w:szCs w:val="11"/>
          <w:lang w:eastAsia="sv-SE"/>
        </w:rPr>
        <w:t xml:space="preserve"> esclusivo giudizio del Fornitore, il difetto fosse di importanza trascurabile.</w:t>
      </w:r>
    </w:p>
    <w:p w:rsidR="000E62E4" w:rsidRPr="00781D8D" w:rsidRDefault="000E62E4" w:rsidP="000E62E4">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.2.5</w:t>
      </w:r>
      <w:r>
        <w:rPr>
          <w:sz w:val="11"/>
          <w:szCs w:val="11"/>
          <w:lang w:eastAsia="sv-SE"/>
        </w:rPr>
        <w:tab/>
      </w:r>
      <w:r w:rsidRPr="00781D8D">
        <w:rPr>
          <w:sz w:val="11"/>
          <w:szCs w:val="11"/>
          <w:lang w:eastAsia="sv-SE"/>
        </w:rPr>
        <w:t xml:space="preserve">Tutti i costi delle prove di collaudo svolte presso il luogo di fabbricazione saranno a carico del Fornitore. Tuttavia, saranno a carico dell’Acquirente tutti i costi e le spese per i propri rappresentanti sostenuti </w:t>
      </w:r>
      <w:proofErr w:type="gramStart"/>
      <w:r w:rsidRPr="00781D8D">
        <w:rPr>
          <w:sz w:val="11"/>
          <w:szCs w:val="11"/>
          <w:lang w:eastAsia="sv-SE"/>
        </w:rPr>
        <w:t>in relazione a</w:t>
      </w:r>
      <w:proofErr w:type="gramEnd"/>
      <w:r w:rsidRPr="00781D8D">
        <w:rPr>
          <w:sz w:val="11"/>
          <w:szCs w:val="11"/>
          <w:lang w:eastAsia="sv-SE"/>
        </w:rPr>
        <w:t xml:space="preserve"> tali prove. Saranno altresì a carico dell’Acquirente tutti i costi per eventuali collaudi facoltativi da esso richiesti.</w:t>
      </w:r>
    </w:p>
    <w:p w:rsidR="000E62E4" w:rsidRPr="00781D8D" w:rsidRDefault="000E62E4" w:rsidP="000E62E4">
      <w:pPr>
        <w:keepNext/>
        <w:tabs>
          <w:tab w:val="left" w:pos="454"/>
        </w:tabs>
        <w:spacing w:before="120"/>
        <w:jc w:val="both"/>
        <w:outlineLvl w:val="0"/>
        <w:rPr>
          <w:b/>
          <w:caps/>
          <w:kern w:val="28"/>
          <w:sz w:val="11"/>
          <w:szCs w:val="11"/>
          <w:lang w:eastAsia="sv-SE"/>
        </w:rPr>
      </w:pPr>
      <w:bookmarkStart w:id="11" w:name="_Ref277192200"/>
      <w:r>
        <w:rPr>
          <w:b/>
          <w:caps/>
          <w:kern w:val="28"/>
          <w:sz w:val="11"/>
          <w:szCs w:val="11"/>
          <w:lang w:eastAsia="sv-SE"/>
        </w:rPr>
        <w:t>7</w:t>
      </w:r>
      <w:proofErr w:type="gramStart"/>
      <w:r>
        <w:rPr>
          <w:b/>
          <w:caps/>
          <w:kern w:val="28"/>
          <w:sz w:val="11"/>
          <w:szCs w:val="11"/>
          <w:lang w:eastAsia="sv-SE"/>
        </w:rPr>
        <w:t xml:space="preserve">  </w:t>
      </w:r>
      <w:proofErr w:type="gramEnd"/>
      <w:r w:rsidRPr="00781D8D">
        <w:rPr>
          <w:b/>
          <w:caps/>
          <w:kern w:val="28"/>
          <w:sz w:val="11"/>
          <w:szCs w:val="11"/>
          <w:lang w:eastAsia="sv-SE"/>
        </w:rPr>
        <w:t>CONSEGNA, trasferimento DEL RISCHIO</w:t>
      </w:r>
      <w:bookmarkEnd w:id="11"/>
    </w:p>
    <w:p w:rsidR="000E62E4" w:rsidRPr="00781D8D" w:rsidRDefault="000E62E4" w:rsidP="000E62E4">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7.1 </w:t>
      </w:r>
      <w:r w:rsidRPr="00781D8D">
        <w:rPr>
          <w:sz w:val="11"/>
          <w:szCs w:val="11"/>
          <w:lang w:eastAsia="sv-SE"/>
        </w:rPr>
        <w:t>Le condizioni commerciali concordate dovranno essere interpretate conformemente agli INCOTERMS 2010. Nel caso in cui non siano</w:t>
      </w:r>
      <w:proofErr w:type="gramStart"/>
      <w:r w:rsidRPr="00781D8D">
        <w:rPr>
          <w:sz w:val="11"/>
          <w:szCs w:val="11"/>
          <w:lang w:eastAsia="sv-SE"/>
        </w:rPr>
        <w:t xml:space="preserve">  </w:t>
      </w:r>
      <w:proofErr w:type="gramEnd"/>
      <w:r w:rsidRPr="00781D8D">
        <w:rPr>
          <w:sz w:val="11"/>
          <w:szCs w:val="11"/>
          <w:lang w:eastAsia="sv-SE"/>
        </w:rPr>
        <w:t>specificamente concordate determinate condizioni commerciali, la consegna (“</w:t>
      </w:r>
      <w:r w:rsidRPr="00781D8D">
        <w:rPr>
          <w:b/>
          <w:sz w:val="11"/>
          <w:szCs w:val="11"/>
          <w:lang w:eastAsia="sv-SE"/>
        </w:rPr>
        <w:t>Consegna</w:t>
      </w:r>
      <w:r w:rsidRPr="00781D8D">
        <w:rPr>
          <w:sz w:val="11"/>
          <w:szCs w:val="11"/>
          <w:lang w:eastAsia="sv-SE"/>
        </w:rPr>
        <w:t>”) si intende DAP (</w:t>
      </w:r>
      <w:proofErr w:type="spellStart"/>
      <w:r w:rsidRPr="00781D8D">
        <w:rPr>
          <w:i/>
          <w:sz w:val="11"/>
          <w:szCs w:val="11"/>
          <w:lang w:eastAsia="sv-SE"/>
        </w:rPr>
        <w:t>Delivered</w:t>
      </w:r>
      <w:proofErr w:type="spellEnd"/>
      <w:r w:rsidRPr="00781D8D">
        <w:rPr>
          <w:i/>
          <w:sz w:val="11"/>
          <w:szCs w:val="11"/>
          <w:lang w:eastAsia="sv-SE"/>
        </w:rPr>
        <w:t xml:space="preserve"> </w:t>
      </w:r>
      <w:proofErr w:type="spellStart"/>
      <w:r w:rsidRPr="00781D8D">
        <w:rPr>
          <w:i/>
          <w:sz w:val="11"/>
          <w:szCs w:val="11"/>
          <w:lang w:eastAsia="sv-SE"/>
        </w:rPr>
        <w:t>at</w:t>
      </w:r>
      <w:proofErr w:type="spellEnd"/>
      <w:r w:rsidRPr="00781D8D">
        <w:rPr>
          <w:i/>
          <w:sz w:val="11"/>
          <w:szCs w:val="11"/>
          <w:lang w:eastAsia="sv-SE"/>
        </w:rPr>
        <w:t xml:space="preserve"> </w:t>
      </w:r>
      <w:proofErr w:type="spellStart"/>
      <w:r w:rsidRPr="00781D8D">
        <w:rPr>
          <w:i/>
          <w:sz w:val="11"/>
          <w:szCs w:val="11"/>
          <w:lang w:eastAsia="sv-SE"/>
        </w:rPr>
        <w:t>place</w:t>
      </w:r>
      <w:proofErr w:type="spellEnd"/>
      <w:r w:rsidRPr="00781D8D">
        <w:rPr>
          <w:i/>
          <w:sz w:val="11"/>
          <w:szCs w:val="11"/>
          <w:lang w:eastAsia="sv-SE"/>
        </w:rPr>
        <w:t xml:space="preserve"> - </w:t>
      </w:r>
      <w:r w:rsidRPr="00781D8D">
        <w:rPr>
          <w:sz w:val="11"/>
          <w:szCs w:val="11"/>
          <w:lang w:eastAsia="sv-SE"/>
        </w:rPr>
        <w:t>reso al luogo di destinazione) all’indirizzo dell’Acquirente indicato nell’ordine di acquisto dell’Acquirente accettato dal Fornitore. Tuttavia, i costi sostenuti dal Fornitore per la consegna DAP saranno a carico dell’Acquirente come previsto all’Articolo 10.6 che segue.</w:t>
      </w:r>
    </w:p>
    <w:p w:rsidR="000E62E4" w:rsidRPr="00781D8D" w:rsidRDefault="000E62E4" w:rsidP="000E62E4">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7.2 </w:t>
      </w:r>
      <w:r w:rsidRPr="00781D8D">
        <w:rPr>
          <w:sz w:val="11"/>
          <w:szCs w:val="11"/>
          <w:lang w:eastAsia="sv-SE"/>
        </w:rPr>
        <w:t xml:space="preserve">Salvo diversamente concordato, saranno consentite consegne parziali. </w:t>
      </w:r>
    </w:p>
    <w:p w:rsidR="000E62E4" w:rsidRPr="00781D8D" w:rsidRDefault="000E62E4" w:rsidP="000E62E4">
      <w:pPr>
        <w:keepNext/>
        <w:tabs>
          <w:tab w:val="left" w:pos="454"/>
        </w:tabs>
        <w:spacing w:before="120"/>
        <w:outlineLvl w:val="0"/>
        <w:rPr>
          <w:b/>
          <w:caps/>
          <w:kern w:val="28"/>
          <w:sz w:val="11"/>
          <w:szCs w:val="11"/>
          <w:lang w:eastAsia="sv-SE"/>
        </w:rPr>
      </w:pPr>
      <w:r>
        <w:rPr>
          <w:b/>
          <w:caps/>
          <w:kern w:val="28"/>
          <w:sz w:val="11"/>
          <w:szCs w:val="11"/>
          <w:lang w:eastAsia="sv-SE"/>
        </w:rPr>
        <w:t>8</w:t>
      </w:r>
      <w:proofErr w:type="gramStart"/>
      <w:r>
        <w:rPr>
          <w:b/>
          <w:caps/>
          <w:kern w:val="28"/>
          <w:sz w:val="11"/>
          <w:szCs w:val="11"/>
          <w:lang w:eastAsia="sv-SE"/>
        </w:rPr>
        <w:t xml:space="preserve">  </w:t>
      </w:r>
      <w:proofErr w:type="gramEnd"/>
      <w:r w:rsidRPr="00781D8D">
        <w:rPr>
          <w:b/>
          <w:caps/>
          <w:kern w:val="28"/>
          <w:sz w:val="11"/>
          <w:szCs w:val="11"/>
          <w:lang w:eastAsia="sv-SE"/>
        </w:rPr>
        <w:t>TEMPI DI CONSEGNA</w:t>
      </w:r>
    </w:p>
    <w:p w:rsidR="000E62E4" w:rsidRPr="00781D8D" w:rsidRDefault="000E62E4" w:rsidP="000E62E4">
      <w:pPr>
        <w:keepNext/>
        <w:tabs>
          <w:tab w:val="left" w:pos="454"/>
        </w:tabs>
        <w:spacing w:before="60" w:line="264" w:lineRule="auto"/>
        <w:outlineLvl w:val="0"/>
        <w:rPr>
          <w:b/>
          <w:sz w:val="11"/>
          <w:szCs w:val="11"/>
          <w:lang w:eastAsia="sv-SE"/>
        </w:rPr>
      </w:pPr>
      <w:r w:rsidRPr="00781D8D">
        <w:rPr>
          <w:b/>
          <w:sz w:val="11"/>
          <w:szCs w:val="11"/>
          <w:lang w:eastAsia="sv-SE"/>
        </w:rPr>
        <w:t>8.1</w:t>
      </w:r>
      <w:r w:rsidRPr="00781D8D">
        <w:rPr>
          <w:b/>
          <w:sz w:val="11"/>
          <w:szCs w:val="11"/>
          <w:lang w:eastAsia="sv-SE"/>
        </w:rPr>
        <w:tab/>
        <w:t>Tempi di Consegna</w:t>
      </w:r>
    </w:p>
    <w:p w:rsidR="000E62E4" w:rsidRPr="00781D8D" w:rsidRDefault="000E62E4" w:rsidP="000E62E4">
      <w:pPr>
        <w:tabs>
          <w:tab w:val="left" w:pos="454"/>
        </w:tabs>
        <w:spacing w:before="60" w:line="264" w:lineRule="auto"/>
        <w:jc w:val="both"/>
        <w:rPr>
          <w:sz w:val="11"/>
          <w:szCs w:val="11"/>
          <w:lang w:eastAsia="sv-SE"/>
        </w:rPr>
      </w:pPr>
      <w:r w:rsidRPr="00781D8D">
        <w:rPr>
          <w:sz w:val="11"/>
          <w:szCs w:val="11"/>
          <w:lang w:eastAsia="sv-SE"/>
        </w:rPr>
        <w:t>Se le Parti, in luogo di specificare la data di Consegna, hanno definito un termine entro il quale</w:t>
      </w:r>
      <w:proofErr w:type="gramStart"/>
      <w:r w:rsidRPr="00781D8D">
        <w:rPr>
          <w:sz w:val="11"/>
          <w:szCs w:val="11"/>
          <w:lang w:eastAsia="sv-SE"/>
        </w:rPr>
        <w:t xml:space="preserve">  </w:t>
      </w:r>
      <w:proofErr w:type="gramEnd"/>
      <w:r w:rsidRPr="00781D8D">
        <w:rPr>
          <w:sz w:val="11"/>
          <w:szCs w:val="11"/>
          <w:lang w:eastAsia="sv-SE"/>
        </w:rPr>
        <w:t xml:space="preserve">deve avvenire la Consegna, tale termine comincerà a decorrere non appena il Contratto sarà concluso, le formalità ufficiali saranno state completate , i pagamenti dovuti alla sottoscrizione del Contratto saranno stati effettuati, le garanzie concordate saranno state rilasciate e ogni altra condizione preliminare sarà stata adempiuta.  </w:t>
      </w:r>
    </w:p>
    <w:p w:rsidR="000E62E4" w:rsidRPr="00781D8D" w:rsidRDefault="000E62E4" w:rsidP="000E62E4">
      <w:pPr>
        <w:keepNext/>
        <w:tabs>
          <w:tab w:val="left" w:pos="454"/>
        </w:tabs>
        <w:spacing w:before="60" w:line="264" w:lineRule="auto"/>
        <w:jc w:val="both"/>
        <w:outlineLvl w:val="1"/>
        <w:rPr>
          <w:b/>
          <w:sz w:val="11"/>
          <w:szCs w:val="11"/>
          <w:lang w:eastAsia="sv-SE"/>
        </w:rPr>
      </w:pPr>
      <w:r>
        <w:rPr>
          <w:b/>
          <w:sz w:val="11"/>
          <w:szCs w:val="11"/>
          <w:lang w:eastAsia="sv-SE"/>
        </w:rPr>
        <w:t xml:space="preserve">8.2 </w:t>
      </w:r>
      <w:r w:rsidRPr="00781D8D">
        <w:rPr>
          <w:b/>
          <w:sz w:val="11"/>
          <w:szCs w:val="11"/>
          <w:lang w:eastAsia="sv-SE"/>
        </w:rPr>
        <w:t>Ritardo del Fornitore</w:t>
      </w:r>
    </w:p>
    <w:p w:rsidR="000E62E4" w:rsidRPr="00781D8D" w:rsidRDefault="000E62E4" w:rsidP="000E62E4">
      <w:pPr>
        <w:tabs>
          <w:tab w:val="left" w:pos="454"/>
        </w:tabs>
        <w:spacing w:before="60" w:line="264" w:lineRule="auto"/>
        <w:jc w:val="both"/>
        <w:rPr>
          <w:sz w:val="11"/>
          <w:szCs w:val="11"/>
          <w:lang w:eastAsia="sv-SE"/>
        </w:rPr>
      </w:pPr>
      <w:bookmarkStart w:id="12" w:name="_Ref277247459"/>
      <w:r w:rsidRPr="00781D8D">
        <w:rPr>
          <w:sz w:val="11"/>
          <w:szCs w:val="11"/>
          <w:lang w:eastAsia="sv-SE"/>
        </w:rPr>
        <w:t>8.2.1</w:t>
      </w:r>
      <w:r>
        <w:rPr>
          <w:sz w:val="11"/>
          <w:szCs w:val="11"/>
          <w:lang w:eastAsia="sv-SE"/>
        </w:rPr>
        <w:tab/>
      </w:r>
      <w:r w:rsidRPr="00781D8D">
        <w:rPr>
          <w:sz w:val="11"/>
          <w:szCs w:val="11"/>
          <w:lang w:eastAsia="sv-SE"/>
        </w:rPr>
        <w:t xml:space="preserve">I termini specificati dal Fornitore nel Contratto per la Consegna devono considerarsi indicativi, ma il Fornitore farà sforzi ragionevoli per </w:t>
      </w:r>
      <w:proofErr w:type="gramStart"/>
      <w:r w:rsidRPr="00781D8D">
        <w:rPr>
          <w:sz w:val="11"/>
          <w:szCs w:val="11"/>
          <w:lang w:eastAsia="sv-SE"/>
        </w:rPr>
        <w:t>effettuare</w:t>
      </w:r>
      <w:proofErr w:type="gramEnd"/>
      <w:r w:rsidRPr="00781D8D">
        <w:rPr>
          <w:sz w:val="11"/>
          <w:szCs w:val="11"/>
          <w:lang w:eastAsia="sv-SE"/>
        </w:rPr>
        <w:t xml:space="preserve"> la consegna nei tempi previsti. Nel caso in cui il Fornitore preveda di non essere in grado di consegnare il Prodotto nei tempi di Consegna (“</w:t>
      </w:r>
      <w:r w:rsidRPr="00781D8D">
        <w:rPr>
          <w:b/>
          <w:sz w:val="11"/>
          <w:szCs w:val="11"/>
          <w:lang w:eastAsia="sv-SE"/>
        </w:rPr>
        <w:t>Ritardo</w:t>
      </w:r>
      <w:r w:rsidRPr="00781D8D">
        <w:rPr>
          <w:sz w:val="11"/>
          <w:szCs w:val="11"/>
          <w:lang w:eastAsia="sv-SE"/>
        </w:rPr>
        <w:t xml:space="preserve">”), ne informerà l’Acquirente comunicando anche, se possibile, i tempi attesi per la Consegna. </w:t>
      </w:r>
      <w:bookmarkEnd w:id="12"/>
    </w:p>
    <w:p w:rsidR="000E62E4" w:rsidRPr="00781D8D" w:rsidRDefault="000E62E4" w:rsidP="000E62E4">
      <w:pPr>
        <w:tabs>
          <w:tab w:val="left" w:pos="454"/>
        </w:tabs>
        <w:spacing w:before="60" w:line="264" w:lineRule="auto"/>
        <w:jc w:val="both"/>
        <w:rPr>
          <w:sz w:val="11"/>
          <w:szCs w:val="11"/>
          <w:lang w:eastAsia="sv-SE"/>
        </w:rPr>
      </w:pPr>
      <w:bookmarkStart w:id="13" w:name="_Ref277165622"/>
      <w:r w:rsidRPr="00781D8D">
        <w:rPr>
          <w:sz w:val="11"/>
          <w:szCs w:val="11"/>
          <w:lang w:eastAsia="sv-SE"/>
        </w:rPr>
        <w:t>8.2.2</w:t>
      </w:r>
      <w:r>
        <w:rPr>
          <w:sz w:val="11"/>
          <w:szCs w:val="11"/>
          <w:lang w:eastAsia="sv-SE"/>
        </w:rPr>
        <w:tab/>
      </w:r>
      <w:r w:rsidRPr="00781D8D">
        <w:rPr>
          <w:sz w:val="11"/>
          <w:szCs w:val="11"/>
          <w:lang w:eastAsia="sv-SE"/>
        </w:rPr>
        <w:t xml:space="preserve">Se il Ritardo è dovuto </w:t>
      </w:r>
      <w:proofErr w:type="gramStart"/>
      <w:r w:rsidRPr="00781D8D">
        <w:rPr>
          <w:sz w:val="11"/>
          <w:szCs w:val="11"/>
          <w:lang w:eastAsia="sv-SE"/>
        </w:rPr>
        <w:t>ad</w:t>
      </w:r>
      <w:proofErr w:type="gramEnd"/>
      <w:r w:rsidRPr="00781D8D">
        <w:rPr>
          <w:sz w:val="11"/>
          <w:szCs w:val="11"/>
          <w:lang w:eastAsia="sv-SE"/>
        </w:rPr>
        <w:t xml:space="preserve"> una qualsiasi delle circostanze di cui all’Articolo 14 o ad atti od omissioni dell’Acquirente, ivi inclusa la sospensione ai sensi degli Articoli 10.4 o 15, i tempi di Consegna verranno prolungati di un periodo da ritenersi ragionevole in considerazione delle circostanze del caso. La presente disposizione si applica indipendentemente dal fatto che la causa del Ritardo </w:t>
      </w:r>
      <w:proofErr w:type="gramStart"/>
      <w:r w:rsidRPr="00781D8D">
        <w:rPr>
          <w:sz w:val="11"/>
          <w:szCs w:val="11"/>
          <w:lang w:eastAsia="sv-SE"/>
        </w:rPr>
        <w:t>si verifichi</w:t>
      </w:r>
      <w:proofErr w:type="gramEnd"/>
      <w:r w:rsidRPr="00781D8D">
        <w:rPr>
          <w:sz w:val="11"/>
          <w:szCs w:val="11"/>
          <w:lang w:eastAsia="sv-SE"/>
        </w:rPr>
        <w:t xml:space="preserve"> prima o dopo i tempi di Consegna convenuti.</w:t>
      </w:r>
      <w:bookmarkEnd w:id="13"/>
      <w:r w:rsidRPr="00781D8D">
        <w:rPr>
          <w:sz w:val="11"/>
          <w:szCs w:val="11"/>
          <w:lang w:eastAsia="sv-SE"/>
        </w:rPr>
        <w:t xml:space="preserve"> </w:t>
      </w:r>
    </w:p>
    <w:p w:rsidR="000E62E4" w:rsidRPr="00781D8D" w:rsidRDefault="000E62E4" w:rsidP="000E62E4">
      <w:pPr>
        <w:tabs>
          <w:tab w:val="left" w:pos="454"/>
        </w:tabs>
        <w:spacing w:before="60" w:line="264" w:lineRule="auto"/>
        <w:jc w:val="both"/>
        <w:rPr>
          <w:sz w:val="11"/>
          <w:szCs w:val="11"/>
          <w:lang w:eastAsia="sv-SE"/>
        </w:rPr>
      </w:pPr>
      <w:r w:rsidRPr="00781D8D">
        <w:rPr>
          <w:sz w:val="11"/>
          <w:szCs w:val="11"/>
          <w:lang w:eastAsia="sv-SE"/>
        </w:rPr>
        <w:t>8.2.3</w:t>
      </w:r>
      <w:r>
        <w:rPr>
          <w:sz w:val="11"/>
          <w:szCs w:val="11"/>
          <w:lang w:eastAsia="sv-SE"/>
        </w:rPr>
        <w:tab/>
      </w:r>
      <w:r w:rsidRPr="00781D8D">
        <w:rPr>
          <w:sz w:val="11"/>
          <w:szCs w:val="11"/>
          <w:lang w:eastAsia="sv-SE"/>
        </w:rPr>
        <w:t xml:space="preserve">In caso di Ritardo, l’Acquirente potrà richiedere per iscritto che la consegna </w:t>
      </w:r>
      <w:proofErr w:type="gramStart"/>
      <w:r w:rsidRPr="00781D8D">
        <w:rPr>
          <w:sz w:val="11"/>
          <w:szCs w:val="11"/>
          <w:lang w:eastAsia="sv-SE"/>
        </w:rPr>
        <w:t>venga</w:t>
      </w:r>
      <w:proofErr w:type="gramEnd"/>
      <w:r w:rsidRPr="00781D8D">
        <w:rPr>
          <w:sz w:val="11"/>
          <w:szCs w:val="11"/>
          <w:lang w:eastAsia="sv-SE"/>
        </w:rPr>
        <w:t xml:space="preserve"> effettuata entro un termine finale ragionevole che non potrà essere inferiore a novanta (90) giorni dal ricevimento da parte del Fornitore di tale richiesta. Se il Fornitore non </w:t>
      </w:r>
      <w:proofErr w:type="gramStart"/>
      <w:r w:rsidRPr="00781D8D">
        <w:rPr>
          <w:sz w:val="11"/>
          <w:szCs w:val="11"/>
          <w:lang w:eastAsia="sv-SE"/>
        </w:rPr>
        <w:t>effettua</w:t>
      </w:r>
      <w:proofErr w:type="gramEnd"/>
      <w:r w:rsidRPr="00781D8D">
        <w:rPr>
          <w:sz w:val="11"/>
          <w:szCs w:val="11"/>
          <w:lang w:eastAsia="sv-SE"/>
        </w:rPr>
        <w:t xml:space="preserve"> la consegna entro tale termine finale e ciò non è dovuto a circostanze imputabili all’Acquirente o ad un Ritardo rientrante nelle ipotesi di cui agli Articoli 8.3 o 14, l’Acquirente, mediante comunicazione scritta al Fornitore, avrà la facoltà di risolvere il Contratto con riferimento alla parte di Prodotto che, a causa </w:t>
      </w:r>
      <w:r w:rsidRPr="00781D8D">
        <w:rPr>
          <w:sz w:val="11"/>
          <w:szCs w:val="11"/>
          <w:lang w:eastAsia="sv-SE"/>
        </w:rPr>
        <w:lastRenderedPageBreak/>
        <w:t xml:space="preserve">della mancata consegna da parte del Fornitore, non può essere utilizzata come previsto dalle Parti. </w:t>
      </w:r>
      <w:proofErr w:type="gramStart"/>
      <w:r w:rsidRPr="00781D8D">
        <w:rPr>
          <w:b/>
          <w:sz w:val="11"/>
          <w:szCs w:val="11"/>
          <w:lang w:eastAsia="sv-SE"/>
        </w:rPr>
        <w:t>IN CASO DI RITARDO, ALL’ACQUIRENTE NON SPETTERÀ ALCUN RISARCIMENTO, SALVO DOLO O COLPA GRAVE.</w:t>
      </w:r>
      <w:proofErr w:type="gramEnd"/>
    </w:p>
    <w:p w:rsidR="000E62E4" w:rsidRPr="00781D8D" w:rsidRDefault="000E62E4" w:rsidP="000E62E4">
      <w:pPr>
        <w:tabs>
          <w:tab w:val="left" w:pos="454"/>
        </w:tabs>
        <w:spacing w:before="60" w:line="264" w:lineRule="auto"/>
        <w:jc w:val="both"/>
        <w:rPr>
          <w:sz w:val="11"/>
          <w:szCs w:val="11"/>
          <w:lang w:eastAsia="sv-SE"/>
        </w:rPr>
      </w:pPr>
      <w:bookmarkStart w:id="14" w:name="_Ref277166046"/>
      <w:r w:rsidRPr="00781D8D">
        <w:rPr>
          <w:sz w:val="11"/>
          <w:szCs w:val="11"/>
          <w:lang w:eastAsia="sv-SE"/>
        </w:rPr>
        <w:t>8.2.4</w:t>
      </w:r>
      <w:r>
        <w:rPr>
          <w:sz w:val="11"/>
          <w:szCs w:val="11"/>
          <w:lang w:eastAsia="sv-SE"/>
        </w:rPr>
        <w:tab/>
      </w:r>
      <w:r w:rsidRPr="00781D8D">
        <w:rPr>
          <w:sz w:val="11"/>
          <w:szCs w:val="11"/>
          <w:lang w:eastAsia="sv-SE"/>
        </w:rPr>
        <w:t xml:space="preserve">Se l’Acquirente risolve il Contratto a causa di un Ritardo, avrà diritto al risarcimento del danno subito a causa del Ritardo </w:t>
      </w:r>
      <w:proofErr w:type="gramStart"/>
      <w:r w:rsidRPr="00781D8D">
        <w:rPr>
          <w:sz w:val="11"/>
          <w:szCs w:val="11"/>
          <w:lang w:eastAsia="sv-SE"/>
        </w:rPr>
        <w:t>del</w:t>
      </w:r>
      <w:proofErr w:type="gramEnd"/>
      <w:r w:rsidRPr="00781D8D">
        <w:rPr>
          <w:sz w:val="11"/>
          <w:szCs w:val="11"/>
          <w:lang w:eastAsia="sv-SE"/>
        </w:rPr>
        <w:t xml:space="preserve"> Fornitore. Il risarcimento complessivo non supererà il 10 per cento della parte del prezzo di acquisto riferibile al Prodotto per il quale </w:t>
      </w:r>
      <w:proofErr w:type="gramStart"/>
      <w:r w:rsidRPr="00781D8D">
        <w:rPr>
          <w:sz w:val="11"/>
          <w:szCs w:val="11"/>
          <w:lang w:eastAsia="sv-SE"/>
        </w:rPr>
        <w:t>si verifica</w:t>
      </w:r>
      <w:proofErr w:type="gramEnd"/>
      <w:r w:rsidRPr="00781D8D">
        <w:rPr>
          <w:sz w:val="11"/>
          <w:szCs w:val="11"/>
          <w:lang w:eastAsia="sv-SE"/>
        </w:rPr>
        <w:t xml:space="preserve"> la risoluzione del Contratto.</w:t>
      </w:r>
      <w:bookmarkEnd w:id="14"/>
    </w:p>
    <w:p w:rsidR="000E62E4" w:rsidRPr="00781D8D" w:rsidRDefault="000E62E4" w:rsidP="000E62E4">
      <w:pPr>
        <w:tabs>
          <w:tab w:val="left" w:pos="454"/>
        </w:tabs>
        <w:spacing w:before="60" w:line="264" w:lineRule="auto"/>
        <w:jc w:val="both"/>
        <w:rPr>
          <w:sz w:val="11"/>
          <w:szCs w:val="11"/>
          <w:lang w:eastAsia="sv-SE"/>
        </w:rPr>
      </w:pPr>
      <w:r w:rsidRPr="00781D8D">
        <w:rPr>
          <w:sz w:val="11"/>
          <w:szCs w:val="11"/>
          <w:lang w:eastAsia="sv-SE"/>
        </w:rPr>
        <w:t>8.2.5</w:t>
      </w:r>
      <w:r>
        <w:rPr>
          <w:sz w:val="11"/>
          <w:szCs w:val="11"/>
          <w:lang w:eastAsia="sv-SE"/>
        </w:rPr>
        <w:tab/>
      </w:r>
      <w:r w:rsidRPr="00781D8D">
        <w:rPr>
          <w:sz w:val="11"/>
          <w:szCs w:val="11"/>
          <w:lang w:eastAsia="sv-SE"/>
        </w:rPr>
        <w:t xml:space="preserve">La risoluzione del Contratto con risarcimento limitato ai sensi dell’Articolo 8.2.4 costituisce l’unico rimedio a disposizione dell’Acquirente in caso di Ritardo da parte </w:t>
      </w:r>
      <w:proofErr w:type="gramStart"/>
      <w:r w:rsidRPr="00781D8D">
        <w:rPr>
          <w:sz w:val="11"/>
          <w:szCs w:val="11"/>
          <w:lang w:eastAsia="sv-SE"/>
        </w:rPr>
        <w:t>del</w:t>
      </w:r>
      <w:proofErr w:type="gramEnd"/>
      <w:r w:rsidRPr="00781D8D">
        <w:rPr>
          <w:sz w:val="11"/>
          <w:szCs w:val="11"/>
          <w:lang w:eastAsia="sv-SE"/>
        </w:rPr>
        <w:t xml:space="preserve"> Fornitore. Ogni altra pretesa nei confronti del Fornitore in relazione ad un Ritardo sarà esclusa.</w:t>
      </w:r>
    </w:p>
    <w:p w:rsidR="000E62E4" w:rsidRPr="00781D8D" w:rsidRDefault="000E62E4" w:rsidP="000E62E4">
      <w:pPr>
        <w:keepNext/>
        <w:tabs>
          <w:tab w:val="left" w:pos="454"/>
        </w:tabs>
        <w:spacing w:before="60" w:line="264" w:lineRule="auto"/>
        <w:jc w:val="both"/>
        <w:outlineLvl w:val="1"/>
        <w:rPr>
          <w:b/>
          <w:sz w:val="11"/>
          <w:szCs w:val="11"/>
          <w:lang w:eastAsia="sv-SE"/>
        </w:rPr>
      </w:pPr>
      <w:r>
        <w:rPr>
          <w:b/>
          <w:sz w:val="11"/>
          <w:szCs w:val="11"/>
          <w:lang w:eastAsia="sv-SE"/>
        </w:rPr>
        <w:t xml:space="preserve">8.3 </w:t>
      </w:r>
      <w:r w:rsidRPr="00781D8D">
        <w:rPr>
          <w:b/>
          <w:sz w:val="11"/>
          <w:szCs w:val="11"/>
          <w:lang w:eastAsia="sv-SE"/>
        </w:rPr>
        <w:t>Ritardo dell’Acquirente</w:t>
      </w:r>
    </w:p>
    <w:p w:rsidR="000E62E4" w:rsidRPr="00781D8D" w:rsidRDefault="000E62E4" w:rsidP="000E62E4">
      <w:pPr>
        <w:tabs>
          <w:tab w:val="left" w:pos="454"/>
        </w:tabs>
        <w:spacing w:before="60" w:line="264" w:lineRule="auto"/>
        <w:jc w:val="both"/>
        <w:rPr>
          <w:sz w:val="11"/>
          <w:szCs w:val="11"/>
          <w:lang w:eastAsia="sv-SE"/>
        </w:rPr>
      </w:pPr>
      <w:r>
        <w:rPr>
          <w:sz w:val="11"/>
          <w:szCs w:val="11"/>
          <w:lang w:eastAsia="sv-SE"/>
        </w:rPr>
        <w:t>8.3.1</w:t>
      </w:r>
      <w:r>
        <w:rPr>
          <w:sz w:val="11"/>
          <w:szCs w:val="11"/>
          <w:lang w:eastAsia="sv-SE"/>
        </w:rPr>
        <w:tab/>
      </w:r>
      <w:r w:rsidRPr="00781D8D">
        <w:rPr>
          <w:sz w:val="11"/>
          <w:szCs w:val="11"/>
          <w:lang w:eastAsia="sv-SE"/>
        </w:rPr>
        <w:t>Nel caso in cui l’Acquirente dovesse prevedere di non essere in grado di accettare la Consegna del Prodotto al momento previsto per la Consegna, ne informerà immediatamente il Fornitore per iscritto, indicando le ragioni di tale impossibilità e, se possibile, il momento in cui sarà in grado di accettare la Consegna.</w:t>
      </w:r>
    </w:p>
    <w:p w:rsidR="000E62E4" w:rsidRPr="00781D8D" w:rsidRDefault="000E62E4" w:rsidP="000E62E4">
      <w:pPr>
        <w:tabs>
          <w:tab w:val="left" w:pos="454"/>
        </w:tabs>
        <w:spacing w:before="60" w:line="264" w:lineRule="auto"/>
        <w:jc w:val="both"/>
        <w:rPr>
          <w:sz w:val="11"/>
          <w:szCs w:val="11"/>
          <w:lang w:eastAsia="sv-SE"/>
        </w:rPr>
      </w:pPr>
      <w:r w:rsidRPr="00781D8D">
        <w:rPr>
          <w:sz w:val="11"/>
          <w:szCs w:val="11"/>
          <w:lang w:eastAsia="sv-SE"/>
        </w:rPr>
        <w:t>8.3.2</w:t>
      </w:r>
      <w:r>
        <w:rPr>
          <w:sz w:val="11"/>
          <w:szCs w:val="11"/>
          <w:lang w:eastAsia="sv-SE"/>
        </w:rPr>
        <w:tab/>
      </w:r>
      <w:r w:rsidRPr="00781D8D">
        <w:rPr>
          <w:sz w:val="11"/>
          <w:szCs w:val="11"/>
          <w:lang w:eastAsia="sv-SE"/>
        </w:rPr>
        <w:t xml:space="preserve">Se per qualsiasi ragione l’Acquirente non dovesse accettare la Consegna al momento previsto per la stessa, egli pagherà in ogni caso la parte di prezzo di acquisto dovuto alla Consegna, come se quest’ultima fosse avvenuta. Il Fornitore provvederà alla custodia del Prodotto a rischio e a spese dell’Acquirente. Ogni altro costo diretto e/o finanziario sostenuto </w:t>
      </w:r>
      <w:proofErr w:type="gramStart"/>
      <w:r w:rsidRPr="00781D8D">
        <w:rPr>
          <w:sz w:val="11"/>
          <w:szCs w:val="11"/>
          <w:lang w:eastAsia="sv-SE"/>
        </w:rPr>
        <w:t>in relazione alla</w:t>
      </w:r>
      <w:proofErr w:type="gramEnd"/>
      <w:r w:rsidRPr="00781D8D">
        <w:rPr>
          <w:sz w:val="11"/>
          <w:szCs w:val="11"/>
          <w:lang w:eastAsia="sv-SE"/>
        </w:rPr>
        <w:t xml:space="preserve"> mancata accettazione della Consegna sarà a carico dell’Acquirente. Su richiesta scritta di quest’ultimo, il Fornitore assicurerà il Prodotto per conto e a spese dell’Acquirente.</w:t>
      </w:r>
    </w:p>
    <w:p w:rsidR="000E62E4" w:rsidRPr="00781D8D" w:rsidRDefault="000E62E4" w:rsidP="000E62E4">
      <w:pPr>
        <w:tabs>
          <w:tab w:val="left" w:pos="454"/>
        </w:tabs>
        <w:spacing w:before="60" w:line="264" w:lineRule="auto"/>
        <w:jc w:val="both"/>
        <w:rPr>
          <w:sz w:val="11"/>
          <w:szCs w:val="11"/>
          <w:lang w:eastAsia="sv-SE"/>
        </w:rPr>
      </w:pPr>
      <w:r>
        <w:rPr>
          <w:sz w:val="11"/>
          <w:szCs w:val="11"/>
          <w:lang w:eastAsia="sv-SE"/>
        </w:rPr>
        <w:t>8.3.3</w:t>
      </w:r>
      <w:r>
        <w:rPr>
          <w:sz w:val="11"/>
          <w:szCs w:val="11"/>
          <w:lang w:eastAsia="sv-SE"/>
        </w:rPr>
        <w:tab/>
      </w:r>
      <w:r w:rsidRPr="00781D8D">
        <w:rPr>
          <w:sz w:val="11"/>
          <w:szCs w:val="11"/>
          <w:lang w:eastAsia="sv-SE"/>
        </w:rPr>
        <w:t>Salvo il caso in cui la mancata accettazione della Consegna da parte dell’Acquirente sia</w:t>
      </w:r>
      <w:proofErr w:type="gramStart"/>
      <w:r w:rsidRPr="00781D8D">
        <w:rPr>
          <w:sz w:val="11"/>
          <w:szCs w:val="11"/>
          <w:lang w:eastAsia="sv-SE"/>
        </w:rPr>
        <w:t xml:space="preserve">  </w:t>
      </w:r>
      <w:proofErr w:type="gramEnd"/>
      <w:r w:rsidRPr="00781D8D">
        <w:rPr>
          <w:sz w:val="11"/>
          <w:szCs w:val="11"/>
          <w:lang w:eastAsia="sv-SE"/>
        </w:rPr>
        <w:t>dovuta ad una delle circostanze previste all’Articolo 14, il Fornitore potrà richiedere all’Acquirente, mediante comunicazione scritta, di accettare la Consegna entro un termine finale ragionevole.</w:t>
      </w:r>
    </w:p>
    <w:p w:rsidR="000E62E4" w:rsidRPr="00781D8D" w:rsidRDefault="000E62E4" w:rsidP="000E62E4">
      <w:pPr>
        <w:tabs>
          <w:tab w:val="left" w:pos="454"/>
        </w:tabs>
        <w:spacing w:before="60" w:line="264" w:lineRule="auto"/>
        <w:jc w:val="both"/>
        <w:rPr>
          <w:sz w:val="11"/>
          <w:szCs w:val="11"/>
          <w:lang w:eastAsia="sv-SE"/>
        </w:rPr>
      </w:pPr>
      <w:r>
        <w:rPr>
          <w:sz w:val="11"/>
          <w:szCs w:val="11"/>
          <w:lang w:eastAsia="sv-SE"/>
        </w:rPr>
        <w:t>8.3.4</w:t>
      </w:r>
      <w:r>
        <w:rPr>
          <w:sz w:val="11"/>
          <w:szCs w:val="11"/>
          <w:lang w:eastAsia="sv-SE"/>
        </w:rPr>
        <w:tab/>
      </w:r>
      <w:r w:rsidRPr="00781D8D">
        <w:rPr>
          <w:sz w:val="11"/>
          <w:szCs w:val="11"/>
          <w:lang w:eastAsia="sv-SE"/>
        </w:rPr>
        <w:t xml:space="preserve">Se, per ragioni indipendenti dalla volontà del Fornitore, l’Acquirente non dovesse accettare la Consegna entro tale termine, il Fornitore potrà risolvere automaticamente in tutto o in parte il Contratto mediante comunicazione scritta. Il Fornitore avrà altresì il diritto al risarcimento del danno subito a causa dell’inadempimento da parte dell’Acquirente. Il risarcimento non potrà superare la parte di prezzo d’acquisto riferibile alla parte di Prodotto con riferimento alla quale </w:t>
      </w:r>
      <w:proofErr w:type="gramStart"/>
      <w:r w:rsidRPr="00781D8D">
        <w:rPr>
          <w:sz w:val="11"/>
          <w:szCs w:val="11"/>
          <w:lang w:eastAsia="sv-SE"/>
        </w:rPr>
        <w:t>viene</w:t>
      </w:r>
      <w:proofErr w:type="gramEnd"/>
      <w:r w:rsidRPr="00781D8D">
        <w:rPr>
          <w:sz w:val="11"/>
          <w:szCs w:val="11"/>
          <w:lang w:eastAsia="sv-SE"/>
        </w:rPr>
        <w:t xml:space="preserve"> risolto il Contratto.</w:t>
      </w:r>
    </w:p>
    <w:p w:rsidR="000E62E4" w:rsidRPr="00781D8D" w:rsidRDefault="000E62E4" w:rsidP="000E62E4">
      <w:pPr>
        <w:keepNext/>
        <w:tabs>
          <w:tab w:val="left" w:pos="454"/>
        </w:tabs>
        <w:spacing w:before="120"/>
        <w:outlineLvl w:val="0"/>
        <w:rPr>
          <w:b/>
          <w:caps/>
          <w:kern w:val="28"/>
          <w:sz w:val="11"/>
          <w:szCs w:val="11"/>
          <w:lang w:eastAsia="sv-SE"/>
        </w:rPr>
      </w:pPr>
      <w:r>
        <w:rPr>
          <w:b/>
          <w:caps/>
          <w:kern w:val="28"/>
          <w:sz w:val="11"/>
          <w:szCs w:val="11"/>
          <w:lang w:eastAsia="sv-SE"/>
        </w:rPr>
        <w:t>9</w:t>
      </w:r>
      <w:proofErr w:type="gramStart"/>
      <w:r>
        <w:rPr>
          <w:b/>
          <w:caps/>
          <w:kern w:val="28"/>
          <w:sz w:val="11"/>
          <w:szCs w:val="11"/>
          <w:lang w:eastAsia="sv-SE"/>
        </w:rPr>
        <w:t xml:space="preserve">  </w:t>
      </w:r>
      <w:proofErr w:type="gramEnd"/>
      <w:r w:rsidRPr="00781D8D">
        <w:rPr>
          <w:b/>
          <w:caps/>
          <w:kern w:val="28"/>
          <w:sz w:val="11"/>
          <w:szCs w:val="11"/>
          <w:lang w:eastAsia="sv-SE"/>
        </w:rPr>
        <w:t>MODIFICHE E RECESSO</w:t>
      </w:r>
    </w:p>
    <w:p w:rsidR="000E62E4" w:rsidRPr="00781D8D" w:rsidRDefault="000E62E4" w:rsidP="000E62E4">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9.1 </w:t>
      </w:r>
      <w:r w:rsidRPr="00781D8D">
        <w:rPr>
          <w:sz w:val="11"/>
          <w:szCs w:val="11"/>
          <w:lang w:eastAsia="sv-SE"/>
        </w:rPr>
        <w:t xml:space="preserve">Se l’Acquirente richiede una modifica al Contratto e il Fornitore accetta la modifica richiesta (essendo inteso che l’accettazione non potrà essere irragionevolmente rifiutata), la modifica </w:t>
      </w:r>
      <w:proofErr w:type="gramStart"/>
      <w:r w:rsidRPr="00781D8D">
        <w:rPr>
          <w:sz w:val="11"/>
          <w:szCs w:val="11"/>
          <w:lang w:eastAsia="sv-SE"/>
        </w:rPr>
        <w:t>verrà</w:t>
      </w:r>
      <w:proofErr w:type="gramEnd"/>
      <w:r w:rsidRPr="00781D8D">
        <w:rPr>
          <w:sz w:val="11"/>
          <w:szCs w:val="11"/>
          <w:lang w:eastAsia="sv-SE"/>
        </w:rPr>
        <w:t xml:space="preserve"> considerata come un nuovo Contratto che darà diritto al Fornitore a iniziare un nuovo termine di Consegna che comincerà a decorrere dalla data di approvazione per iscritto della modifica da parte del Fornitore. </w:t>
      </w:r>
    </w:p>
    <w:p w:rsidR="000E62E4" w:rsidRPr="00781D8D" w:rsidRDefault="000E62E4" w:rsidP="000E62E4">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9.2 </w:t>
      </w:r>
      <w:r w:rsidRPr="00781D8D">
        <w:rPr>
          <w:sz w:val="11"/>
          <w:szCs w:val="11"/>
          <w:lang w:eastAsia="sv-SE"/>
        </w:rPr>
        <w:t>Tutti i costi aggiuntivi sostenuti a seguito della modifica saranno a carico dell’Acquirente, in aggiunta al prezzo d’acquisto.</w:t>
      </w:r>
    </w:p>
    <w:p w:rsidR="000E62E4" w:rsidRPr="00781D8D" w:rsidRDefault="000E62E4" w:rsidP="000E62E4">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9.3 </w:t>
      </w:r>
      <w:r w:rsidRPr="00781D8D">
        <w:rPr>
          <w:sz w:val="11"/>
          <w:szCs w:val="11"/>
          <w:lang w:eastAsia="sv-SE"/>
        </w:rPr>
        <w:t xml:space="preserve">Se l’Acquirente dovesse recedere in tutto o in parte il Contratto senza giusta causa, egli sarà tenuto, salvo diversamente concordato per iscritto, a rimborsare al Fornitore (i) tutti i costi e le spese sostenute dal Fornitore in base al Contratto fino alla data di recesso inclusa, e (ii) tutti i costi e le spese aggiuntive sostenute a seguito del recesso. </w:t>
      </w:r>
    </w:p>
    <w:p w:rsidR="000E62E4" w:rsidRPr="00781D8D" w:rsidRDefault="000E62E4" w:rsidP="000E62E4">
      <w:pPr>
        <w:keepNext/>
        <w:tabs>
          <w:tab w:val="left" w:pos="454"/>
        </w:tabs>
        <w:spacing w:before="120"/>
        <w:outlineLvl w:val="0"/>
        <w:rPr>
          <w:b/>
          <w:caps/>
          <w:kern w:val="28"/>
          <w:sz w:val="11"/>
          <w:szCs w:val="11"/>
          <w:lang w:eastAsia="sv-SE"/>
        </w:rPr>
      </w:pPr>
      <w:r>
        <w:rPr>
          <w:b/>
          <w:caps/>
          <w:kern w:val="28"/>
          <w:sz w:val="11"/>
          <w:szCs w:val="11"/>
          <w:lang w:eastAsia="sv-SE"/>
        </w:rPr>
        <w:t>10</w:t>
      </w:r>
      <w:proofErr w:type="gramStart"/>
      <w:r>
        <w:rPr>
          <w:b/>
          <w:caps/>
          <w:kern w:val="28"/>
          <w:sz w:val="11"/>
          <w:szCs w:val="11"/>
          <w:lang w:eastAsia="sv-SE"/>
        </w:rPr>
        <w:t xml:space="preserve">  </w:t>
      </w:r>
      <w:proofErr w:type="gramEnd"/>
      <w:r w:rsidRPr="00781D8D">
        <w:rPr>
          <w:b/>
          <w:caps/>
          <w:kern w:val="28"/>
          <w:sz w:val="11"/>
          <w:szCs w:val="11"/>
          <w:lang w:eastAsia="sv-SE"/>
        </w:rPr>
        <w:t>PrEZZI E PAGAMENTO</w:t>
      </w:r>
    </w:p>
    <w:p w:rsidR="000E62E4" w:rsidRPr="00781D8D" w:rsidRDefault="000E62E4" w:rsidP="000E62E4">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10.1 </w:t>
      </w:r>
      <w:r w:rsidRPr="00781D8D">
        <w:rPr>
          <w:sz w:val="11"/>
          <w:szCs w:val="11"/>
          <w:lang w:eastAsia="sv-SE"/>
        </w:rPr>
        <w:t xml:space="preserve">Il prezzo d’acquisto, se non specificatamente indicato nel Contratto, corrisponderà al prezzo dei Prodotti come riportato nel listino prezzi del Fornitore alla data di conclusione </w:t>
      </w:r>
      <w:proofErr w:type="gramStart"/>
      <w:r w:rsidRPr="00781D8D">
        <w:rPr>
          <w:sz w:val="11"/>
          <w:szCs w:val="11"/>
          <w:lang w:eastAsia="sv-SE"/>
        </w:rPr>
        <w:t>del</w:t>
      </w:r>
      <w:proofErr w:type="gramEnd"/>
      <w:r w:rsidRPr="00781D8D">
        <w:rPr>
          <w:sz w:val="11"/>
          <w:szCs w:val="11"/>
          <w:lang w:eastAsia="sv-SE"/>
        </w:rPr>
        <w:t xml:space="preserve"> Contratto. Per le vendite sul territorio nazionale, i pagamenti dovranno essere </w:t>
      </w:r>
      <w:proofErr w:type="gramStart"/>
      <w:r w:rsidRPr="00781D8D">
        <w:rPr>
          <w:sz w:val="11"/>
          <w:szCs w:val="11"/>
          <w:lang w:eastAsia="sv-SE"/>
        </w:rPr>
        <w:t>effettuati</w:t>
      </w:r>
      <w:proofErr w:type="gramEnd"/>
      <w:r w:rsidRPr="00781D8D">
        <w:rPr>
          <w:sz w:val="11"/>
          <w:szCs w:val="11"/>
          <w:lang w:eastAsia="sv-SE"/>
        </w:rPr>
        <w:t xml:space="preserve"> entro trenta (30) giorni dalla data della fattura nella valuta indicata nel Contratto, salvo diversamente concordato con il Fornitore per iscritto. Per le vendite di esportazione è richiesto il pagamento anticipato integrale mediante bonifico nella valuta indicata nel Contratto, salvo diversamente concordato con il Fornitore per iscritto.</w:t>
      </w:r>
    </w:p>
    <w:p w:rsidR="000E62E4" w:rsidRPr="00781D8D" w:rsidRDefault="000E62E4" w:rsidP="000E62E4">
      <w:pPr>
        <w:numPr>
          <w:ilvl w:val="1"/>
          <w:numId w:val="0"/>
        </w:numPr>
        <w:tabs>
          <w:tab w:val="left" w:pos="454"/>
          <w:tab w:val="num" w:pos="850"/>
        </w:tabs>
        <w:spacing w:before="60" w:line="264" w:lineRule="auto"/>
        <w:jc w:val="both"/>
        <w:rPr>
          <w:sz w:val="11"/>
          <w:szCs w:val="11"/>
          <w:lang w:eastAsia="sv-SE"/>
        </w:rPr>
      </w:pPr>
      <w:r>
        <w:rPr>
          <w:sz w:val="11"/>
          <w:szCs w:val="11"/>
          <w:lang w:eastAsia="sv-SE"/>
        </w:rPr>
        <w:t>10.2</w:t>
      </w:r>
      <w:r w:rsidRPr="00781D8D">
        <w:rPr>
          <w:sz w:val="11"/>
          <w:szCs w:val="11"/>
          <w:lang w:eastAsia="sv-SE"/>
        </w:rPr>
        <w:t xml:space="preserve"> Indipendentemente dallo strumento di pagamento utilizzato, il pagamento non si considererà </w:t>
      </w:r>
      <w:proofErr w:type="gramStart"/>
      <w:r w:rsidRPr="00781D8D">
        <w:rPr>
          <w:sz w:val="11"/>
          <w:szCs w:val="11"/>
          <w:lang w:eastAsia="sv-SE"/>
        </w:rPr>
        <w:t>effettuato</w:t>
      </w:r>
      <w:proofErr w:type="gramEnd"/>
      <w:r w:rsidRPr="00781D8D">
        <w:rPr>
          <w:sz w:val="11"/>
          <w:szCs w:val="11"/>
          <w:lang w:eastAsia="sv-SE"/>
        </w:rPr>
        <w:t xml:space="preserve"> fino a che la relativa somma non verrà accreditata completamente e irrevocabilmente sul conto del Fornitore.</w:t>
      </w:r>
    </w:p>
    <w:p w:rsidR="000E62E4" w:rsidRPr="00781D8D" w:rsidRDefault="000E62E4" w:rsidP="000E62E4">
      <w:pPr>
        <w:numPr>
          <w:ilvl w:val="1"/>
          <w:numId w:val="0"/>
        </w:numPr>
        <w:tabs>
          <w:tab w:val="left" w:pos="454"/>
          <w:tab w:val="num" w:pos="850"/>
        </w:tabs>
        <w:spacing w:before="60" w:line="264" w:lineRule="auto"/>
        <w:jc w:val="both"/>
        <w:rPr>
          <w:sz w:val="11"/>
          <w:szCs w:val="11"/>
          <w:lang w:eastAsia="sv-SE"/>
        </w:rPr>
      </w:pPr>
      <w:r>
        <w:rPr>
          <w:sz w:val="11"/>
          <w:szCs w:val="11"/>
          <w:lang w:eastAsia="sv-SE"/>
        </w:rPr>
        <w:t>10.3</w:t>
      </w:r>
      <w:r w:rsidRPr="00781D8D">
        <w:rPr>
          <w:sz w:val="11"/>
          <w:szCs w:val="11"/>
          <w:lang w:eastAsia="sv-SE"/>
        </w:rPr>
        <w:t xml:space="preserve"> Se l’Acquirente non </w:t>
      </w:r>
      <w:proofErr w:type="gramStart"/>
      <w:r w:rsidRPr="00781D8D">
        <w:rPr>
          <w:sz w:val="11"/>
          <w:szCs w:val="11"/>
          <w:lang w:eastAsia="sv-SE"/>
        </w:rPr>
        <w:t>effettua</w:t>
      </w:r>
      <w:proofErr w:type="gramEnd"/>
      <w:r w:rsidRPr="00781D8D">
        <w:rPr>
          <w:sz w:val="11"/>
          <w:szCs w:val="11"/>
          <w:lang w:eastAsia="sv-SE"/>
        </w:rPr>
        <w:t xml:space="preserve"> il pagamento entro la data prestabilita, al Fornitore spetteranno interessi moratori che matureranno al tasso del 12 per cento a decorrere dal giorno previsto per il pagamento.</w:t>
      </w:r>
    </w:p>
    <w:p w:rsidR="000E62E4" w:rsidRPr="00781D8D" w:rsidRDefault="000E62E4" w:rsidP="000E62E4">
      <w:pPr>
        <w:numPr>
          <w:ilvl w:val="1"/>
          <w:numId w:val="0"/>
        </w:numPr>
        <w:tabs>
          <w:tab w:val="left" w:pos="454"/>
          <w:tab w:val="num" w:pos="850"/>
        </w:tabs>
        <w:spacing w:before="60" w:line="264" w:lineRule="auto"/>
        <w:jc w:val="both"/>
        <w:rPr>
          <w:sz w:val="11"/>
          <w:szCs w:val="11"/>
          <w:lang w:eastAsia="sv-SE"/>
        </w:rPr>
      </w:pPr>
      <w:bookmarkStart w:id="15" w:name="_Ref277165154"/>
      <w:r>
        <w:rPr>
          <w:sz w:val="11"/>
          <w:szCs w:val="11"/>
          <w:lang w:eastAsia="sv-SE"/>
        </w:rPr>
        <w:t>10.4</w:t>
      </w:r>
      <w:proofErr w:type="gramStart"/>
      <w:r>
        <w:rPr>
          <w:sz w:val="11"/>
          <w:szCs w:val="11"/>
          <w:lang w:eastAsia="sv-SE"/>
        </w:rPr>
        <w:t xml:space="preserve"> </w:t>
      </w:r>
      <w:r w:rsidRPr="00781D8D">
        <w:rPr>
          <w:sz w:val="11"/>
          <w:szCs w:val="11"/>
          <w:lang w:eastAsia="sv-SE"/>
        </w:rPr>
        <w:t xml:space="preserve"> </w:t>
      </w:r>
      <w:proofErr w:type="gramEnd"/>
      <w:r w:rsidRPr="00781D8D">
        <w:rPr>
          <w:sz w:val="11"/>
          <w:szCs w:val="11"/>
          <w:lang w:eastAsia="sv-SE"/>
        </w:rPr>
        <w:t>In caso di ritardato pagamento, il Fornitore potrà sospendere l’esecuzione del Contratto fino all’avvenuto pagamento.</w:t>
      </w:r>
      <w:bookmarkEnd w:id="15"/>
    </w:p>
    <w:p w:rsidR="000E62E4" w:rsidRPr="00781D8D" w:rsidRDefault="000E62E4" w:rsidP="000E62E4">
      <w:pPr>
        <w:numPr>
          <w:ilvl w:val="1"/>
          <w:numId w:val="0"/>
        </w:numPr>
        <w:tabs>
          <w:tab w:val="left" w:pos="454"/>
          <w:tab w:val="num" w:pos="850"/>
        </w:tabs>
        <w:spacing w:before="60" w:line="264" w:lineRule="auto"/>
        <w:jc w:val="both"/>
        <w:rPr>
          <w:sz w:val="11"/>
          <w:szCs w:val="11"/>
          <w:lang w:eastAsia="sv-SE"/>
        </w:rPr>
      </w:pPr>
      <w:r>
        <w:rPr>
          <w:sz w:val="11"/>
          <w:szCs w:val="11"/>
          <w:lang w:eastAsia="sv-SE"/>
        </w:rPr>
        <w:t>10.5</w:t>
      </w:r>
      <w:r w:rsidRPr="00781D8D">
        <w:rPr>
          <w:sz w:val="11"/>
          <w:szCs w:val="11"/>
          <w:lang w:eastAsia="sv-SE"/>
        </w:rPr>
        <w:t xml:space="preserve"> Fermo restando il diritto di risolvere il Contratto ai sensi di altre disposizioni delle presenti Condizioni Generali, nel caso in cui l’Acquirente non abbia corrisposto l’importo dovuto entro tre (3) mesi, il Fornitore avrà la facoltà di risolvere automaticamente il Contratto</w:t>
      </w:r>
      <w:proofErr w:type="gramStart"/>
      <w:r w:rsidRPr="00781D8D">
        <w:rPr>
          <w:sz w:val="11"/>
          <w:szCs w:val="11"/>
          <w:lang w:eastAsia="sv-SE"/>
        </w:rPr>
        <w:t xml:space="preserve">  </w:t>
      </w:r>
      <w:proofErr w:type="gramEnd"/>
      <w:r w:rsidRPr="00781D8D">
        <w:rPr>
          <w:sz w:val="11"/>
          <w:szCs w:val="11"/>
          <w:lang w:eastAsia="sv-SE"/>
        </w:rPr>
        <w:t>per iscritto all’Acquirente e a richiedere il risarcimento per i danni subiti. Tale risarcimento non supererà il prezzo di acquisto concordato nel Contratto.</w:t>
      </w:r>
    </w:p>
    <w:p w:rsidR="000E62E4" w:rsidRPr="00781D8D" w:rsidRDefault="000E62E4" w:rsidP="000E62E4">
      <w:pPr>
        <w:numPr>
          <w:ilvl w:val="1"/>
          <w:numId w:val="0"/>
        </w:numPr>
        <w:tabs>
          <w:tab w:val="left" w:pos="454"/>
          <w:tab w:val="num" w:pos="850"/>
        </w:tabs>
        <w:spacing w:before="60" w:line="264" w:lineRule="auto"/>
        <w:jc w:val="both"/>
        <w:rPr>
          <w:sz w:val="11"/>
          <w:szCs w:val="11"/>
          <w:lang w:eastAsia="sv-SE"/>
        </w:rPr>
      </w:pPr>
      <w:r>
        <w:rPr>
          <w:sz w:val="11"/>
          <w:szCs w:val="11"/>
          <w:lang w:eastAsia="sv-SE"/>
        </w:rPr>
        <w:t>10.6</w:t>
      </w:r>
      <w:r w:rsidRPr="00781D8D">
        <w:rPr>
          <w:sz w:val="11"/>
          <w:szCs w:val="11"/>
          <w:lang w:eastAsia="sv-SE"/>
        </w:rPr>
        <w:t xml:space="preserve"> Salvo diversamente concordato per iscritto dal Fornitore, tutti i prezzi </w:t>
      </w:r>
      <w:proofErr w:type="gramStart"/>
      <w:r w:rsidRPr="00781D8D">
        <w:rPr>
          <w:sz w:val="11"/>
          <w:szCs w:val="11"/>
          <w:lang w:eastAsia="sv-SE"/>
        </w:rPr>
        <w:t xml:space="preserve">si </w:t>
      </w:r>
      <w:proofErr w:type="gramEnd"/>
      <w:r w:rsidRPr="00781D8D">
        <w:rPr>
          <w:sz w:val="11"/>
          <w:szCs w:val="11"/>
          <w:lang w:eastAsia="sv-SE"/>
        </w:rPr>
        <w:t>intendono FCA (</w:t>
      </w:r>
      <w:r w:rsidRPr="00781D8D">
        <w:rPr>
          <w:i/>
          <w:sz w:val="11"/>
          <w:szCs w:val="11"/>
          <w:lang w:eastAsia="sv-SE"/>
        </w:rPr>
        <w:t xml:space="preserve">Free Carrier </w:t>
      </w:r>
      <w:r w:rsidRPr="00781D8D">
        <w:rPr>
          <w:sz w:val="11"/>
          <w:szCs w:val="11"/>
          <w:lang w:eastAsia="sv-SE"/>
        </w:rPr>
        <w:t xml:space="preserve">– Franco Vettore) presso lo stabilimento del Fornitore e, anche se la Consegna viene effettuata  DAP ai sensi dell’Articolo 7.1 che precede, non comprenderanno le spese di trasporto od oneri relativi al trasporto. Conseguentemente, oltre al prezzo del Prodotto, l’Acquirente dovrà rimborsare al Fornitore tutte le spese e tutti gli oneri per il trasporto come indicati nella fattura emessa dal Fornitore all’Acquirente, anche nel caso di consegna DAP; tali spese </w:t>
      </w:r>
      <w:proofErr w:type="gramStart"/>
      <w:r w:rsidRPr="00781D8D">
        <w:rPr>
          <w:sz w:val="11"/>
          <w:szCs w:val="11"/>
          <w:lang w:eastAsia="sv-SE"/>
        </w:rPr>
        <w:t>ed</w:t>
      </w:r>
      <w:proofErr w:type="gramEnd"/>
      <w:r w:rsidRPr="00781D8D">
        <w:rPr>
          <w:sz w:val="11"/>
          <w:szCs w:val="11"/>
          <w:lang w:eastAsia="sv-SE"/>
        </w:rPr>
        <w:t xml:space="preserve"> oneri saranno dunque esclusivamente a carico dell’Acquirente. I prezzi non comprendono imballaggi speciali, salvo diversamente concordato dal Fornitore per iscritto. Tutte le spese e oneri fiscali relativi all’imballaggio saranno a carico dell’Acquirente quale costo aggiuntivo. I prezzi sono suscettibili di modifica senza preavviso. </w:t>
      </w:r>
    </w:p>
    <w:p w:rsidR="000E62E4" w:rsidRPr="00781D8D" w:rsidRDefault="000E62E4" w:rsidP="000E62E4">
      <w:pPr>
        <w:numPr>
          <w:ilvl w:val="1"/>
          <w:numId w:val="0"/>
        </w:numPr>
        <w:tabs>
          <w:tab w:val="left" w:pos="454"/>
          <w:tab w:val="num" w:pos="850"/>
        </w:tabs>
        <w:spacing w:before="60" w:line="264" w:lineRule="auto"/>
        <w:jc w:val="both"/>
        <w:rPr>
          <w:sz w:val="11"/>
          <w:szCs w:val="11"/>
          <w:lang w:eastAsia="sv-SE"/>
        </w:rPr>
      </w:pPr>
      <w:r>
        <w:rPr>
          <w:sz w:val="11"/>
          <w:szCs w:val="11"/>
          <w:lang w:eastAsia="sv-SE"/>
        </w:rPr>
        <w:t>10.7</w:t>
      </w:r>
      <w:proofErr w:type="gramStart"/>
      <w:r>
        <w:rPr>
          <w:sz w:val="11"/>
          <w:szCs w:val="11"/>
          <w:lang w:eastAsia="sv-SE"/>
        </w:rPr>
        <w:t xml:space="preserve"> </w:t>
      </w:r>
      <w:r w:rsidRPr="00781D8D">
        <w:rPr>
          <w:sz w:val="11"/>
          <w:szCs w:val="11"/>
          <w:lang w:eastAsia="sv-SE"/>
        </w:rPr>
        <w:t xml:space="preserve"> </w:t>
      </w:r>
      <w:proofErr w:type="gramEnd"/>
      <w:r w:rsidRPr="00781D8D">
        <w:rPr>
          <w:sz w:val="11"/>
          <w:szCs w:val="11"/>
          <w:lang w:eastAsia="sv-SE"/>
        </w:rPr>
        <w:t>Il prezzo dei Prodotti non comprende eventuali imposte sulla vendita, tasse sul consumo, accise, imposte indirette su beni e servizi, IVA o imposte similari. Il pagamento di tali imposte, ove applicabile, sarà a carico dell’Acquirente.</w:t>
      </w:r>
    </w:p>
    <w:p w:rsidR="000E62E4" w:rsidRPr="00781D8D" w:rsidRDefault="000E62E4" w:rsidP="000E62E4">
      <w:pPr>
        <w:numPr>
          <w:ilvl w:val="1"/>
          <w:numId w:val="0"/>
        </w:numPr>
        <w:tabs>
          <w:tab w:val="left" w:pos="454"/>
          <w:tab w:val="num" w:pos="850"/>
        </w:tabs>
        <w:spacing w:before="60" w:line="264" w:lineRule="auto"/>
        <w:jc w:val="both"/>
        <w:rPr>
          <w:sz w:val="11"/>
          <w:szCs w:val="11"/>
          <w:lang w:eastAsia="sv-SE"/>
        </w:rPr>
      </w:pPr>
      <w:r>
        <w:rPr>
          <w:sz w:val="11"/>
          <w:szCs w:val="11"/>
          <w:lang w:eastAsia="sv-SE"/>
        </w:rPr>
        <w:t>10.8</w:t>
      </w:r>
      <w:r w:rsidRPr="00781D8D">
        <w:rPr>
          <w:sz w:val="11"/>
          <w:szCs w:val="11"/>
          <w:lang w:eastAsia="sv-SE"/>
        </w:rPr>
        <w:t xml:space="preserve"> Se nel corso dell’esecuzione del Contratto con l’Acquirente, le condizioni patrimoniali o finanziarie dell’'Acquirente sono divenute tali da far temere al Fornitore in buona fede di non conseguire la propria controprestazione, o se l’Acquirente diventa insolvente, o se </w:t>
      </w:r>
      <w:proofErr w:type="gramStart"/>
      <w:r w:rsidRPr="00781D8D">
        <w:rPr>
          <w:sz w:val="11"/>
          <w:szCs w:val="11"/>
          <w:lang w:eastAsia="sv-SE"/>
        </w:rPr>
        <w:t>si verifica</w:t>
      </w:r>
      <w:proofErr w:type="gramEnd"/>
      <w:r w:rsidRPr="00781D8D">
        <w:rPr>
          <w:sz w:val="11"/>
          <w:szCs w:val="11"/>
          <w:lang w:eastAsia="sv-SE"/>
        </w:rPr>
        <w:t xml:space="preserve"> una modifica significativa nella compagine societaria dell’Acquirente, o se quest’ultimo non effettua i pagamenti nei termini e alle condizioni previste nel Contratto con il Fornitore, quest’ultimo non sarà conseguentemente tenuto a proseguire l’esecuzione del Contratto e potrà bloccare le merci in transito o ritardare, o rifiutarsi di effettuare, la consegna delle merci, salvo nel caso in cui riceva idonee garanzie o pagamenti anticipati, ovvero potrà risolvere automaticamente il Contratto per iscritto all’Acquirente senza ulteriori obblighi di qualsivoglia sorta nei confronti di quest’ultimo. Nel caso in cui l’Acquirente non dovesse </w:t>
      </w:r>
      <w:proofErr w:type="gramStart"/>
      <w:r w:rsidRPr="00781D8D">
        <w:rPr>
          <w:sz w:val="11"/>
          <w:szCs w:val="11"/>
          <w:lang w:eastAsia="sv-SE"/>
        </w:rPr>
        <w:t>effettuare</w:t>
      </w:r>
      <w:proofErr w:type="gramEnd"/>
      <w:r w:rsidRPr="00781D8D">
        <w:rPr>
          <w:sz w:val="11"/>
          <w:szCs w:val="11"/>
          <w:lang w:eastAsia="sv-SE"/>
        </w:rPr>
        <w:t xml:space="preserve"> i pagamenti richiesti o fornire idonee garanzie al Fornitore, quest’ultimo avrà anche la facoltà di richiedere il pagamento del prezzo contrattuale complessivo del lavoro completato e in corso. In caso di mancato pagamento da parte dell’Acquirente nei termini concordati, l’Acquirente dovrà versare immediatamente al Fornitore l’integralità delle somme non ancora corrisposte per </w:t>
      </w:r>
      <w:proofErr w:type="gramStart"/>
      <w:r w:rsidRPr="00781D8D">
        <w:rPr>
          <w:sz w:val="11"/>
          <w:szCs w:val="11"/>
          <w:lang w:eastAsia="sv-SE"/>
        </w:rPr>
        <w:t>qualsivoglia</w:t>
      </w:r>
      <w:proofErr w:type="gramEnd"/>
      <w:r w:rsidRPr="00781D8D">
        <w:rPr>
          <w:sz w:val="11"/>
          <w:szCs w:val="11"/>
          <w:lang w:eastAsia="sv-SE"/>
        </w:rPr>
        <w:t xml:space="preserve"> consegna effettuata all’Acquirente indipendentemente dai termini previsti per tali consegne e dal fatto che esse siano effettuate ai sensi del Contratto o di altri contratti di vendita fra il Fornitore o le sue consociate e l’Acquirente, e il Fornitore potrà sospendere tutte le consegne successive fino al saldo dell’importo complessivamente dovuto. L’accettazione da parte del Fornitore di un pagamento inferiore rispetto a quanto a lui dovuto non costituirà rinuncia ai suoi diritti derivanti dal presente Contratto.</w:t>
      </w:r>
    </w:p>
    <w:p w:rsidR="000E62E4" w:rsidRPr="00781D8D" w:rsidRDefault="000E62E4" w:rsidP="000E62E4">
      <w:pPr>
        <w:keepNext/>
        <w:tabs>
          <w:tab w:val="left" w:pos="454"/>
        </w:tabs>
        <w:spacing w:before="60"/>
        <w:outlineLvl w:val="0"/>
        <w:rPr>
          <w:b/>
          <w:caps/>
          <w:kern w:val="28"/>
          <w:sz w:val="11"/>
          <w:szCs w:val="11"/>
          <w:lang w:eastAsia="sv-SE"/>
        </w:rPr>
      </w:pPr>
      <w:bookmarkStart w:id="16" w:name="_Ref277192350"/>
      <w:r>
        <w:rPr>
          <w:b/>
          <w:caps/>
          <w:kern w:val="28"/>
          <w:sz w:val="11"/>
          <w:szCs w:val="11"/>
          <w:lang w:eastAsia="sv-SE"/>
        </w:rPr>
        <w:t>11</w:t>
      </w:r>
      <w:proofErr w:type="gramStart"/>
      <w:r>
        <w:rPr>
          <w:b/>
          <w:caps/>
          <w:kern w:val="28"/>
          <w:sz w:val="11"/>
          <w:szCs w:val="11"/>
          <w:lang w:eastAsia="sv-SE"/>
        </w:rPr>
        <w:t xml:space="preserve">  </w:t>
      </w:r>
      <w:proofErr w:type="gramEnd"/>
      <w:r w:rsidRPr="00781D8D">
        <w:rPr>
          <w:b/>
          <w:caps/>
          <w:kern w:val="28"/>
          <w:sz w:val="11"/>
          <w:szCs w:val="11"/>
          <w:lang w:eastAsia="sv-SE"/>
        </w:rPr>
        <w:t>RESPONSABILITà PER DIFETTI</w:t>
      </w:r>
      <w:bookmarkStart w:id="17" w:name="_Ref277193264"/>
      <w:bookmarkEnd w:id="16"/>
    </w:p>
    <w:p w:rsidR="000E62E4" w:rsidRPr="00781D8D" w:rsidRDefault="000E62E4" w:rsidP="000E62E4">
      <w:pPr>
        <w:tabs>
          <w:tab w:val="left" w:pos="454"/>
        </w:tabs>
        <w:spacing w:before="60" w:line="264" w:lineRule="auto"/>
        <w:jc w:val="both"/>
        <w:rPr>
          <w:sz w:val="11"/>
          <w:szCs w:val="11"/>
          <w:lang w:eastAsia="sv-SE"/>
        </w:rPr>
      </w:pPr>
      <w:r w:rsidRPr="00781D8D">
        <w:rPr>
          <w:sz w:val="11"/>
          <w:szCs w:val="11"/>
          <w:lang w:eastAsia="sv-SE"/>
        </w:rPr>
        <w:t>11.1</w:t>
      </w:r>
      <w:r>
        <w:rPr>
          <w:sz w:val="11"/>
          <w:szCs w:val="11"/>
          <w:lang w:eastAsia="sv-SE"/>
        </w:rPr>
        <w:t xml:space="preserve"> </w:t>
      </w:r>
      <w:r w:rsidRPr="00781D8D">
        <w:rPr>
          <w:sz w:val="11"/>
          <w:szCs w:val="11"/>
          <w:lang w:eastAsia="sv-SE"/>
        </w:rPr>
        <w:t xml:space="preserve">Ai sensi delle disposizioni del presente Articolo </w:t>
      </w:r>
      <w:proofErr w:type="gramStart"/>
      <w:r w:rsidRPr="00781D8D">
        <w:rPr>
          <w:sz w:val="11"/>
          <w:szCs w:val="11"/>
          <w:lang w:eastAsia="sv-SE"/>
        </w:rPr>
        <w:t>11</w:t>
      </w:r>
      <w:proofErr w:type="gramEnd"/>
      <w:r w:rsidRPr="00781D8D">
        <w:rPr>
          <w:sz w:val="11"/>
          <w:szCs w:val="11"/>
          <w:lang w:eastAsia="sv-SE"/>
        </w:rPr>
        <w:t>, il Fornitore si impegna a porre rimedio ad eventuali vizi o non conformità risultanti da errori di progettazione, difetti dei materiali o errori di lavorazione (“</w:t>
      </w:r>
      <w:r w:rsidRPr="00781D8D">
        <w:rPr>
          <w:b/>
          <w:sz w:val="11"/>
          <w:szCs w:val="11"/>
          <w:lang w:eastAsia="sv-SE"/>
        </w:rPr>
        <w:t>Difetto</w:t>
      </w:r>
      <w:r w:rsidRPr="00781D8D">
        <w:rPr>
          <w:sz w:val="11"/>
          <w:szCs w:val="11"/>
          <w:lang w:eastAsia="sv-SE"/>
        </w:rPr>
        <w:t>”).</w:t>
      </w:r>
      <w:bookmarkEnd w:id="17"/>
    </w:p>
    <w:p w:rsidR="000E62E4" w:rsidRPr="00781D8D" w:rsidRDefault="000E62E4" w:rsidP="000E62E4">
      <w:pPr>
        <w:tabs>
          <w:tab w:val="left" w:pos="454"/>
        </w:tabs>
        <w:spacing w:before="60" w:line="264" w:lineRule="auto"/>
        <w:jc w:val="both"/>
        <w:rPr>
          <w:sz w:val="11"/>
          <w:szCs w:val="11"/>
          <w:lang w:eastAsia="sv-SE"/>
        </w:rPr>
      </w:pPr>
      <w:bookmarkStart w:id="18" w:name="_Ref277192605"/>
      <w:r w:rsidRPr="00781D8D">
        <w:rPr>
          <w:sz w:val="11"/>
          <w:szCs w:val="11"/>
          <w:lang w:eastAsia="sv-SE"/>
        </w:rPr>
        <w:t>11.2</w:t>
      </w:r>
      <w:r>
        <w:rPr>
          <w:sz w:val="11"/>
          <w:szCs w:val="11"/>
          <w:lang w:eastAsia="sv-SE"/>
        </w:rPr>
        <w:t xml:space="preserve"> </w:t>
      </w:r>
      <w:r w:rsidRPr="00781D8D">
        <w:rPr>
          <w:sz w:val="11"/>
          <w:szCs w:val="11"/>
          <w:lang w:eastAsia="sv-SE"/>
        </w:rPr>
        <w:t xml:space="preserve">La responsabilità del Fornitore è limitata a Difetti manifestatisi entro il termine di </w:t>
      </w:r>
      <w:proofErr w:type="gramStart"/>
      <w:r w:rsidRPr="00781D8D">
        <w:rPr>
          <w:sz w:val="11"/>
          <w:szCs w:val="11"/>
          <w:lang w:eastAsia="sv-SE"/>
        </w:rPr>
        <w:t>12</w:t>
      </w:r>
      <w:proofErr w:type="gramEnd"/>
      <w:r w:rsidRPr="00781D8D">
        <w:rPr>
          <w:sz w:val="11"/>
          <w:szCs w:val="11"/>
          <w:lang w:eastAsia="sv-SE"/>
        </w:rPr>
        <w:t xml:space="preserve"> mesi dalla messa  in funzione dei Prodotti o 18 mesi dalla Consegna, a seconda di quale dei due termini è più breve, salvo diversamente concordato per iscritto dal Fornitore. </w:t>
      </w:r>
      <w:bookmarkEnd w:id="18"/>
    </w:p>
    <w:p w:rsidR="000E62E4" w:rsidRPr="00781D8D" w:rsidRDefault="000E62E4" w:rsidP="000E62E4">
      <w:pPr>
        <w:tabs>
          <w:tab w:val="left" w:pos="454"/>
        </w:tabs>
        <w:spacing w:before="60" w:line="264" w:lineRule="auto"/>
        <w:jc w:val="both"/>
        <w:rPr>
          <w:sz w:val="11"/>
          <w:szCs w:val="11"/>
          <w:lang w:eastAsia="sv-SE"/>
        </w:rPr>
      </w:pPr>
      <w:r w:rsidRPr="00781D8D">
        <w:rPr>
          <w:sz w:val="11"/>
          <w:szCs w:val="11"/>
          <w:lang w:eastAsia="sv-SE"/>
        </w:rPr>
        <w:t>11.3</w:t>
      </w:r>
      <w:proofErr w:type="gramStart"/>
      <w:r>
        <w:rPr>
          <w:sz w:val="11"/>
          <w:szCs w:val="11"/>
          <w:lang w:eastAsia="sv-SE"/>
        </w:rPr>
        <w:t xml:space="preserve"> </w:t>
      </w:r>
      <w:r w:rsidRPr="00781D8D">
        <w:rPr>
          <w:sz w:val="11"/>
          <w:szCs w:val="11"/>
          <w:lang w:eastAsia="sv-SE"/>
        </w:rPr>
        <w:t xml:space="preserve"> </w:t>
      </w:r>
      <w:proofErr w:type="gramEnd"/>
      <w:r w:rsidRPr="00781D8D">
        <w:rPr>
          <w:sz w:val="11"/>
          <w:szCs w:val="11"/>
          <w:lang w:eastAsia="sv-SE"/>
        </w:rPr>
        <w:t xml:space="preserve">Qualora sia stato posto rimedio ad un Difetto in una parte del Prodotto, il Fornitore sarà responsabile per i Difetti della parte riparata o sostituita per il rimanente periodo di garanzia applicabile alle parti riparate o sostituite agli stessi termini e condizioni applicabili al Prodotto originale. Per le parti restanti del Prodotto, il termine iniziale di cui all’Articolo 11.2 sarà prolungato solo di un periodo pari a quello durante il quale il Prodotto era fuori servizio a causa del Difetto. </w:t>
      </w:r>
    </w:p>
    <w:p w:rsidR="000E62E4" w:rsidRPr="00781D8D" w:rsidRDefault="000E62E4" w:rsidP="000E62E4">
      <w:pPr>
        <w:tabs>
          <w:tab w:val="left" w:pos="454"/>
        </w:tabs>
        <w:spacing w:before="60" w:line="264" w:lineRule="auto"/>
        <w:jc w:val="both"/>
        <w:rPr>
          <w:sz w:val="11"/>
          <w:szCs w:val="11"/>
          <w:lang w:eastAsia="sv-SE"/>
        </w:rPr>
      </w:pPr>
      <w:bookmarkStart w:id="19" w:name="_Ref277192674"/>
      <w:r w:rsidRPr="00781D8D">
        <w:rPr>
          <w:sz w:val="11"/>
          <w:szCs w:val="11"/>
          <w:lang w:eastAsia="sv-SE"/>
        </w:rPr>
        <w:t xml:space="preserve">11.4 L’Acquirente </w:t>
      </w:r>
      <w:proofErr w:type="gramStart"/>
      <w:r w:rsidRPr="00781D8D">
        <w:rPr>
          <w:sz w:val="11"/>
          <w:szCs w:val="11"/>
          <w:lang w:eastAsia="sv-SE"/>
        </w:rPr>
        <w:t>informerà</w:t>
      </w:r>
      <w:proofErr w:type="gramEnd"/>
      <w:r w:rsidRPr="00781D8D">
        <w:rPr>
          <w:sz w:val="11"/>
          <w:szCs w:val="11"/>
          <w:lang w:eastAsia="sv-SE"/>
        </w:rPr>
        <w:t xml:space="preserve"> senza indugio e per iscritto il Fornitore dell’esistenza di un Difetto. Tale comunicazione dovrà pervenire in ogni caso entro otto (8) giorni dalla consegna, per i Difetti apparenti, e dalla scoperta del Difetto, per quelli occulti. La comunicazione dovrà contenere una descrizione del Difetto.</w:t>
      </w:r>
      <w:bookmarkEnd w:id="19"/>
    </w:p>
    <w:p w:rsidR="000E62E4" w:rsidRPr="00781D8D" w:rsidRDefault="000E62E4" w:rsidP="000E62E4">
      <w:pPr>
        <w:tabs>
          <w:tab w:val="left" w:pos="454"/>
        </w:tabs>
        <w:spacing w:before="60" w:line="264" w:lineRule="auto"/>
        <w:jc w:val="both"/>
        <w:rPr>
          <w:sz w:val="11"/>
          <w:szCs w:val="11"/>
          <w:lang w:eastAsia="sv-SE"/>
        </w:rPr>
      </w:pPr>
      <w:r w:rsidRPr="00781D8D">
        <w:rPr>
          <w:sz w:val="11"/>
          <w:szCs w:val="11"/>
          <w:lang w:eastAsia="sv-SE"/>
        </w:rPr>
        <w:t>11.5 Nel caso in cui l’Acquirente non informi il Fornitore per iscritto in merito all’esistenza di un Difetto entro i termini previsti all’Articolo 11.4, egli perderà il proprio diritto a richiedere l’eliminazione del</w:t>
      </w:r>
      <w:proofErr w:type="gramStart"/>
      <w:r w:rsidRPr="00781D8D">
        <w:rPr>
          <w:sz w:val="11"/>
          <w:szCs w:val="11"/>
          <w:lang w:eastAsia="sv-SE"/>
        </w:rPr>
        <w:t xml:space="preserve">  </w:t>
      </w:r>
      <w:proofErr w:type="gramEnd"/>
      <w:r w:rsidRPr="00781D8D">
        <w:rPr>
          <w:sz w:val="11"/>
          <w:szCs w:val="11"/>
          <w:lang w:eastAsia="sv-SE"/>
        </w:rPr>
        <w:t>Difetto.</w:t>
      </w:r>
    </w:p>
    <w:p w:rsidR="000E62E4" w:rsidRPr="00781D8D" w:rsidRDefault="000E62E4" w:rsidP="000E62E4">
      <w:pPr>
        <w:tabs>
          <w:tab w:val="left" w:pos="454"/>
        </w:tabs>
        <w:spacing w:before="60" w:line="264" w:lineRule="auto"/>
        <w:jc w:val="both"/>
        <w:rPr>
          <w:sz w:val="11"/>
          <w:szCs w:val="11"/>
          <w:lang w:eastAsia="sv-SE"/>
        </w:rPr>
      </w:pPr>
      <w:r w:rsidRPr="00781D8D">
        <w:rPr>
          <w:sz w:val="11"/>
          <w:szCs w:val="11"/>
          <w:lang w:eastAsia="sv-SE"/>
        </w:rPr>
        <w:t>11.6</w:t>
      </w:r>
      <w:r>
        <w:rPr>
          <w:sz w:val="11"/>
          <w:szCs w:val="11"/>
          <w:lang w:eastAsia="sv-SE"/>
        </w:rPr>
        <w:t xml:space="preserve"> </w:t>
      </w:r>
      <w:r w:rsidRPr="00781D8D">
        <w:rPr>
          <w:sz w:val="11"/>
          <w:szCs w:val="11"/>
          <w:lang w:eastAsia="sv-SE"/>
        </w:rPr>
        <w:t>Ove il Difetto sia tale da causare danni, l’Acquirente ne informerà immediatamente il Fornitore per iscritto. Il rischio di danni risultanti dalla mancata tempestiva comunicazione da parte dell’Acquirente, resterà a carico di quest’ultimo, fatto salvo quanto previsto ai sensi dell’articolo 1229 del Codice Civile.</w:t>
      </w:r>
    </w:p>
    <w:p w:rsidR="000E62E4" w:rsidRPr="00781D8D" w:rsidRDefault="000E62E4" w:rsidP="000E62E4">
      <w:pPr>
        <w:tabs>
          <w:tab w:val="left" w:pos="454"/>
        </w:tabs>
        <w:spacing w:before="60" w:line="264" w:lineRule="auto"/>
        <w:jc w:val="both"/>
        <w:rPr>
          <w:sz w:val="11"/>
          <w:szCs w:val="11"/>
          <w:lang w:eastAsia="sv-SE"/>
        </w:rPr>
      </w:pPr>
      <w:bookmarkStart w:id="20" w:name="_Ref277193009"/>
      <w:r w:rsidRPr="00781D8D">
        <w:rPr>
          <w:sz w:val="11"/>
          <w:szCs w:val="11"/>
          <w:lang w:eastAsia="sv-SE"/>
        </w:rPr>
        <w:t xml:space="preserve">11.7 Al ricevimento della comunicazione di cui all’Articolo 11.4, il Fornitore, quale esclusivo rimedio per l’Acquirente in caso di Difetto del Prodotto, </w:t>
      </w:r>
      <w:proofErr w:type="gramStart"/>
      <w:r w:rsidRPr="00781D8D">
        <w:rPr>
          <w:sz w:val="11"/>
          <w:szCs w:val="11"/>
          <w:lang w:eastAsia="sv-SE"/>
        </w:rPr>
        <w:t xml:space="preserve">si </w:t>
      </w:r>
      <w:proofErr w:type="gramEnd"/>
      <w:r w:rsidRPr="00781D8D">
        <w:rPr>
          <w:sz w:val="11"/>
          <w:szCs w:val="11"/>
          <w:lang w:eastAsia="sv-SE"/>
        </w:rPr>
        <w:t xml:space="preserve">impegna a riparare o sostituire la parte difettosa senza indugio e a proprie spese, come previsto al presente Articolo 11. </w:t>
      </w:r>
      <w:bookmarkEnd w:id="20"/>
    </w:p>
    <w:p w:rsidR="000E62E4" w:rsidRPr="00781D8D" w:rsidRDefault="000E62E4" w:rsidP="000E62E4">
      <w:pPr>
        <w:numPr>
          <w:ilvl w:val="0"/>
          <w:numId w:val="4"/>
        </w:numPr>
        <w:tabs>
          <w:tab w:val="num" w:pos="454"/>
        </w:tabs>
        <w:spacing w:before="60" w:line="264" w:lineRule="auto"/>
        <w:jc w:val="both"/>
        <w:rPr>
          <w:sz w:val="11"/>
          <w:szCs w:val="11"/>
          <w:lang w:eastAsia="sv-SE"/>
        </w:rPr>
      </w:pPr>
      <w:r w:rsidRPr="00781D8D">
        <w:rPr>
          <w:sz w:val="11"/>
          <w:szCs w:val="11"/>
          <w:lang w:eastAsia="sv-SE"/>
        </w:rPr>
        <w:t>La riparazione sarà effettuata nel luogo in cui si trova il Prodotto, salvo che il Fornitore ritenga opportuno che la parte difettosa o il Prodotto siano restituiti al Fornitore per la riparazione o sostituzione.</w:t>
      </w:r>
    </w:p>
    <w:p w:rsidR="000E62E4" w:rsidRPr="00781D8D" w:rsidRDefault="000E62E4" w:rsidP="000E62E4">
      <w:pPr>
        <w:numPr>
          <w:ilvl w:val="0"/>
          <w:numId w:val="4"/>
        </w:numPr>
        <w:tabs>
          <w:tab w:val="left" w:pos="454"/>
        </w:tabs>
        <w:spacing w:before="60" w:line="264" w:lineRule="auto"/>
        <w:jc w:val="both"/>
        <w:rPr>
          <w:sz w:val="11"/>
          <w:szCs w:val="11"/>
          <w:lang w:eastAsia="sv-SE"/>
        </w:rPr>
      </w:pPr>
      <w:r w:rsidRPr="00781D8D">
        <w:rPr>
          <w:sz w:val="11"/>
          <w:szCs w:val="11"/>
          <w:lang w:eastAsia="sv-SE"/>
        </w:rPr>
        <w:t xml:space="preserve">Il Fornitore non sarà tenuto a </w:t>
      </w:r>
      <w:proofErr w:type="gramStart"/>
      <w:r w:rsidRPr="00781D8D">
        <w:rPr>
          <w:sz w:val="11"/>
          <w:szCs w:val="11"/>
          <w:lang w:eastAsia="sv-SE"/>
        </w:rPr>
        <w:t>provvedere a</w:t>
      </w:r>
      <w:proofErr w:type="gramEnd"/>
      <w:r w:rsidRPr="00781D8D">
        <w:rPr>
          <w:sz w:val="11"/>
          <w:szCs w:val="11"/>
          <w:lang w:eastAsia="sv-SE"/>
        </w:rPr>
        <w:t xml:space="preserve"> smontare e reinstallare la parte o il Prodotto. Il Fornitore avrà </w:t>
      </w:r>
      <w:proofErr w:type="gramStart"/>
      <w:r w:rsidRPr="00781D8D">
        <w:rPr>
          <w:sz w:val="11"/>
          <w:szCs w:val="11"/>
          <w:lang w:eastAsia="sv-SE"/>
        </w:rPr>
        <w:t>adempiuto ai</w:t>
      </w:r>
      <w:proofErr w:type="gramEnd"/>
      <w:r w:rsidRPr="00781D8D">
        <w:rPr>
          <w:sz w:val="11"/>
          <w:szCs w:val="11"/>
          <w:lang w:eastAsia="sv-SE"/>
        </w:rPr>
        <w:t xml:space="preserve"> propri obblighi in relazione al Difetto all’atto della consegna all’Acquirente di una parte o di un Prodotto debitamente riparata/o </w:t>
      </w:r>
      <w:proofErr w:type="spellStart"/>
      <w:r w:rsidRPr="00781D8D">
        <w:rPr>
          <w:sz w:val="11"/>
          <w:szCs w:val="11"/>
          <w:lang w:eastAsia="sv-SE"/>
        </w:rPr>
        <w:t>o</w:t>
      </w:r>
      <w:proofErr w:type="spellEnd"/>
      <w:r w:rsidRPr="00781D8D">
        <w:rPr>
          <w:sz w:val="11"/>
          <w:szCs w:val="11"/>
          <w:lang w:eastAsia="sv-SE"/>
        </w:rPr>
        <w:t xml:space="preserve"> sostituita/o.</w:t>
      </w:r>
    </w:p>
    <w:p w:rsidR="000E62E4" w:rsidRPr="00781D8D" w:rsidRDefault="000E62E4" w:rsidP="000E62E4">
      <w:pPr>
        <w:tabs>
          <w:tab w:val="left" w:pos="454"/>
        </w:tabs>
        <w:spacing w:before="60" w:line="264" w:lineRule="auto"/>
        <w:jc w:val="both"/>
        <w:rPr>
          <w:sz w:val="11"/>
          <w:szCs w:val="11"/>
          <w:lang w:eastAsia="sv-SE"/>
        </w:rPr>
      </w:pPr>
      <w:r w:rsidRPr="00781D8D">
        <w:rPr>
          <w:sz w:val="11"/>
          <w:szCs w:val="11"/>
          <w:lang w:eastAsia="sv-SE"/>
        </w:rPr>
        <w:t>11.8</w:t>
      </w:r>
      <w:r>
        <w:rPr>
          <w:sz w:val="11"/>
          <w:szCs w:val="11"/>
          <w:lang w:eastAsia="sv-SE"/>
        </w:rPr>
        <w:t xml:space="preserve"> </w:t>
      </w:r>
      <w:r w:rsidRPr="00781D8D">
        <w:rPr>
          <w:sz w:val="11"/>
          <w:szCs w:val="11"/>
          <w:lang w:eastAsia="sv-SE"/>
        </w:rPr>
        <w:t xml:space="preserve">Se l’Acquirente ha </w:t>
      </w:r>
      <w:proofErr w:type="gramStart"/>
      <w:r w:rsidRPr="00781D8D">
        <w:rPr>
          <w:sz w:val="11"/>
          <w:szCs w:val="11"/>
          <w:lang w:eastAsia="sv-SE"/>
        </w:rPr>
        <w:t>effettuato</w:t>
      </w:r>
      <w:proofErr w:type="gramEnd"/>
      <w:r w:rsidRPr="00781D8D">
        <w:rPr>
          <w:sz w:val="11"/>
          <w:szCs w:val="11"/>
          <w:lang w:eastAsia="sv-SE"/>
        </w:rPr>
        <w:t xml:space="preserve"> la comunicazione prevista all’Articolo 11.4 e non viene riscontrato un Difetto del quale il Fornitore sia  responsabile, quest’ultimo avrà diritto al rimborso dei costi sostenuti a seguito della comunicazione.</w:t>
      </w:r>
    </w:p>
    <w:p w:rsidR="000E62E4" w:rsidRPr="00781D8D" w:rsidRDefault="000E62E4" w:rsidP="000E62E4">
      <w:pPr>
        <w:tabs>
          <w:tab w:val="left" w:pos="454"/>
        </w:tabs>
        <w:spacing w:before="60" w:line="264" w:lineRule="auto"/>
        <w:jc w:val="both"/>
        <w:rPr>
          <w:sz w:val="11"/>
          <w:szCs w:val="11"/>
          <w:lang w:eastAsia="sv-SE"/>
        </w:rPr>
      </w:pPr>
      <w:r w:rsidRPr="00781D8D">
        <w:rPr>
          <w:sz w:val="11"/>
          <w:szCs w:val="11"/>
          <w:lang w:eastAsia="sv-SE"/>
        </w:rPr>
        <w:t>11.9</w:t>
      </w:r>
      <w:r>
        <w:rPr>
          <w:sz w:val="11"/>
          <w:szCs w:val="11"/>
          <w:lang w:eastAsia="sv-SE"/>
        </w:rPr>
        <w:t xml:space="preserve"> </w:t>
      </w:r>
      <w:r w:rsidRPr="00781D8D">
        <w:rPr>
          <w:sz w:val="11"/>
          <w:szCs w:val="11"/>
          <w:lang w:eastAsia="sv-SE"/>
        </w:rPr>
        <w:t xml:space="preserve">L’Acquirente </w:t>
      </w:r>
      <w:proofErr w:type="gramStart"/>
      <w:r w:rsidRPr="00781D8D">
        <w:rPr>
          <w:sz w:val="11"/>
          <w:szCs w:val="11"/>
          <w:lang w:eastAsia="sv-SE"/>
        </w:rPr>
        <w:t>provvederà a</w:t>
      </w:r>
      <w:proofErr w:type="gramEnd"/>
      <w:r w:rsidRPr="00781D8D">
        <w:rPr>
          <w:sz w:val="11"/>
          <w:szCs w:val="11"/>
          <w:lang w:eastAsia="sv-SE"/>
        </w:rPr>
        <w:t xml:space="preserve"> proprie spese allo smontaggio e rimontaggio delle attrezzature diverse dal Prodotto, nella misura in cui ciò si renda necessario al fine di porre rimedio al Difetto.</w:t>
      </w:r>
    </w:p>
    <w:p w:rsidR="000E62E4" w:rsidRPr="00781D8D" w:rsidRDefault="000E62E4" w:rsidP="000E62E4">
      <w:pPr>
        <w:tabs>
          <w:tab w:val="left" w:pos="454"/>
        </w:tabs>
        <w:spacing w:before="60" w:line="264" w:lineRule="auto"/>
        <w:jc w:val="both"/>
        <w:rPr>
          <w:sz w:val="11"/>
          <w:szCs w:val="11"/>
          <w:lang w:eastAsia="sv-SE"/>
        </w:rPr>
      </w:pPr>
      <w:r>
        <w:rPr>
          <w:sz w:val="11"/>
          <w:szCs w:val="11"/>
          <w:lang w:eastAsia="sv-SE"/>
        </w:rPr>
        <w:lastRenderedPageBreak/>
        <w:t xml:space="preserve">11.10 </w:t>
      </w:r>
      <w:r w:rsidRPr="00781D8D">
        <w:rPr>
          <w:sz w:val="11"/>
          <w:szCs w:val="11"/>
          <w:lang w:eastAsia="sv-SE"/>
        </w:rPr>
        <w:t xml:space="preserve">Salvo diversamente concordato, il trasporto del Prodotto e/o di parti dello stesso verso e dal Fornitore </w:t>
      </w:r>
      <w:proofErr w:type="gramStart"/>
      <w:r w:rsidRPr="00781D8D">
        <w:rPr>
          <w:sz w:val="11"/>
          <w:szCs w:val="11"/>
          <w:lang w:eastAsia="sv-SE"/>
        </w:rPr>
        <w:t>in relazione all’</w:t>
      </w:r>
      <w:proofErr w:type="gramEnd"/>
      <w:r w:rsidRPr="00781D8D">
        <w:rPr>
          <w:sz w:val="11"/>
          <w:szCs w:val="11"/>
          <w:lang w:eastAsia="sv-SE"/>
        </w:rPr>
        <w:t>intervento di eliminazione dei Difetti che comportano la responsabilità del Fornitore, avverrà a rischio e spese di quest’ultimo. Per il relativo trasporto, l’Acquirente si atterrà alle istruzioni del Fornitore.</w:t>
      </w:r>
    </w:p>
    <w:p w:rsidR="000E62E4" w:rsidRPr="00781D8D" w:rsidRDefault="000E62E4" w:rsidP="000E62E4">
      <w:pPr>
        <w:tabs>
          <w:tab w:val="left" w:pos="454"/>
        </w:tabs>
        <w:spacing w:before="60" w:line="264" w:lineRule="auto"/>
        <w:jc w:val="both"/>
        <w:rPr>
          <w:sz w:val="11"/>
          <w:szCs w:val="11"/>
          <w:lang w:eastAsia="sv-SE"/>
        </w:rPr>
      </w:pPr>
      <w:r>
        <w:rPr>
          <w:sz w:val="11"/>
          <w:szCs w:val="11"/>
          <w:lang w:eastAsia="sv-SE"/>
        </w:rPr>
        <w:t xml:space="preserve">11.11 </w:t>
      </w:r>
      <w:r w:rsidRPr="00781D8D">
        <w:rPr>
          <w:sz w:val="11"/>
          <w:szCs w:val="11"/>
          <w:lang w:eastAsia="sv-SE"/>
        </w:rPr>
        <w:t xml:space="preserve">Salvo diversamente concordato, saranno a carico dell’Acquirente gli eventuali </w:t>
      </w:r>
      <w:proofErr w:type="gramStart"/>
      <w:r w:rsidRPr="00781D8D">
        <w:rPr>
          <w:sz w:val="11"/>
          <w:szCs w:val="11"/>
          <w:lang w:eastAsia="sv-SE"/>
        </w:rPr>
        <w:t>ulteriori</w:t>
      </w:r>
      <w:proofErr w:type="gramEnd"/>
      <w:r w:rsidRPr="00781D8D">
        <w:rPr>
          <w:sz w:val="11"/>
          <w:szCs w:val="11"/>
          <w:lang w:eastAsia="sv-SE"/>
        </w:rPr>
        <w:t xml:space="preserve"> costi sostenuti dal Fornitore per la riparazione, lo smontaggio, l’installazione e il trasporto dovuti al fatto che il Prodotto si trova in un luogo diverso dalla destinazione prevista nel Contratto o – se non è indicata alcuna destinazione – dal luogo di Consegna. L’Acquirente assumerà inoltre a suo carico i costi e le spese per i propri rappresentanti sostenuti </w:t>
      </w:r>
      <w:proofErr w:type="gramStart"/>
      <w:r w:rsidRPr="00781D8D">
        <w:rPr>
          <w:sz w:val="11"/>
          <w:szCs w:val="11"/>
          <w:lang w:eastAsia="sv-SE"/>
        </w:rPr>
        <w:t>in relazione alla</w:t>
      </w:r>
      <w:proofErr w:type="gramEnd"/>
      <w:r w:rsidRPr="00781D8D">
        <w:rPr>
          <w:sz w:val="11"/>
          <w:szCs w:val="11"/>
          <w:lang w:eastAsia="sv-SE"/>
        </w:rPr>
        <w:t xml:space="preserve"> eliminazione dei Difetti.</w:t>
      </w:r>
    </w:p>
    <w:p w:rsidR="000E62E4" w:rsidRPr="00781D8D" w:rsidRDefault="000E62E4" w:rsidP="000E62E4">
      <w:pPr>
        <w:tabs>
          <w:tab w:val="left" w:pos="454"/>
        </w:tabs>
        <w:spacing w:before="60" w:line="264" w:lineRule="auto"/>
        <w:jc w:val="both"/>
        <w:rPr>
          <w:sz w:val="11"/>
          <w:szCs w:val="11"/>
          <w:lang w:eastAsia="sv-SE"/>
        </w:rPr>
      </w:pPr>
      <w:r>
        <w:rPr>
          <w:sz w:val="11"/>
          <w:szCs w:val="11"/>
          <w:lang w:eastAsia="sv-SE"/>
        </w:rPr>
        <w:t xml:space="preserve">11.12 </w:t>
      </w:r>
      <w:r w:rsidRPr="00781D8D">
        <w:rPr>
          <w:sz w:val="11"/>
          <w:szCs w:val="11"/>
          <w:lang w:eastAsia="sv-SE"/>
        </w:rPr>
        <w:t xml:space="preserve">Le parti difettose che sono state sostituite </w:t>
      </w:r>
      <w:proofErr w:type="gramStart"/>
      <w:r w:rsidRPr="00781D8D">
        <w:rPr>
          <w:sz w:val="11"/>
          <w:szCs w:val="11"/>
          <w:lang w:eastAsia="sv-SE"/>
        </w:rPr>
        <w:t>verranno</w:t>
      </w:r>
      <w:proofErr w:type="gramEnd"/>
      <w:r w:rsidRPr="00781D8D">
        <w:rPr>
          <w:sz w:val="11"/>
          <w:szCs w:val="11"/>
          <w:lang w:eastAsia="sv-SE"/>
        </w:rPr>
        <w:t xml:space="preserve"> messe a disposizione del Fornitore, a spese dello stesso e in base alle istruzioni da esso fornite, e resteranno di proprietà del Fornitore.</w:t>
      </w:r>
    </w:p>
    <w:p w:rsidR="000E62E4" w:rsidRPr="00781D8D" w:rsidRDefault="000E62E4" w:rsidP="000E62E4">
      <w:pPr>
        <w:tabs>
          <w:tab w:val="left" w:pos="454"/>
        </w:tabs>
        <w:spacing w:before="60" w:line="264" w:lineRule="auto"/>
        <w:jc w:val="both"/>
        <w:rPr>
          <w:b/>
          <w:sz w:val="11"/>
          <w:szCs w:val="11"/>
          <w:lang w:eastAsia="sv-SE"/>
        </w:rPr>
      </w:pPr>
      <w:r w:rsidRPr="00781D8D">
        <w:rPr>
          <w:b/>
          <w:sz w:val="11"/>
          <w:szCs w:val="11"/>
          <w:lang w:eastAsia="sv-SE"/>
        </w:rPr>
        <w:t xml:space="preserve">Limitazioni </w:t>
      </w:r>
    </w:p>
    <w:p w:rsidR="000E62E4" w:rsidRPr="00781D8D" w:rsidRDefault="000E62E4" w:rsidP="000E62E4">
      <w:pPr>
        <w:tabs>
          <w:tab w:val="left" w:pos="454"/>
        </w:tabs>
        <w:spacing w:before="60" w:line="264" w:lineRule="auto"/>
        <w:jc w:val="both"/>
        <w:rPr>
          <w:sz w:val="11"/>
          <w:szCs w:val="11"/>
          <w:lang w:eastAsia="sv-SE"/>
        </w:rPr>
      </w:pPr>
      <w:r w:rsidRPr="00781D8D">
        <w:rPr>
          <w:sz w:val="11"/>
          <w:szCs w:val="11"/>
          <w:lang w:eastAsia="sv-SE"/>
        </w:rPr>
        <w:t>11.13</w:t>
      </w:r>
      <w:r>
        <w:rPr>
          <w:sz w:val="11"/>
          <w:szCs w:val="11"/>
          <w:lang w:eastAsia="sv-SE"/>
        </w:rPr>
        <w:t xml:space="preserve"> </w:t>
      </w:r>
      <w:r w:rsidRPr="00781D8D">
        <w:rPr>
          <w:sz w:val="11"/>
          <w:szCs w:val="11"/>
          <w:lang w:eastAsia="sv-SE"/>
        </w:rPr>
        <w:t>Il Fornitore non sarà ritenuto responsabile di Difetti derivanti da materiali forniti o da un progetto stabilito o indicato dall’Acquirente o da un terzo.</w:t>
      </w:r>
    </w:p>
    <w:p w:rsidR="000E62E4" w:rsidRPr="00781D8D" w:rsidRDefault="000E62E4" w:rsidP="000E62E4">
      <w:pPr>
        <w:tabs>
          <w:tab w:val="left" w:pos="454"/>
        </w:tabs>
        <w:spacing w:before="60" w:line="264" w:lineRule="auto"/>
        <w:jc w:val="both"/>
        <w:rPr>
          <w:sz w:val="11"/>
          <w:szCs w:val="11"/>
          <w:lang w:eastAsia="sv-SE"/>
        </w:rPr>
      </w:pPr>
      <w:r w:rsidRPr="00781D8D">
        <w:rPr>
          <w:sz w:val="11"/>
          <w:szCs w:val="11"/>
          <w:lang w:eastAsia="sv-SE"/>
        </w:rPr>
        <w:t>11.14</w:t>
      </w:r>
      <w:r>
        <w:rPr>
          <w:sz w:val="11"/>
          <w:szCs w:val="11"/>
          <w:lang w:eastAsia="sv-SE"/>
        </w:rPr>
        <w:t xml:space="preserve"> </w:t>
      </w:r>
      <w:r w:rsidRPr="00781D8D">
        <w:rPr>
          <w:sz w:val="11"/>
          <w:szCs w:val="11"/>
          <w:lang w:eastAsia="sv-SE"/>
        </w:rPr>
        <w:t>Il Fornitore sarà ritenuto responsabile esclusivamente di Difetti che si manifestano nel rispetto delle condizioni di funzionamento prescritte nel Contratto e di uso corretto del Prodotto.</w:t>
      </w:r>
    </w:p>
    <w:p w:rsidR="000E62E4" w:rsidRPr="00781D8D" w:rsidRDefault="000E62E4" w:rsidP="000E62E4">
      <w:pPr>
        <w:tabs>
          <w:tab w:val="left" w:pos="454"/>
        </w:tabs>
        <w:spacing w:before="60" w:line="264" w:lineRule="auto"/>
        <w:jc w:val="both"/>
        <w:rPr>
          <w:sz w:val="11"/>
          <w:szCs w:val="11"/>
          <w:lang w:eastAsia="sv-SE"/>
        </w:rPr>
      </w:pPr>
      <w:r>
        <w:rPr>
          <w:sz w:val="11"/>
          <w:szCs w:val="11"/>
          <w:lang w:eastAsia="sv-SE"/>
        </w:rPr>
        <w:t xml:space="preserve">11.15 </w:t>
      </w:r>
      <w:r w:rsidRPr="00781D8D">
        <w:rPr>
          <w:sz w:val="11"/>
          <w:szCs w:val="11"/>
          <w:lang w:eastAsia="sv-SE"/>
        </w:rPr>
        <w:t xml:space="preserve">La responsabilità del Fornitore per i Difetti </w:t>
      </w:r>
      <w:proofErr w:type="gramStart"/>
      <w:r w:rsidRPr="00781D8D">
        <w:rPr>
          <w:sz w:val="11"/>
          <w:szCs w:val="11"/>
          <w:lang w:eastAsia="sv-SE"/>
        </w:rPr>
        <w:t>è</w:t>
      </w:r>
      <w:proofErr w:type="gramEnd"/>
      <w:r w:rsidRPr="00781D8D">
        <w:rPr>
          <w:sz w:val="11"/>
          <w:szCs w:val="11"/>
          <w:lang w:eastAsia="sv-SE"/>
        </w:rPr>
        <w:t xml:space="preserve"> condizionata all’utilizzo di sole parti originali, come indicate dal Fornitore, (i) all’atto della riparazione e/o sostituzione delle parti difettose secondo quanto previsto nel presente Contratto e (ii) nella manutenzione e della cura quotidiana del Prodotto.  </w:t>
      </w:r>
    </w:p>
    <w:p w:rsidR="000E62E4" w:rsidRPr="00781D8D" w:rsidRDefault="000E62E4" w:rsidP="000E62E4">
      <w:pPr>
        <w:tabs>
          <w:tab w:val="left" w:pos="454"/>
        </w:tabs>
        <w:spacing w:before="60" w:line="264" w:lineRule="auto"/>
        <w:jc w:val="both"/>
        <w:rPr>
          <w:sz w:val="11"/>
          <w:szCs w:val="11"/>
          <w:lang w:eastAsia="sv-SE"/>
        </w:rPr>
      </w:pPr>
      <w:r>
        <w:rPr>
          <w:sz w:val="11"/>
          <w:szCs w:val="11"/>
          <w:lang w:eastAsia="sv-SE"/>
        </w:rPr>
        <w:t xml:space="preserve">11.16 </w:t>
      </w:r>
      <w:r w:rsidRPr="00781D8D">
        <w:rPr>
          <w:sz w:val="11"/>
          <w:szCs w:val="11"/>
          <w:lang w:eastAsia="sv-SE"/>
        </w:rPr>
        <w:t xml:space="preserve">La responsabilità del Fornitore non copre Difetti causati da manutenzione o riparazioni non </w:t>
      </w:r>
      <w:proofErr w:type="gramStart"/>
      <w:r w:rsidRPr="00781D8D">
        <w:rPr>
          <w:sz w:val="11"/>
          <w:szCs w:val="11"/>
          <w:lang w:eastAsia="sv-SE"/>
        </w:rPr>
        <w:t>conformi</w:t>
      </w:r>
      <w:proofErr w:type="gramEnd"/>
      <w:r w:rsidRPr="00781D8D">
        <w:rPr>
          <w:sz w:val="11"/>
          <w:szCs w:val="11"/>
          <w:lang w:eastAsia="sv-SE"/>
        </w:rPr>
        <w:t xml:space="preserve"> o errori di costruzione da parte dell’Acquirente, o da modifiche apportate senza il previo consenso scritto del Fornitore.</w:t>
      </w:r>
    </w:p>
    <w:p w:rsidR="000E62E4" w:rsidRPr="00781D8D" w:rsidRDefault="000E62E4" w:rsidP="000E62E4">
      <w:pPr>
        <w:tabs>
          <w:tab w:val="left" w:pos="454"/>
        </w:tabs>
        <w:spacing w:before="60" w:line="264" w:lineRule="auto"/>
        <w:jc w:val="both"/>
        <w:rPr>
          <w:sz w:val="11"/>
          <w:szCs w:val="11"/>
          <w:lang w:eastAsia="sv-SE"/>
        </w:rPr>
      </w:pPr>
      <w:bookmarkStart w:id="21" w:name="_Ref277193274"/>
      <w:r w:rsidRPr="00781D8D">
        <w:rPr>
          <w:sz w:val="11"/>
          <w:szCs w:val="11"/>
          <w:lang w:eastAsia="sv-SE"/>
        </w:rPr>
        <w:t>11.17</w:t>
      </w:r>
      <w:r>
        <w:rPr>
          <w:sz w:val="11"/>
          <w:szCs w:val="11"/>
          <w:lang w:eastAsia="sv-SE"/>
        </w:rPr>
        <w:t xml:space="preserve"> </w:t>
      </w:r>
      <w:r w:rsidRPr="00781D8D">
        <w:rPr>
          <w:sz w:val="11"/>
          <w:szCs w:val="11"/>
          <w:lang w:eastAsia="sv-SE"/>
        </w:rPr>
        <w:t xml:space="preserve">Infine, la responsabilità del Fornitore non copre la normale usura o il </w:t>
      </w:r>
      <w:proofErr w:type="gramStart"/>
      <w:r w:rsidRPr="00781D8D">
        <w:rPr>
          <w:sz w:val="11"/>
          <w:szCs w:val="11"/>
          <w:lang w:eastAsia="sv-SE"/>
        </w:rPr>
        <w:t>normale</w:t>
      </w:r>
      <w:proofErr w:type="gramEnd"/>
      <w:r w:rsidRPr="00781D8D">
        <w:rPr>
          <w:sz w:val="11"/>
          <w:szCs w:val="11"/>
          <w:lang w:eastAsia="sv-SE"/>
        </w:rPr>
        <w:t xml:space="preserve"> deterioramento.</w:t>
      </w:r>
      <w:bookmarkEnd w:id="21"/>
    </w:p>
    <w:p w:rsidR="000E62E4" w:rsidRPr="00781D8D" w:rsidRDefault="000E62E4" w:rsidP="000E62E4">
      <w:pPr>
        <w:tabs>
          <w:tab w:val="left" w:pos="454"/>
        </w:tabs>
        <w:spacing w:before="60" w:line="264" w:lineRule="auto"/>
        <w:jc w:val="both"/>
        <w:rPr>
          <w:sz w:val="11"/>
          <w:szCs w:val="11"/>
          <w:lang w:eastAsia="sv-SE"/>
        </w:rPr>
      </w:pPr>
      <w:r>
        <w:rPr>
          <w:sz w:val="11"/>
          <w:szCs w:val="11"/>
          <w:lang w:eastAsia="sv-SE"/>
        </w:rPr>
        <w:t xml:space="preserve">11.18 </w:t>
      </w:r>
      <w:r w:rsidRPr="00781D8D">
        <w:rPr>
          <w:sz w:val="11"/>
          <w:szCs w:val="11"/>
          <w:lang w:eastAsia="sv-SE"/>
        </w:rPr>
        <w:t xml:space="preserve">Ferme le disposizioni di cui agli Articoli 11.1-11.17, la garanzia del Fornitore sul Prodotto o su qualsiasi parte di esso avrà </w:t>
      </w:r>
      <w:proofErr w:type="gramStart"/>
      <w:r w:rsidRPr="00781D8D">
        <w:rPr>
          <w:sz w:val="11"/>
          <w:szCs w:val="11"/>
          <w:lang w:eastAsia="sv-SE"/>
        </w:rPr>
        <w:t>durata</w:t>
      </w:r>
      <w:proofErr w:type="gramEnd"/>
      <w:r w:rsidRPr="00781D8D">
        <w:rPr>
          <w:sz w:val="11"/>
          <w:szCs w:val="11"/>
          <w:lang w:eastAsia="sv-SE"/>
        </w:rPr>
        <w:t xml:space="preserve"> pari a due (2) anni a decorrere dalla messa in funzione dei Prodotti o dalla Consegna, a seconda di quale dei due termini è più breve.</w:t>
      </w:r>
    </w:p>
    <w:p w:rsidR="000E62E4" w:rsidRPr="00781D8D" w:rsidRDefault="000E62E4" w:rsidP="000E62E4">
      <w:pPr>
        <w:tabs>
          <w:tab w:val="left" w:pos="454"/>
        </w:tabs>
        <w:spacing w:before="60" w:line="264" w:lineRule="auto"/>
        <w:jc w:val="both"/>
        <w:rPr>
          <w:sz w:val="11"/>
          <w:szCs w:val="11"/>
          <w:lang w:eastAsia="sv-SE"/>
        </w:rPr>
      </w:pPr>
      <w:r>
        <w:rPr>
          <w:sz w:val="11"/>
          <w:szCs w:val="11"/>
          <w:lang w:eastAsia="sv-SE"/>
        </w:rPr>
        <w:t xml:space="preserve">11.19 </w:t>
      </w:r>
      <w:r w:rsidRPr="00781D8D">
        <w:rPr>
          <w:sz w:val="11"/>
          <w:szCs w:val="11"/>
          <w:lang w:eastAsia="sv-SE"/>
        </w:rPr>
        <w:t xml:space="preserve">Fatto salvo quanto previsto al presente Articolo </w:t>
      </w:r>
      <w:proofErr w:type="gramStart"/>
      <w:r w:rsidRPr="00781D8D">
        <w:rPr>
          <w:sz w:val="11"/>
          <w:szCs w:val="11"/>
          <w:lang w:eastAsia="sv-SE"/>
        </w:rPr>
        <w:t>11</w:t>
      </w:r>
      <w:proofErr w:type="gramEnd"/>
      <w:r w:rsidRPr="00781D8D">
        <w:rPr>
          <w:sz w:val="11"/>
          <w:szCs w:val="11"/>
          <w:lang w:eastAsia="sv-SE"/>
        </w:rPr>
        <w:t xml:space="preserve">, il Fornitore non sarà ritenuto responsabile di  Difetti, eccetto in caso di dolo o colpa grave. </w:t>
      </w:r>
      <w:r w:rsidRPr="00781D8D">
        <w:rPr>
          <w:b/>
          <w:sz w:val="11"/>
          <w:szCs w:val="11"/>
          <w:lang w:eastAsia="sv-SE"/>
        </w:rPr>
        <w:t>LA RESPONSABILITÀ</w:t>
      </w:r>
      <w:proofErr w:type="gramStart"/>
      <w:r w:rsidRPr="00781D8D">
        <w:rPr>
          <w:b/>
          <w:sz w:val="11"/>
          <w:szCs w:val="11"/>
          <w:lang w:eastAsia="sv-SE"/>
        </w:rPr>
        <w:t xml:space="preserve">  </w:t>
      </w:r>
      <w:proofErr w:type="gramEnd"/>
      <w:r w:rsidRPr="00781D8D">
        <w:rPr>
          <w:b/>
          <w:sz w:val="11"/>
          <w:szCs w:val="11"/>
          <w:lang w:eastAsia="sv-SE"/>
        </w:rPr>
        <w:t>DEL FORNITORE PER I DIFETTI PREVISTI NEL PRESENTE ARTICOLO 11 È ESCLUSIVA E SOSTITUISCE OGNI ALTRA GARANZIA ESPRESSA O IMPLICITA, CONDIZIONE CONTRATTUALE DI QUALSIASI NATURA RELATIVA AI PRODOTTI DI CUI AL PRESENTE CONTRATTO, INCLUSE, A TITOLO ESEMPLIFICATIVO, GARANZIE IMPLICITE DI COMMERCIABILITÀ E IDONEITÀ PER UNO SPECIFICO SCOPO, CHE VENGONO ESPRESSAMENTE RINUNCIATE ED ESCLUSE.</w:t>
      </w:r>
      <w:r w:rsidRPr="00781D8D">
        <w:rPr>
          <w:sz w:val="11"/>
          <w:szCs w:val="11"/>
          <w:lang w:eastAsia="sv-SE"/>
        </w:rPr>
        <w:t xml:space="preserve"> </w:t>
      </w:r>
    </w:p>
    <w:p w:rsidR="000E62E4" w:rsidRPr="00781D8D" w:rsidRDefault="000E62E4" w:rsidP="000E62E4">
      <w:pPr>
        <w:keepNext/>
        <w:tabs>
          <w:tab w:val="num" w:pos="426"/>
        </w:tabs>
        <w:spacing w:before="120" w:line="264" w:lineRule="auto"/>
        <w:ind w:left="425" w:hanging="425"/>
        <w:jc w:val="both"/>
        <w:outlineLvl w:val="0"/>
        <w:rPr>
          <w:b/>
          <w:caps/>
          <w:kern w:val="28"/>
          <w:sz w:val="11"/>
          <w:szCs w:val="11"/>
          <w:lang w:eastAsia="sv-SE"/>
        </w:rPr>
      </w:pPr>
      <w:bookmarkStart w:id="22" w:name="_Ref277244817"/>
      <w:r>
        <w:rPr>
          <w:b/>
          <w:caps/>
          <w:kern w:val="28"/>
          <w:sz w:val="11"/>
          <w:szCs w:val="11"/>
          <w:lang w:eastAsia="sv-SE"/>
        </w:rPr>
        <w:t>12</w:t>
      </w:r>
      <w:proofErr w:type="gramStart"/>
      <w:r>
        <w:rPr>
          <w:b/>
          <w:caps/>
          <w:kern w:val="28"/>
          <w:sz w:val="11"/>
          <w:szCs w:val="11"/>
          <w:lang w:eastAsia="sv-SE"/>
        </w:rPr>
        <w:t xml:space="preserve">  </w:t>
      </w:r>
      <w:proofErr w:type="gramEnd"/>
      <w:r w:rsidRPr="00781D8D">
        <w:rPr>
          <w:b/>
          <w:caps/>
          <w:kern w:val="28"/>
          <w:sz w:val="11"/>
          <w:szCs w:val="11"/>
          <w:lang w:eastAsia="sv-SE"/>
        </w:rPr>
        <w:t>RIPARTIZIONE di responsabilità per danni causati daL Prodott</w:t>
      </w:r>
      <w:bookmarkEnd w:id="22"/>
      <w:r w:rsidRPr="00781D8D">
        <w:rPr>
          <w:b/>
          <w:caps/>
          <w:kern w:val="28"/>
          <w:sz w:val="11"/>
          <w:szCs w:val="11"/>
          <w:lang w:eastAsia="sv-SE"/>
        </w:rPr>
        <w:t>O</w:t>
      </w:r>
    </w:p>
    <w:p w:rsidR="000E62E4" w:rsidRPr="00781D8D" w:rsidRDefault="000E62E4" w:rsidP="000E62E4">
      <w:pPr>
        <w:numPr>
          <w:ilvl w:val="1"/>
          <w:numId w:val="0"/>
        </w:numPr>
        <w:tabs>
          <w:tab w:val="left" w:pos="454"/>
          <w:tab w:val="num" w:pos="850"/>
        </w:tabs>
        <w:spacing w:before="60" w:line="264" w:lineRule="auto"/>
        <w:jc w:val="both"/>
        <w:rPr>
          <w:sz w:val="11"/>
          <w:szCs w:val="11"/>
          <w:lang w:eastAsia="sv-SE"/>
        </w:rPr>
      </w:pPr>
      <w:r>
        <w:rPr>
          <w:sz w:val="11"/>
          <w:szCs w:val="11"/>
          <w:lang w:eastAsia="sv-SE"/>
        </w:rPr>
        <w:t>12.1</w:t>
      </w:r>
      <w:r w:rsidRPr="00781D8D">
        <w:rPr>
          <w:sz w:val="11"/>
          <w:szCs w:val="11"/>
          <w:lang w:eastAsia="sv-SE"/>
        </w:rPr>
        <w:t xml:space="preserve"> Fatte salve le disposizioni di cui all’art. 1229 del Codice Civile, il Fornitore non sarà ritenuto responsabile per danni a cose o all’ambiente causati dal Prodotto </w:t>
      </w:r>
      <w:proofErr w:type="gramStart"/>
      <w:r w:rsidRPr="00781D8D">
        <w:rPr>
          <w:sz w:val="11"/>
          <w:szCs w:val="11"/>
          <w:lang w:eastAsia="sv-SE"/>
        </w:rPr>
        <w:t>successivamente</w:t>
      </w:r>
      <w:proofErr w:type="gramEnd"/>
      <w:r w:rsidRPr="00781D8D">
        <w:rPr>
          <w:sz w:val="11"/>
          <w:szCs w:val="11"/>
          <w:lang w:eastAsia="sv-SE"/>
        </w:rPr>
        <w:t xml:space="preserve"> alla consegna all’Acquirente. Il Fornitore non sarà parimenti responsabile per danni a prodotti fabbricati dall’Acquirente o a </w:t>
      </w:r>
      <w:proofErr w:type="gramStart"/>
      <w:r w:rsidRPr="00781D8D">
        <w:rPr>
          <w:sz w:val="11"/>
          <w:szCs w:val="11"/>
          <w:lang w:eastAsia="sv-SE"/>
        </w:rPr>
        <w:t>prodotti</w:t>
      </w:r>
      <w:proofErr w:type="gramEnd"/>
      <w:r w:rsidRPr="00781D8D">
        <w:rPr>
          <w:sz w:val="11"/>
          <w:szCs w:val="11"/>
          <w:lang w:eastAsia="sv-SE"/>
        </w:rPr>
        <w:t xml:space="preserve"> di cui i prodotti dell’Acquirente sono parte.</w:t>
      </w:r>
    </w:p>
    <w:p w:rsidR="000E62E4" w:rsidRPr="00781D8D" w:rsidRDefault="000E62E4" w:rsidP="000E62E4">
      <w:pPr>
        <w:numPr>
          <w:ilvl w:val="1"/>
          <w:numId w:val="0"/>
        </w:numPr>
        <w:tabs>
          <w:tab w:val="left" w:pos="454"/>
          <w:tab w:val="num" w:pos="850"/>
        </w:tabs>
        <w:spacing w:before="60" w:line="264" w:lineRule="auto"/>
        <w:jc w:val="both"/>
        <w:rPr>
          <w:sz w:val="11"/>
          <w:szCs w:val="11"/>
          <w:lang w:eastAsia="sv-SE"/>
        </w:rPr>
      </w:pPr>
      <w:r>
        <w:rPr>
          <w:sz w:val="11"/>
          <w:szCs w:val="11"/>
          <w:lang w:eastAsia="sv-SE"/>
        </w:rPr>
        <w:t>12.2</w:t>
      </w:r>
      <w:r w:rsidRPr="00781D8D">
        <w:rPr>
          <w:sz w:val="11"/>
          <w:szCs w:val="11"/>
          <w:lang w:eastAsia="sv-SE"/>
        </w:rPr>
        <w:t xml:space="preserve"> L’Acquirente </w:t>
      </w:r>
      <w:proofErr w:type="gramStart"/>
      <w:r w:rsidRPr="00781D8D">
        <w:rPr>
          <w:sz w:val="11"/>
          <w:szCs w:val="11"/>
          <w:lang w:eastAsia="sv-SE"/>
        </w:rPr>
        <w:t xml:space="preserve">si </w:t>
      </w:r>
      <w:proofErr w:type="gramEnd"/>
      <w:r w:rsidRPr="00781D8D">
        <w:rPr>
          <w:sz w:val="11"/>
          <w:szCs w:val="11"/>
          <w:lang w:eastAsia="sv-SE"/>
        </w:rPr>
        <w:t xml:space="preserve">impegna a manlevare, difendere e tenere indenne il Fornitore da responsabilità in cui possa incorrere nei confronti di terzi per perdite o danni per i quali il Fornitore non è responsabile ai sensi del paragrafo che precede. </w:t>
      </w:r>
    </w:p>
    <w:p w:rsidR="000E62E4" w:rsidRPr="00781D8D" w:rsidRDefault="000E62E4" w:rsidP="000E62E4">
      <w:pPr>
        <w:numPr>
          <w:ilvl w:val="1"/>
          <w:numId w:val="0"/>
        </w:numPr>
        <w:tabs>
          <w:tab w:val="left" w:pos="454"/>
          <w:tab w:val="num" w:pos="850"/>
        </w:tabs>
        <w:spacing w:before="60" w:line="264" w:lineRule="auto"/>
        <w:jc w:val="both"/>
        <w:rPr>
          <w:sz w:val="11"/>
          <w:szCs w:val="11"/>
          <w:lang w:eastAsia="sv-SE"/>
        </w:rPr>
      </w:pPr>
      <w:r>
        <w:rPr>
          <w:sz w:val="11"/>
          <w:szCs w:val="11"/>
          <w:lang w:eastAsia="sv-SE"/>
        </w:rPr>
        <w:t>12.3</w:t>
      </w:r>
      <w:r w:rsidRPr="00781D8D">
        <w:rPr>
          <w:sz w:val="11"/>
          <w:szCs w:val="11"/>
          <w:lang w:eastAsia="sv-SE"/>
        </w:rPr>
        <w:t xml:space="preserve"> Nel caso in cui </w:t>
      </w:r>
      <w:proofErr w:type="gramStart"/>
      <w:r w:rsidRPr="00781D8D">
        <w:rPr>
          <w:sz w:val="11"/>
          <w:szCs w:val="11"/>
          <w:lang w:eastAsia="sv-SE"/>
        </w:rPr>
        <w:t>un terzo avanzi</w:t>
      </w:r>
      <w:proofErr w:type="gramEnd"/>
      <w:r w:rsidRPr="00781D8D">
        <w:rPr>
          <w:sz w:val="11"/>
          <w:szCs w:val="11"/>
          <w:lang w:eastAsia="sv-SE"/>
        </w:rPr>
        <w:t xml:space="preserve"> una richiesta di risarcimento ai sensi del presente Articolo 12 nei confronti di una delle Parti, questa informerà senza indugio l’altra parte per iscritto.</w:t>
      </w:r>
    </w:p>
    <w:p w:rsidR="000E62E4" w:rsidRPr="00781D8D" w:rsidRDefault="000E62E4" w:rsidP="000E62E4">
      <w:pPr>
        <w:numPr>
          <w:ilvl w:val="1"/>
          <w:numId w:val="0"/>
        </w:numPr>
        <w:tabs>
          <w:tab w:val="left" w:pos="454"/>
          <w:tab w:val="num" w:pos="850"/>
        </w:tabs>
        <w:spacing w:before="60" w:line="264" w:lineRule="auto"/>
        <w:jc w:val="both"/>
        <w:rPr>
          <w:sz w:val="11"/>
          <w:szCs w:val="11"/>
          <w:lang w:eastAsia="sv-SE"/>
        </w:rPr>
      </w:pPr>
      <w:r>
        <w:rPr>
          <w:sz w:val="11"/>
          <w:szCs w:val="11"/>
          <w:lang w:eastAsia="sv-SE"/>
        </w:rPr>
        <w:t>12.4</w:t>
      </w:r>
      <w:r w:rsidRPr="00781D8D">
        <w:rPr>
          <w:sz w:val="11"/>
          <w:szCs w:val="11"/>
          <w:lang w:eastAsia="sv-SE"/>
        </w:rPr>
        <w:t xml:space="preserve"> Il Fornitore e l’Acquirente saranno reciprocamente tenuti accettare di comparire </w:t>
      </w:r>
      <w:proofErr w:type="gramStart"/>
      <w:r w:rsidRPr="00781D8D">
        <w:rPr>
          <w:sz w:val="11"/>
          <w:szCs w:val="11"/>
          <w:lang w:eastAsia="sv-SE"/>
        </w:rPr>
        <w:t>dinnanzi</w:t>
      </w:r>
      <w:proofErr w:type="gramEnd"/>
      <w:r w:rsidRPr="00781D8D">
        <w:rPr>
          <w:sz w:val="11"/>
          <w:szCs w:val="11"/>
          <w:lang w:eastAsia="sv-SE"/>
        </w:rPr>
        <w:t xml:space="preserve"> ad un tribunale ordinario o arbitrale incaricato di esaminare richieste di risarcimento presentate contro una delle Parti per danni </w:t>
      </w:r>
      <w:proofErr w:type="spellStart"/>
      <w:r w:rsidRPr="00781D8D">
        <w:rPr>
          <w:sz w:val="11"/>
          <w:szCs w:val="11"/>
          <w:lang w:eastAsia="sv-SE"/>
        </w:rPr>
        <w:t>asseritamente</w:t>
      </w:r>
      <w:proofErr w:type="spellEnd"/>
      <w:r w:rsidRPr="00781D8D">
        <w:rPr>
          <w:sz w:val="11"/>
          <w:szCs w:val="11"/>
          <w:lang w:eastAsia="sv-SE"/>
        </w:rPr>
        <w:t xml:space="preserve"> causati dal Prodotto. </w:t>
      </w:r>
    </w:p>
    <w:p w:rsidR="000E62E4" w:rsidRPr="00781D8D" w:rsidRDefault="000E62E4" w:rsidP="000E62E4">
      <w:pPr>
        <w:keepNext/>
        <w:tabs>
          <w:tab w:val="left" w:pos="454"/>
        </w:tabs>
        <w:spacing w:before="120" w:line="264" w:lineRule="auto"/>
        <w:outlineLvl w:val="0"/>
        <w:rPr>
          <w:b/>
          <w:caps/>
          <w:kern w:val="28"/>
          <w:sz w:val="11"/>
          <w:szCs w:val="11"/>
          <w:lang w:eastAsia="sv-SE"/>
        </w:rPr>
      </w:pPr>
      <w:r>
        <w:rPr>
          <w:b/>
          <w:caps/>
          <w:kern w:val="28"/>
          <w:sz w:val="11"/>
          <w:szCs w:val="11"/>
          <w:lang w:eastAsia="sv-SE"/>
        </w:rPr>
        <w:t>13</w:t>
      </w:r>
      <w:proofErr w:type="gramStart"/>
      <w:r>
        <w:rPr>
          <w:b/>
          <w:caps/>
          <w:kern w:val="28"/>
          <w:sz w:val="11"/>
          <w:szCs w:val="11"/>
          <w:lang w:eastAsia="sv-SE"/>
        </w:rPr>
        <w:t xml:space="preserve">  </w:t>
      </w:r>
      <w:proofErr w:type="gramEnd"/>
      <w:r w:rsidRPr="00781D8D">
        <w:rPr>
          <w:b/>
          <w:caps/>
          <w:kern w:val="28"/>
          <w:sz w:val="11"/>
          <w:szCs w:val="11"/>
          <w:lang w:eastAsia="sv-SE"/>
        </w:rPr>
        <w:t>RISERVATEZZA</w:t>
      </w:r>
    </w:p>
    <w:p w:rsidR="000E62E4" w:rsidRPr="00781D8D" w:rsidRDefault="000E62E4" w:rsidP="000E62E4">
      <w:pPr>
        <w:tabs>
          <w:tab w:val="left" w:pos="454"/>
        </w:tabs>
        <w:spacing w:before="120" w:line="264" w:lineRule="auto"/>
        <w:jc w:val="both"/>
        <w:rPr>
          <w:sz w:val="11"/>
          <w:szCs w:val="11"/>
          <w:lang w:eastAsia="sv-SE"/>
        </w:rPr>
      </w:pPr>
      <w:r w:rsidRPr="00781D8D">
        <w:rPr>
          <w:sz w:val="11"/>
          <w:szCs w:val="11"/>
          <w:lang w:eastAsia="sv-SE"/>
        </w:rPr>
        <w:t xml:space="preserve">Le Parti concordano che le informazioni ricevute dall’altra parte </w:t>
      </w:r>
      <w:proofErr w:type="gramStart"/>
      <w:r w:rsidRPr="00781D8D">
        <w:rPr>
          <w:sz w:val="11"/>
          <w:szCs w:val="11"/>
          <w:lang w:eastAsia="sv-SE"/>
        </w:rPr>
        <w:t>in relazione al</w:t>
      </w:r>
      <w:proofErr w:type="gramEnd"/>
      <w:r w:rsidRPr="00781D8D">
        <w:rPr>
          <w:sz w:val="11"/>
          <w:szCs w:val="11"/>
          <w:lang w:eastAsia="sv-SE"/>
        </w:rPr>
        <w:t xml:space="preserve"> Contratto che, in modo evidente o per loro natura devono ragionevolmente intendersi riservate, non verranno divulgate a terzi da colei che le ha ricevute senza il previo consenso scritto della parte che ha fornito le informazioni, salvo il caso in cui (i) ciò si renda necessario per la parte che ha ricevuto le informazioni al fine di esercitare diritti e adempiere a doveri ai sensi del Contratto, (ii) le informazioni siano già di pubblico dominio o lo diventino successivamente per ragioni diverse dalla violazione del Contratto, (iii) le informazioni siano note alla parte che le riceve alla data in cui vengono divulgate, come comprovato da documenti scritti anteriori alla data di ricevimento delle informazioni, (iv) le informazioni siano successivamente ottenute dal destinatario in modo legittimo da un terzo o da terzi, e (v) le informazioni vengano sviluppate autonomamente dal destinatario prima della divulgazione.</w:t>
      </w:r>
    </w:p>
    <w:p w:rsidR="000E62E4" w:rsidRPr="00781D8D" w:rsidRDefault="000E62E4" w:rsidP="000E62E4">
      <w:pPr>
        <w:keepNext/>
        <w:tabs>
          <w:tab w:val="left" w:pos="454"/>
        </w:tabs>
        <w:spacing w:before="120" w:line="264" w:lineRule="auto"/>
        <w:outlineLvl w:val="0"/>
        <w:rPr>
          <w:b/>
          <w:caps/>
          <w:kern w:val="28"/>
          <w:sz w:val="11"/>
          <w:szCs w:val="11"/>
          <w:lang w:eastAsia="sv-SE"/>
        </w:rPr>
      </w:pPr>
      <w:r>
        <w:rPr>
          <w:b/>
          <w:caps/>
          <w:kern w:val="28"/>
          <w:sz w:val="11"/>
          <w:szCs w:val="11"/>
          <w:lang w:eastAsia="sv-SE"/>
        </w:rPr>
        <w:t>14</w:t>
      </w:r>
      <w:proofErr w:type="gramStart"/>
      <w:r>
        <w:rPr>
          <w:b/>
          <w:caps/>
          <w:kern w:val="28"/>
          <w:sz w:val="11"/>
          <w:szCs w:val="11"/>
          <w:lang w:eastAsia="sv-SE"/>
        </w:rPr>
        <w:t xml:space="preserve">  </w:t>
      </w:r>
      <w:proofErr w:type="gramEnd"/>
      <w:r w:rsidRPr="00781D8D">
        <w:rPr>
          <w:b/>
          <w:caps/>
          <w:kern w:val="28"/>
          <w:sz w:val="11"/>
          <w:szCs w:val="11"/>
          <w:lang w:eastAsia="sv-SE"/>
        </w:rPr>
        <w:t>FORZA MAGGIORE</w:t>
      </w:r>
    </w:p>
    <w:p w:rsidR="000E62E4" w:rsidRPr="00781D8D" w:rsidRDefault="000E62E4" w:rsidP="000E62E4">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14.1 </w:t>
      </w:r>
      <w:r w:rsidRPr="00781D8D">
        <w:rPr>
          <w:sz w:val="11"/>
          <w:szCs w:val="11"/>
          <w:lang w:eastAsia="sv-SE"/>
        </w:rPr>
        <w:t xml:space="preserve">Ciascuna delle parti avrà la facoltà di sospendere l’adempimento dei propri obblighi ai sensi del Contratto nella misura in cui tale adempimento </w:t>
      </w:r>
      <w:proofErr w:type="gramStart"/>
      <w:r w:rsidRPr="00781D8D">
        <w:rPr>
          <w:sz w:val="11"/>
          <w:szCs w:val="11"/>
          <w:lang w:eastAsia="sv-SE"/>
        </w:rPr>
        <w:t>risultasse</w:t>
      </w:r>
      <w:proofErr w:type="gramEnd"/>
      <w:r w:rsidRPr="00781D8D">
        <w:rPr>
          <w:sz w:val="11"/>
          <w:szCs w:val="11"/>
          <w:lang w:eastAsia="sv-SE"/>
        </w:rPr>
        <w:t xml:space="preserve"> impossibile o eccessivamente oneroso a causa del verificarsi di una delle seguenti circostanze: controversie industriali e altre circostanze che esulano dal controllo delle parti quali pandemie, incendi, terremoti, calamità naturali, catastrofi, guerre, vaste mobilitazioni militari, insurrezioni, confische, embarghi, atti governativi, scioperi, serrate, limitazioni dell’uso di energia e difetti o ritardi nelle consegne da parte di sub-appaltatori (“Forza Maggiore”).</w:t>
      </w:r>
    </w:p>
    <w:p w:rsidR="000E62E4" w:rsidRPr="00781D8D" w:rsidRDefault="000E62E4" w:rsidP="000E62E4">
      <w:pPr>
        <w:numPr>
          <w:ilvl w:val="1"/>
          <w:numId w:val="0"/>
        </w:numPr>
        <w:tabs>
          <w:tab w:val="left" w:pos="454"/>
          <w:tab w:val="num" w:pos="850"/>
        </w:tabs>
        <w:spacing w:before="120" w:line="264" w:lineRule="auto"/>
        <w:jc w:val="both"/>
        <w:rPr>
          <w:sz w:val="11"/>
          <w:szCs w:val="11"/>
          <w:lang w:eastAsia="sv-SE"/>
        </w:rPr>
      </w:pPr>
      <w:r>
        <w:rPr>
          <w:sz w:val="11"/>
          <w:szCs w:val="11"/>
          <w:lang w:eastAsia="sv-SE"/>
        </w:rPr>
        <w:t>14.2</w:t>
      </w:r>
      <w:r w:rsidRPr="00781D8D">
        <w:rPr>
          <w:sz w:val="11"/>
          <w:szCs w:val="11"/>
          <w:lang w:eastAsia="sv-SE"/>
        </w:rPr>
        <w:t xml:space="preserve"> La parte che invoca una causa di Forza Maggiore comunicherà per iscritto all’altra parte il verificarsi e la cessazione di tale circostanza.</w:t>
      </w:r>
    </w:p>
    <w:p w:rsidR="000E62E4" w:rsidRPr="00781D8D" w:rsidRDefault="000E62E4" w:rsidP="000E62E4">
      <w:pPr>
        <w:numPr>
          <w:ilvl w:val="1"/>
          <w:numId w:val="0"/>
        </w:numPr>
        <w:tabs>
          <w:tab w:val="left" w:pos="454"/>
          <w:tab w:val="num" w:pos="850"/>
        </w:tabs>
        <w:spacing w:before="120" w:line="264" w:lineRule="auto"/>
        <w:jc w:val="both"/>
        <w:rPr>
          <w:sz w:val="11"/>
          <w:szCs w:val="11"/>
          <w:lang w:eastAsia="sv-SE"/>
        </w:rPr>
      </w:pPr>
      <w:r>
        <w:rPr>
          <w:sz w:val="11"/>
          <w:szCs w:val="11"/>
          <w:lang w:eastAsia="sv-SE"/>
        </w:rPr>
        <w:t>14.3</w:t>
      </w:r>
      <w:r w:rsidRPr="00781D8D">
        <w:rPr>
          <w:sz w:val="11"/>
          <w:szCs w:val="11"/>
          <w:lang w:eastAsia="sv-SE"/>
        </w:rPr>
        <w:t xml:space="preserve"> Se una causa di Forza Maggiore dovesse impedire all’Acquirente di </w:t>
      </w:r>
      <w:proofErr w:type="gramStart"/>
      <w:r w:rsidRPr="00781D8D">
        <w:rPr>
          <w:sz w:val="11"/>
          <w:szCs w:val="11"/>
          <w:lang w:eastAsia="sv-SE"/>
        </w:rPr>
        <w:t>adempiere ai</w:t>
      </w:r>
      <w:proofErr w:type="gramEnd"/>
      <w:r w:rsidRPr="00781D8D">
        <w:rPr>
          <w:sz w:val="11"/>
          <w:szCs w:val="11"/>
          <w:lang w:eastAsia="sv-SE"/>
        </w:rPr>
        <w:t xml:space="preserve"> propri obblighi, questi si impegna a rimborsare al Fornitore le spese sostenute per mettere in sicurezza e proteggere il Prodotto.</w:t>
      </w:r>
    </w:p>
    <w:p w:rsidR="000E62E4" w:rsidRPr="00781D8D" w:rsidRDefault="000E62E4" w:rsidP="000E62E4">
      <w:pPr>
        <w:numPr>
          <w:ilvl w:val="1"/>
          <w:numId w:val="0"/>
        </w:numPr>
        <w:tabs>
          <w:tab w:val="left" w:pos="454"/>
          <w:tab w:val="num" w:pos="850"/>
        </w:tabs>
        <w:spacing w:before="120" w:line="264" w:lineRule="auto"/>
        <w:jc w:val="both"/>
        <w:rPr>
          <w:sz w:val="11"/>
          <w:szCs w:val="11"/>
          <w:lang w:eastAsia="sv-SE"/>
        </w:rPr>
      </w:pPr>
      <w:r>
        <w:rPr>
          <w:sz w:val="11"/>
          <w:szCs w:val="11"/>
          <w:lang w:eastAsia="sv-SE"/>
        </w:rPr>
        <w:t>14.4</w:t>
      </w:r>
      <w:r w:rsidRPr="00781D8D">
        <w:rPr>
          <w:sz w:val="11"/>
          <w:szCs w:val="11"/>
          <w:lang w:eastAsia="sv-SE"/>
        </w:rPr>
        <w:t xml:space="preserve"> Indipendentemente da quanto potrebbe altrimenti derivare dalle presenti Condizioni Generali, ciascuna parte avrà la facoltà di risolvere automaticamente il Contratto mediante comunicazione scritta all’altra parte in caso di sospensione del Contratto stesso ai sensi del presente Articolo </w:t>
      </w:r>
      <w:proofErr w:type="gramStart"/>
      <w:r w:rsidRPr="00781D8D">
        <w:rPr>
          <w:sz w:val="11"/>
          <w:szCs w:val="11"/>
          <w:lang w:eastAsia="sv-SE"/>
        </w:rPr>
        <w:t>14</w:t>
      </w:r>
      <w:proofErr w:type="gramEnd"/>
      <w:r w:rsidRPr="00781D8D">
        <w:rPr>
          <w:sz w:val="11"/>
          <w:szCs w:val="11"/>
          <w:lang w:eastAsia="sv-SE"/>
        </w:rPr>
        <w:t xml:space="preserve"> per un periodo superiore a sei (6) mesi. Salvo diversamente concordato per iscritto, se il Contratto </w:t>
      </w:r>
      <w:proofErr w:type="gramStart"/>
      <w:r w:rsidRPr="00781D8D">
        <w:rPr>
          <w:sz w:val="11"/>
          <w:szCs w:val="11"/>
          <w:lang w:eastAsia="sv-SE"/>
        </w:rPr>
        <w:t>viene</w:t>
      </w:r>
      <w:proofErr w:type="gramEnd"/>
      <w:r w:rsidRPr="00781D8D">
        <w:rPr>
          <w:sz w:val="11"/>
          <w:szCs w:val="11"/>
          <w:lang w:eastAsia="sv-SE"/>
        </w:rPr>
        <w:t xml:space="preserve"> risolto per causa di Forza Maggiore dall’Acquirente, quest’ultimo si impegna a rimborsare al Fornitore (i) tutti i costi e le spese sostenuti dal Fornitore ai sensi del Contratto fino alla data di risoluzione inclusa, e (ii) ogni ulteriore costo o spesa sostenuti a seguito della risoluzione.</w:t>
      </w:r>
    </w:p>
    <w:p w:rsidR="000E62E4" w:rsidRPr="00781D8D" w:rsidRDefault="000E62E4" w:rsidP="000E62E4">
      <w:pPr>
        <w:keepNext/>
        <w:tabs>
          <w:tab w:val="left" w:pos="454"/>
        </w:tabs>
        <w:spacing w:before="120" w:line="264" w:lineRule="auto"/>
        <w:outlineLvl w:val="0"/>
        <w:rPr>
          <w:b/>
          <w:caps/>
          <w:kern w:val="28"/>
          <w:sz w:val="11"/>
          <w:szCs w:val="11"/>
          <w:lang w:eastAsia="sv-SE"/>
        </w:rPr>
      </w:pPr>
      <w:r>
        <w:rPr>
          <w:b/>
          <w:caps/>
          <w:kern w:val="28"/>
          <w:sz w:val="11"/>
          <w:szCs w:val="11"/>
          <w:lang w:eastAsia="sv-SE"/>
        </w:rPr>
        <w:t>15</w:t>
      </w:r>
      <w:proofErr w:type="gramStart"/>
      <w:r>
        <w:rPr>
          <w:b/>
          <w:caps/>
          <w:kern w:val="28"/>
          <w:sz w:val="11"/>
          <w:szCs w:val="11"/>
          <w:lang w:eastAsia="sv-SE"/>
        </w:rPr>
        <w:t xml:space="preserve">  </w:t>
      </w:r>
      <w:proofErr w:type="gramEnd"/>
      <w:r w:rsidRPr="00781D8D">
        <w:rPr>
          <w:b/>
          <w:caps/>
          <w:kern w:val="28"/>
          <w:sz w:val="11"/>
          <w:szCs w:val="11"/>
          <w:lang w:eastAsia="sv-SE"/>
        </w:rPr>
        <w:t>PREVISTO INADEMPIMENTO</w:t>
      </w:r>
    </w:p>
    <w:p w:rsidR="000E62E4" w:rsidRPr="00781D8D" w:rsidRDefault="000E62E4" w:rsidP="000E62E4">
      <w:pPr>
        <w:tabs>
          <w:tab w:val="left" w:pos="454"/>
        </w:tabs>
        <w:spacing w:before="120" w:line="264" w:lineRule="auto"/>
        <w:jc w:val="both"/>
        <w:rPr>
          <w:sz w:val="11"/>
          <w:szCs w:val="11"/>
          <w:lang w:eastAsia="sv-SE"/>
        </w:rPr>
      </w:pPr>
      <w:r w:rsidRPr="00781D8D">
        <w:rPr>
          <w:sz w:val="11"/>
          <w:szCs w:val="11"/>
          <w:lang w:eastAsia="sv-SE"/>
        </w:rPr>
        <w:t xml:space="preserve">Fatto salvo quanto previsto in altre disposizioni delle presenti Condizioni Generali con riferimento alla sospensione, il Fornitore avrà la facoltà di sospendere l’adempimento dei propri obblighi previsti dal </w:t>
      </w:r>
      <w:proofErr w:type="gramStart"/>
      <w:r w:rsidRPr="00781D8D">
        <w:rPr>
          <w:sz w:val="11"/>
          <w:szCs w:val="11"/>
          <w:lang w:eastAsia="sv-SE"/>
        </w:rPr>
        <w:t>Contratto</w:t>
      </w:r>
      <w:proofErr w:type="gramEnd"/>
      <w:r w:rsidRPr="00781D8D">
        <w:rPr>
          <w:sz w:val="11"/>
          <w:szCs w:val="11"/>
          <w:lang w:eastAsia="sv-SE"/>
        </w:rPr>
        <w:t xml:space="preserve"> ove dalle circostanze del caso risulti evidente che l’Acquirente non adempierà ai propri obblighi. In caso di sospensione dell’esecuzione </w:t>
      </w:r>
      <w:proofErr w:type="gramStart"/>
      <w:r w:rsidRPr="00781D8D">
        <w:rPr>
          <w:sz w:val="11"/>
          <w:szCs w:val="11"/>
          <w:lang w:eastAsia="sv-SE"/>
        </w:rPr>
        <w:t>del</w:t>
      </w:r>
      <w:proofErr w:type="gramEnd"/>
      <w:r w:rsidRPr="00781D8D">
        <w:rPr>
          <w:sz w:val="11"/>
          <w:szCs w:val="11"/>
          <w:lang w:eastAsia="sv-SE"/>
        </w:rPr>
        <w:t xml:space="preserve"> Contratto, il Fornitore ne informerà immediatamente l’Acquirente per iscritto.</w:t>
      </w:r>
    </w:p>
    <w:p w:rsidR="000E62E4" w:rsidRPr="00781D8D" w:rsidRDefault="000E62E4" w:rsidP="000E62E4">
      <w:pPr>
        <w:keepNext/>
        <w:tabs>
          <w:tab w:val="left" w:pos="454"/>
        </w:tabs>
        <w:spacing w:before="120" w:line="264" w:lineRule="auto"/>
        <w:outlineLvl w:val="0"/>
        <w:rPr>
          <w:b/>
          <w:caps/>
          <w:kern w:val="28"/>
          <w:sz w:val="11"/>
          <w:szCs w:val="11"/>
          <w:lang w:eastAsia="sv-SE"/>
        </w:rPr>
      </w:pPr>
      <w:r>
        <w:rPr>
          <w:b/>
          <w:caps/>
          <w:kern w:val="28"/>
          <w:sz w:val="11"/>
          <w:szCs w:val="11"/>
          <w:lang w:eastAsia="sv-SE"/>
        </w:rPr>
        <w:t>16</w:t>
      </w:r>
      <w:proofErr w:type="gramStart"/>
      <w:r>
        <w:rPr>
          <w:b/>
          <w:caps/>
          <w:kern w:val="28"/>
          <w:sz w:val="11"/>
          <w:szCs w:val="11"/>
          <w:lang w:eastAsia="sv-SE"/>
        </w:rPr>
        <w:t xml:space="preserve">  </w:t>
      </w:r>
      <w:proofErr w:type="gramEnd"/>
      <w:r w:rsidRPr="00781D8D">
        <w:rPr>
          <w:b/>
          <w:caps/>
          <w:kern w:val="28"/>
          <w:sz w:val="11"/>
          <w:szCs w:val="11"/>
          <w:lang w:eastAsia="sv-SE"/>
        </w:rPr>
        <w:t xml:space="preserve">LimitaZIONE DI RESPONSABILItà </w:t>
      </w:r>
    </w:p>
    <w:p w:rsidR="000E62E4" w:rsidRPr="00781D8D" w:rsidRDefault="000E62E4" w:rsidP="000E62E4">
      <w:pPr>
        <w:numPr>
          <w:ilvl w:val="1"/>
          <w:numId w:val="0"/>
        </w:numPr>
        <w:tabs>
          <w:tab w:val="left" w:pos="454"/>
          <w:tab w:val="num" w:pos="850"/>
        </w:tabs>
        <w:spacing w:before="120" w:line="264" w:lineRule="auto"/>
        <w:jc w:val="both"/>
        <w:rPr>
          <w:sz w:val="11"/>
          <w:szCs w:val="11"/>
          <w:lang w:eastAsia="sv-SE"/>
        </w:rPr>
      </w:pPr>
      <w:r>
        <w:rPr>
          <w:b/>
          <w:sz w:val="11"/>
          <w:szCs w:val="11"/>
          <w:lang w:eastAsia="sv-SE"/>
        </w:rPr>
        <w:t xml:space="preserve">16.1 </w:t>
      </w:r>
      <w:r w:rsidRPr="00781D8D">
        <w:rPr>
          <w:b/>
          <w:sz w:val="11"/>
          <w:szCs w:val="11"/>
          <w:lang w:eastAsia="sv-SE"/>
        </w:rPr>
        <w:t>FERME EVENTUALI DISPOSIZIONI CONTRARIE PREVISTE NELLE PRESENTI CONDIZIONI GENERALI, LA RESPONSABILITÀ DEL FORNITORE IN RELAZIONE ALLE PRETESE DERIVANTI DALL’ADEMPIMENTO O DAL MANCATO ADEMPIMENTO DEGLI OBBLIGHI AI SENSI DEL CONTRATTO NON POTRÀ ESSERE SUPERIORE AL VALORE COMPLESSIVO DEL CONTRATTO E NON COMPRENDERÀ IN NESSUN CASO RISARCIMENTI PER MANCATO PROFITTO, MANCATI RICAVI, PERDITA DI POTENZA, MANCATO UTILIZZO, COSTI DEL CAPITALE, COSTI PER L’INTERRUZIONE DELL’ATTIVITÀ, RECLAMI DEI CLIENTI DELL’ACQUIRENTE O COSTI DI SOSTITUZIONE ENERGETICA O PERDITA DI RISPARMI ATTESI, INCREMENTI DI COSTI OPERATIVI O DANNI SPECIALI, PUNITIVI, INDIRETTI, INCIDENTALI O CONSEQUENZIALI O PERDITE DI QUALSIVOGLIA NATURA.</w:t>
      </w:r>
    </w:p>
    <w:p w:rsidR="000E62E4" w:rsidRPr="00781D8D" w:rsidRDefault="000E62E4" w:rsidP="000E62E4">
      <w:pPr>
        <w:numPr>
          <w:ilvl w:val="1"/>
          <w:numId w:val="0"/>
        </w:numPr>
        <w:tabs>
          <w:tab w:val="left" w:pos="454"/>
          <w:tab w:val="num" w:pos="850"/>
        </w:tabs>
        <w:spacing w:before="120" w:line="264" w:lineRule="auto"/>
        <w:jc w:val="both"/>
        <w:rPr>
          <w:sz w:val="11"/>
          <w:szCs w:val="11"/>
          <w:lang w:eastAsia="sv-SE"/>
        </w:rPr>
      </w:pPr>
      <w:r>
        <w:rPr>
          <w:sz w:val="11"/>
          <w:szCs w:val="11"/>
          <w:lang w:eastAsia="sv-SE"/>
        </w:rPr>
        <w:t>16.2</w:t>
      </w:r>
      <w:proofErr w:type="gramStart"/>
      <w:r>
        <w:rPr>
          <w:sz w:val="11"/>
          <w:szCs w:val="11"/>
          <w:lang w:eastAsia="sv-SE"/>
        </w:rPr>
        <w:t xml:space="preserve"> </w:t>
      </w:r>
      <w:r w:rsidRPr="00781D8D">
        <w:rPr>
          <w:sz w:val="11"/>
          <w:szCs w:val="11"/>
          <w:lang w:eastAsia="sv-SE"/>
        </w:rPr>
        <w:t xml:space="preserve"> </w:t>
      </w:r>
      <w:proofErr w:type="gramEnd"/>
      <w:r w:rsidRPr="00781D8D">
        <w:rPr>
          <w:sz w:val="11"/>
          <w:szCs w:val="11"/>
          <w:lang w:eastAsia="sv-SE"/>
        </w:rPr>
        <w:t>Non potranno essere avanzate pretese nei confronti del Fornitore, salvo il caso in cui il danno all’origine della pretesa si sia verificato prima dello scadere del periodo di garanzia previsto dal Contratto, e non potrà essere avviata o proseguita alcuna pretesa, causa o azione  se non nell’ambito di un procedimento arbitrale ai sensi delle disposizioni dell’Articolo 19.1 entro un (1) anno dalla data in cui sono emerse le ragioni su cui si fonda il procedimento legale.</w:t>
      </w:r>
    </w:p>
    <w:p w:rsidR="000E62E4" w:rsidRPr="00781D8D" w:rsidRDefault="000E62E4" w:rsidP="000E62E4">
      <w:pPr>
        <w:numPr>
          <w:ilvl w:val="1"/>
          <w:numId w:val="0"/>
        </w:numPr>
        <w:tabs>
          <w:tab w:val="left" w:pos="454"/>
          <w:tab w:val="num" w:pos="850"/>
        </w:tabs>
        <w:spacing w:before="120" w:line="264" w:lineRule="auto"/>
        <w:jc w:val="both"/>
        <w:rPr>
          <w:sz w:val="11"/>
          <w:szCs w:val="11"/>
          <w:lang w:eastAsia="sv-SE"/>
        </w:rPr>
      </w:pPr>
      <w:r>
        <w:rPr>
          <w:sz w:val="11"/>
          <w:szCs w:val="11"/>
          <w:lang w:eastAsia="sv-SE"/>
        </w:rPr>
        <w:t>16.3</w:t>
      </w:r>
      <w:r w:rsidRPr="00781D8D">
        <w:rPr>
          <w:sz w:val="11"/>
          <w:szCs w:val="11"/>
          <w:lang w:eastAsia="sv-SE"/>
        </w:rPr>
        <w:t xml:space="preserve"> La presente limitazione di responsabilità prevale su eventuali disposizioni contrastanti o incoerenti contenute nella documentazione contrattuale.</w:t>
      </w:r>
    </w:p>
    <w:p w:rsidR="000E62E4" w:rsidRPr="00781D8D" w:rsidRDefault="000E62E4" w:rsidP="000E62E4">
      <w:pPr>
        <w:keepNext/>
        <w:tabs>
          <w:tab w:val="num" w:pos="850"/>
        </w:tabs>
        <w:spacing w:before="120" w:line="264" w:lineRule="auto"/>
        <w:ind w:left="850" w:hanging="850"/>
        <w:outlineLvl w:val="0"/>
        <w:rPr>
          <w:b/>
          <w:caps/>
          <w:kern w:val="28"/>
          <w:sz w:val="11"/>
          <w:szCs w:val="11"/>
          <w:lang w:eastAsia="sv-SE"/>
        </w:rPr>
      </w:pPr>
      <w:r>
        <w:rPr>
          <w:b/>
          <w:caps/>
          <w:kern w:val="28"/>
          <w:sz w:val="11"/>
          <w:szCs w:val="11"/>
          <w:lang w:eastAsia="sv-SE"/>
        </w:rPr>
        <w:t>17</w:t>
      </w:r>
      <w:proofErr w:type="gramStart"/>
      <w:r>
        <w:rPr>
          <w:b/>
          <w:caps/>
          <w:kern w:val="28"/>
          <w:sz w:val="11"/>
          <w:szCs w:val="11"/>
          <w:lang w:eastAsia="sv-SE"/>
        </w:rPr>
        <w:t xml:space="preserve">  </w:t>
      </w:r>
      <w:proofErr w:type="gramEnd"/>
      <w:r w:rsidRPr="00781D8D">
        <w:rPr>
          <w:b/>
          <w:caps/>
          <w:kern w:val="28"/>
          <w:sz w:val="11"/>
          <w:szCs w:val="11"/>
          <w:lang w:eastAsia="sv-SE"/>
        </w:rPr>
        <w:t>CESSIONE</w:t>
      </w:r>
    </w:p>
    <w:p w:rsidR="000E62E4" w:rsidRPr="00781D8D" w:rsidRDefault="000E62E4" w:rsidP="000E62E4">
      <w:pPr>
        <w:spacing w:before="120" w:after="60" w:line="264" w:lineRule="auto"/>
        <w:jc w:val="both"/>
        <w:rPr>
          <w:sz w:val="11"/>
          <w:szCs w:val="11"/>
          <w:lang w:eastAsia="sv-SE"/>
        </w:rPr>
      </w:pPr>
      <w:r w:rsidRPr="00781D8D">
        <w:rPr>
          <w:sz w:val="11"/>
          <w:szCs w:val="11"/>
          <w:lang w:eastAsia="sv-SE"/>
        </w:rPr>
        <w:t xml:space="preserve">L’Acquirente </w:t>
      </w:r>
      <w:proofErr w:type="gramStart"/>
      <w:r w:rsidRPr="00781D8D">
        <w:rPr>
          <w:sz w:val="11"/>
          <w:szCs w:val="11"/>
          <w:lang w:eastAsia="sv-SE"/>
        </w:rPr>
        <w:t xml:space="preserve">si </w:t>
      </w:r>
      <w:proofErr w:type="gramEnd"/>
      <w:r w:rsidRPr="00781D8D">
        <w:rPr>
          <w:sz w:val="11"/>
          <w:szCs w:val="11"/>
          <w:lang w:eastAsia="sv-SE"/>
        </w:rPr>
        <w:t xml:space="preserve">impegna a non cedere o trasferire il Contratto o qualsivoglia diritto o obbligo da esso derivante o gli importi da corrispondere ai sensi dello stesso, senza il previo consenso scritto del Fornitore, e l’eventuale cessione effettuata in assenza di tale consenso si considererà nulla. Il Fornitore potrà cedere i propri diritti e/o delegare i propri doveri in tutto o in parte </w:t>
      </w:r>
      <w:proofErr w:type="gramStart"/>
      <w:r w:rsidRPr="00781D8D">
        <w:rPr>
          <w:sz w:val="11"/>
          <w:szCs w:val="11"/>
          <w:lang w:eastAsia="sv-SE"/>
        </w:rPr>
        <w:t>ad</w:t>
      </w:r>
      <w:proofErr w:type="gramEnd"/>
      <w:r w:rsidRPr="00781D8D">
        <w:rPr>
          <w:sz w:val="11"/>
          <w:szCs w:val="11"/>
          <w:lang w:eastAsia="sv-SE"/>
        </w:rPr>
        <w:t xml:space="preserve"> una propria consociata. In tal caso, il Fornitore comunicherà l’avvenuta cessione o delega all’Acquirente. Il Fornitore sarà esonerato dai propri obblighi e/o responsabilità qui previsti</w:t>
      </w:r>
      <w:proofErr w:type="gramStart"/>
      <w:r w:rsidRPr="00781D8D">
        <w:rPr>
          <w:sz w:val="11"/>
          <w:szCs w:val="11"/>
          <w:lang w:eastAsia="sv-SE"/>
        </w:rPr>
        <w:t xml:space="preserve">  </w:t>
      </w:r>
      <w:proofErr w:type="gramEnd"/>
      <w:r w:rsidRPr="00781D8D">
        <w:rPr>
          <w:sz w:val="11"/>
          <w:szCs w:val="11"/>
          <w:lang w:eastAsia="sv-SE"/>
        </w:rPr>
        <w:t>dietro assunzione per iscritto di tali obblighi e/o responsabilità da parte del cessionario.</w:t>
      </w:r>
    </w:p>
    <w:p w:rsidR="000E62E4" w:rsidRPr="00781D8D" w:rsidRDefault="000E62E4" w:rsidP="000E62E4">
      <w:pPr>
        <w:keepNext/>
        <w:tabs>
          <w:tab w:val="left" w:pos="567"/>
        </w:tabs>
        <w:spacing w:before="120" w:line="264" w:lineRule="auto"/>
        <w:ind w:left="567" w:hanging="567"/>
        <w:jc w:val="both"/>
        <w:outlineLvl w:val="0"/>
        <w:rPr>
          <w:b/>
          <w:caps/>
          <w:kern w:val="28"/>
          <w:sz w:val="11"/>
          <w:szCs w:val="11"/>
          <w:lang w:eastAsia="sv-SE"/>
        </w:rPr>
      </w:pPr>
      <w:r>
        <w:rPr>
          <w:b/>
          <w:caps/>
          <w:kern w:val="28"/>
          <w:sz w:val="11"/>
          <w:szCs w:val="11"/>
          <w:lang w:eastAsia="sv-SE"/>
        </w:rPr>
        <w:lastRenderedPageBreak/>
        <w:t>18</w:t>
      </w:r>
      <w:proofErr w:type="gramStart"/>
      <w:r>
        <w:rPr>
          <w:b/>
          <w:caps/>
          <w:kern w:val="28"/>
          <w:sz w:val="11"/>
          <w:szCs w:val="11"/>
          <w:lang w:eastAsia="sv-SE"/>
        </w:rPr>
        <w:t xml:space="preserve">  </w:t>
      </w:r>
      <w:proofErr w:type="gramEnd"/>
      <w:r w:rsidRPr="00781D8D">
        <w:rPr>
          <w:b/>
          <w:caps/>
          <w:kern w:val="28"/>
          <w:sz w:val="11"/>
          <w:szCs w:val="11"/>
          <w:lang w:eastAsia="sv-SE"/>
        </w:rPr>
        <w:t>REGOLAMENTI in materia DI ESPORTAZIONE</w:t>
      </w:r>
    </w:p>
    <w:p w:rsidR="000E62E4" w:rsidRPr="00781D8D" w:rsidRDefault="000E62E4" w:rsidP="000E62E4">
      <w:pPr>
        <w:tabs>
          <w:tab w:val="left" w:pos="454"/>
        </w:tabs>
        <w:spacing w:before="120" w:line="264" w:lineRule="auto"/>
        <w:jc w:val="both"/>
        <w:rPr>
          <w:sz w:val="11"/>
          <w:szCs w:val="11"/>
          <w:lang w:eastAsia="sv-SE"/>
        </w:rPr>
      </w:pPr>
      <w:r w:rsidRPr="00781D8D">
        <w:rPr>
          <w:sz w:val="11"/>
          <w:szCs w:val="11"/>
          <w:lang w:eastAsia="sv-SE"/>
        </w:rPr>
        <w:t xml:space="preserve">Se i prodotti consegnati o presentati all’Acquirente sono soggetti a leggi e a regolamenti in materia di esportazione di un’organizzazione internazionale o di un paese, ivi inclusi, a titolo esemplificativo, i regolamenti in materia di gestione delle esportazioni delle Nazioni Unite e degli Stati Uniti, l’Acquirente sarà tenuto </w:t>
      </w:r>
      <w:proofErr w:type="gramStart"/>
      <w:r w:rsidRPr="00781D8D">
        <w:rPr>
          <w:sz w:val="11"/>
          <w:szCs w:val="11"/>
          <w:lang w:eastAsia="sv-SE"/>
        </w:rPr>
        <w:t>ad</w:t>
      </w:r>
      <w:proofErr w:type="gramEnd"/>
      <w:r w:rsidRPr="00781D8D">
        <w:rPr>
          <w:sz w:val="11"/>
          <w:szCs w:val="11"/>
          <w:lang w:eastAsia="sv-SE"/>
        </w:rPr>
        <w:t xml:space="preserve"> esportare o riesportare tali Prodotti in conformità a siffatte leggi e regolamenti. I diritti e gli obblighi dell’Acquirente ai sensi del presente Articolo resteranno in vigore anche </w:t>
      </w:r>
      <w:proofErr w:type="gramStart"/>
      <w:r w:rsidRPr="00781D8D">
        <w:rPr>
          <w:sz w:val="11"/>
          <w:szCs w:val="11"/>
          <w:lang w:eastAsia="sv-SE"/>
        </w:rPr>
        <w:t>successivamente</w:t>
      </w:r>
      <w:proofErr w:type="gramEnd"/>
      <w:r w:rsidRPr="00781D8D">
        <w:rPr>
          <w:sz w:val="11"/>
          <w:szCs w:val="11"/>
          <w:lang w:eastAsia="sv-SE"/>
        </w:rPr>
        <w:t xml:space="preserve"> alla scadenza naturale o alla risoluzione anticipata del Contratto.</w:t>
      </w:r>
    </w:p>
    <w:p w:rsidR="000E62E4" w:rsidRPr="00781D8D" w:rsidRDefault="000E62E4" w:rsidP="000E62E4">
      <w:pPr>
        <w:keepNext/>
        <w:tabs>
          <w:tab w:val="left" w:pos="454"/>
        </w:tabs>
        <w:spacing w:before="120" w:line="264" w:lineRule="auto"/>
        <w:outlineLvl w:val="0"/>
        <w:rPr>
          <w:b/>
          <w:caps/>
          <w:kern w:val="28"/>
          <w:sz w:val="11"/>
          <w:szCs w:val="11"/>
          <w:lang w:eastAsia="sv-SE"/>
        </w:rPr>
      </w:pPr>
      <w:r>
        <w:rPr>
          <w:b/>
          <w:caps/>
          <w:kern w:val="28"/>
          <w:sz w:val="11"/>
          <w:szCs w:val="11"/>
          <w:lang w:eastAsia="sv-SE"/>
        </w:rPr>
        <w:t>19</w:t>
      </w:r>
      <w:proofErr w:type="gramStart"/>
      <w:r>
        <w:rPr>
          <w:b/>
          <w:caps/>
          <w:kern w:val="28"/>
          <w:sz w:val="11"/>
          <w:szCs w:val="11"/>
          <w:lang w:eastAsia="sv-SE"/>
        </w:rPr>
        <w:t xml:space="preserve">  </w:t>
      </w:r>
      <w:proofErr w:type="gramEnd"/>
      <w:r w:rsidRPr="00781D8D">
        <w:rPr>
          <w:b/>
          <w:caps/>
          <w:kern w:val="28"/>
          <w:sz w:val="11"/>
          <w:szCs w:val="11"/>
          <w:lang w:eastAsia="sv-SE"/>
        </w:rPr>
        <w:t xml:space="preserve">CONTROVERSIE E LEGGE APPLICABILE </w:t>
      </w:r>
    </w:p>
    <w:p w:rsidR="000E62E4" w:rsidRPr="00781D8D" w:rsidRDefault="000E62E4" w:rsidP="000E62E4">
      <w:pPr>
        <w:numPr>
          <w:ilvl w:val="1"/>
          <w:numId w:val="0"/>
        </w:numPr>
        <w:tabs>
          <w:tab w:val="left" w:pos="454"/>
          <w:tab w:val="num" w:pos="850"/>
        </w:tabs>
        <w:spacing w:before="120" w:line="264" w:lineRule="auto"/>
        <w:jc w:val="both"/>
        <w:rPr>
          <w:sz w:val="11"/>
          <w:szCs w:val="11"/>
          <w:lang w:eastAsia="sv-SE"/>
        </w:rPr>
      </w:pPr>
      <w:r>
        <w:rPr>
          <w:sz w:val="11"/>
          <w:szCs w:val="11"/>
          <w:lang w:eastAsia="sv-SE"/>
        </w:rPr>
        <w:t>19.1</w:t>
      </w:r>
      <w:r w:rsidRPr="00781D8D">
        <w:rPr>
          <w:sz w:val="11"/>
          <w:szCs w:val="11"/>
          <w:lang w:eastAsia="sv-SE"/>
        </w:rPr>
        <w:t xml:space="preserve"> Ogni controversia derivante dal Contratto o </w:t>
      </w:r>
      <w:proofErr w:type="gramStart"/>
      <w:r w:rsidRPr="00781D8D">
        <w:rPr>
          <w:sz w:val="11"/>
          <w:szCs w:val="11"/>
          <w:lang w:eastAsia="sv-SE"/>
        </w:rPr>
        <w:t>ad</w:t>
      </w:r>
      <w:proofErr w:type="gramEnd"/>
      <w:r w:rsidRPr="00781D8D">
        <w:rPr>
          <w:sz w:val="11"/>
          <w:szCs w:val="11"/>
          <w:lang w:eastAsia="sv-SE"/>
        </w:rPr>
        <w:t xml:space="preserve"> esso relativa sarà definitivamente risolta mediante arbitrato secondo il Regolamento Arbitrale della Camera Arbitrale di Milano da un arbitro unico nominato in conformità a tale Regolamento. L’arbitrato avrà sede a Milano e si svolgerà in lingua italiana. Ogni controversia derivante dal Contratto o </w:t>
      </w:r>
      <w:proofErr w:type="gramStart"/>
      <w:r w:rsidRPr="00781D8D">
        <w:rPr>
          <w:sz w:val="11"/>
          <w:szCs w:val="11"/>
          <w:lang w:eastAsia="sv-SE"/>
        </w:rPr>
        <w:t>ad</w:t>
      </w:r>
      <w:proofErr w:type="gramEnd"/>
      <w:r w:rsidRPr="00781D8D">
        <w:rPr>
          <w:sz w:val="11"/>
          <w:szCs w:val="11"/>
          <w:lang w:eastAsia="sv-SE"/>
        </w:rPr>
        <w:t xml:space="preserve"> esso relativa che non può essere deferita in arbitrato sarà di competenza esclusiva del Tribunale di Milano. </w:t>
      </w:r>
    </w:p>
    <w:p w:rsidR="000E62E4" w:rsidRPr="00781D8D" w:rsidRDefault="000E62E4" w:rsidP="000E62E4">
      <w:pPr>
        <w:numPr>
          <w:ilvl w:val="1"/>
          <w:numId w:val="0"/>
        </w:numPr>
        <w:tabs>
          <w:tab w:val="left" w:pos="454"/>
          <w:tab w:val="num" w:pos="850"/>
        </w:tabs>
        <w:spacing w:before="120" w:line="264" w:lineRule="auto"/>
        <w:jc w:val="both"/>
        <w:rPr>
          <w:sz w:val="11"/>
          <w:szCs w:val="11"/>
          <w:lang w:eastAsia="sv-SE"/>
        </w:rPr>
      </w:pPr>
      <w:r>
        <w:rPr>
          <w:sz w:val="11"/>
          <w:szCs w:val="11"/>
          <w:lang w:eastAsia="sv-SE"/>
        </w:rPr>
        <w:t>19.2</w:t>
      </w:r>
      <w:r w:rsidRPr="00781D8D">
        <w:rPr>
          <w:sz w:val="11"/>
          <w:szCs w:val="11"/>
          <w:lang w:eastAsia="sv-SE"/>
        </w:rPr>
        <w:t xml:space="preserve"> Il Contratto </w:t>
      </w:r>
      <w:proofErr w:type="gramStart"/>
      <w:r w:rsidRPr="00781D8D">
        <w:rPr>
          <w:sz w:val="11"/>
          <w:szCs w:val="11"/>
          <w:lang w:eastAsia="sv-SE"/>
        </w:rPr>
        <w:t>sarà retto</w:t>
      </w:r>
      <w:proofErr w:type="gramEnd"/>
      <w:r w:rsidRPr="00781D8D">
        <w:rPr>
          <w:sz w:val="11"/>
          <w:szCs w:val="11"/>
          <w:lang w:eastAsia="sv-SE"/>
        </w:rPr>
        <w:t xml:space="preserve"> dalla legge sostanziale del paese del Fornitore, con espressa esclusione della Convenzione sulla vendita internazionale di merci (CISG).</w:t>
      </w:r>
    </w:p>
    <w:p w:rsidR="000E62E4" w:rsidRDefault="000E62E4" w:rsidP="000E62E4">
      <w:pPr>
        <w:keepNext/>
        <w:tabs>
          <w:tab w:val="left" w:pos="454"/>
        </w:tabs>
        <w:spacing w:before="120" w:line="264" w:lineRule="auto"/>
        <w:outlineLvl w:val="0"/>
        <w:rPr>
          <w:b/>
          <w:caps/>
          <w:kern w:val="28"/>
          <w:sz w:val="11"/>
          <w:szCs w:val="11"/>
          <w:lang w:eastAsia="sv-SE"/>
        </w:rPr>
      </w:pPr>
      <w:r>
        <w:rPr>
          <w:b/>
          <w:noProof/>
          <w:sz w:val="11"/>
          <w:szCs w:val="11"/>
        </w:rPr>
        <w:t>20  LEGGE 231</w:t>
      </w:r>
      <w:r>
        <w:rPr>
          <w:b/>
          <w:caps/>
          <w:kern w:val="28"/>
          <w:sz w:val="11"/>
          <w:szCs w:val="11"/>
          <w:lang w:eastAsia="sv-SE"/>
        </w:rPr>
        <w:t xml:space="preserve"> </w:t>
      </w:r>
    </w:p>
    <w:p w:rsidR="000E62E4" w:rsidRDefault="000E62E4" w:rsidP="000E62E4">
      <w:pPr>
        <w:tabs>
          <w:tab w:val="left" w:pos="567"/>
        </w:tabs>
        <w:rPr>
          <w:b/>
          <w:noProof/>
          <w:sz w:val="11"/>
          <w:szCs w:val="11"/>
        </w:rPr>
      </w:pPr>
    </w:p>
    <w:p w:rsidR="000E62E4" w:rsidRDefault="000E62E4" w:rsidP="000E62E4">
      <w:pPr>
        <w:jc w:val="both"/>
        <w:rPr>
          <w:noProof/>
          <w:sz w:val="11"/>
          <w:szCs w:val="11"/>
        </w:rPr>
      </w:pPr>
      <w:r>
        <w:rPr>
          <w:noProof/>
          <w:sz w:val="11"/>
          <w:szCs w:val="11"/>
        </w:rPr>
        <w:t>Il cliente dichiara di conoscere le disposizioni di cui al D.Lgs 231 (08.01.2001) e di aver preso visione delle Disposizioni di cui al codice etico Xylem Italia e si impegna a tenere, nello svolgimento delle attività innanzi specificate, condotte conformi alle previsioni di cui al Decreto stesso e al detto codice etico, astenendosi dalla commissione di condotte illecite nonché a rendersi disponibile a collaborare, qualora necessario, con l’Organismo di Vigilanza. L’inosservanza da parte del Cliente e di chiunque presti attività lavorativa per detta parte, di una qualsiasi delle previsioni del predetto Decreto o del codice etico comporterà un inadempimento grave degli obblighi di cui al presente contratto e potrà legittimare Xylem Italia a risolvere lo stesso ai sensi e per gli effetti di cui all’Art. 1456 del Codice Civile, fermo restando il risarcimento dei danni eventualmente causati a Xylem Italia.</w:t>
      </w:r>
    </w:p>
    <w:p w:rsidR="000E62E4" w:rsidRDefault="000E62E4" w:rsidP="000E62E4">
      <w:pPr>
        <w:tabs>
          <w:tab w:val="left" w:pos="454"/>
        </w:tabs>
        <w:spacing w:before="120" w:line="264" w:lineRule="auto"/>
        <w:jc w:val="both"/>
        <w:rPr>
          <w:sz w:val="11"/>
          <w:szCs w:val="11"/>
          <w:lang w:eastAsia="sv-SE"/>
        </w:rPr>
      </w:pPr>
    </w:p>
    <w:p w:rsidR="000E62E4" w:rsidRPr="00781D8D" w:rsidRDefault="000E62E4" w:rsidP="000E62E4">
      <w:pPr>
        <w:tabs>
          <w:tab w:val="left" w:pos="454"/>
        </w:tabs>
        <w:spacing w:before="120" w:line="264" w:lineRule="auto"/>
        <w:jc w:val="both"/>
        <w:rPr>
          <w:sz w:val="11"/>
          <w:szCs w:val="11"/>
          <w:lang w:eastAsia="sv-SE"/>
        </w:rPr>
      </w:pPr>
      <w:proofErr w:type="gramStart"/>
      <w:r w:rsidRPr="00781D8D">
        <w:rPr>
          <w:sz w:val="11"/>
          <w:szCs w:val="11"/>
          <w:lang w:eastAsia="sv-SE"/>
        </w:rPr>
        <w:t>[TIMBRO</w:t>
      </w:r>
      <w:proofErr w:type="gramEnd"/>
      <w:r w:rsidRPr="00781D8D">
        <w:rPr>
          <w:sz w:val="11"/>
          <w:szCs w:val="11"/>
          <w:lang w:eastAsia="sv-SE"/>
        </w:rPr>
        <w:t xml:space="preserve"> E FIRMA DEL FORNITORE]  </w:t>
      </w:r>
      <w:r w:rsidRPr="00781D8D">
        <w:rPr>
          <w:sz w:val="11"/>
          <w:szCs w:val="11"/>
          <w:lang w:eastAsia="sv-SE"/>
        </w:rPr>
        <w:tab/>
      </w:r>
      <w:r w:rsidRPr="00781D8D">
        <w:rPr>
          <w:sz w:val="11"/>
          <w:szCs w:val="11"/>
          <w:lang w:eastAsia="sv-SE"/>
        </w:rPr>
        <w:tab/>
      </w:r>
      <w:r w:rsidRPr="00781D8D">
        <w:rPr>
          <w:sz w:val="11"/>
          <w:szCs w:val="11"/>
          <w:lang w:eastAsia="sv-SE"/>
        </w:rPr>
        <w:tab/>
      </w:r>
      <w:proofErr w:type="gramStart"/>
      <w:r w:rsidRPr="00781D8D">
        <w:rPr>
          <w:sz w:val="11"/>
          <w:szCs w:val="11"/>
          <w:lang w:eastAsia="sv-SE"/>
        </w:rPr>
        <w:t>[TIMBRO</w:t>
      </w:r>
      <w:proofErr w:type="gramEnd"/>
      <w:r w:rsidRPr="00781D8D">
        <w:rPr>
          <w:sz w:val="11"/>
          <w:szCs w:val="11"/>
          <w:lang w:eastAsia="sv-SE"/>
        </w:rPr>
        <w:t xml:space="preserve"> E FIRMA DELL’ACQUIRENTE]</w:t>
      </w:r>
    </w:p>
    <w:p w:rsidR="000E62E4" w:rsidRDefault="000E62E4" w:rsidP="000E62E4">
      <w:pPr>
        <w:tabs>
          <w:tab w:val="left" w:pos="454"/>
        </w:tabs>
        <w:spacing w:before="120" w:line="264" w:lineRule="auto"/>
        <w:jc w:val="both"/>
        <w:rPr>
          <w:b/>
          <w:sz w:val="11"/>
          <w:szCs w:val="11"/>
          <w:lang w:eastAsia="sv-SE"/>
        </w:rPr>
      </w:pPr>
    </w:p>
    <w:p w:rsidR="000E62E4" w:rsidRPr="00781D8D" w:rsidRDefault="000E62E4" w:rsidP="000E62E4">
      <w:pPr>
        <w:tabs>
          <w:tab w:val="left" w:pos="454"/>
        </w:tabs>
        <w:spacing w:before="120" w:line="264" w:lineRule="auto"/>
        <w:jc w:val="both"/>
        <w:rPr>
          <w:b/>
          <w:sz w:val="11"/>
          <w:szCs w:val="11"/>
          <w:lang w:eastAsia="sv-SE"/>
        </w:rPr>
      </w:pPr>
      <w:r w:rsidRPr="00781D8D">
        <w:rPr>
          <w:b/>
          <w:sz w:val="11"/>
          <w:szCs w:val="11"/>
          <w:lang w:eastAsia="sv-SE"/>
        </w:rPr>
        <w:t xml:space="preserve">CLAUSOLE VESSATORIE </w:t>
      </w:r>
    </w:p>
    <w:p w:rsidR="000E62E4" w:rsidRPr="00781D8D" w:rsidRDefault="000E62E4" w:rsidP="000E62E4">
      <w:pPr>
        <w:tabs>
          <w:tab w:val="left" w:pos="454"/>
        </w:tabs>
        <w:spacing w:before="120" w:line="264" w:lineRule="auto"/>
        <w:jc w:val="both"/>
        <w:rPr>
          <w:sz w:val="11"/>
          <w:szCs w:val="11"/>
          <w:lang w:eastAsia="sv-SE"/>
        </w:rPr>
      </w:pPr>
      <w:r w:rsidRPr="00781D8D">
        <w:rPr>
          <w:sz w:val="11"/>
          <w:szCs w:val="11"/>
          <w:lang w:eastAsia="sv-SE"/>
        </w:rPr>
        <w:t xml:space="preserve">Ai sensi degli artt. 1341 e 1342 del Codice Civile, l’Acquirente di seguito approva espressamente e accetta il contenuto dei seguenti articoli delle presenti Condizioni Generali: art. 8.2 (Ritardo del Fornitore); articoli 10.4 - 10.5 (ritardato pagamento); art. 10.8 (sospensione, risoluzione e decadenza dal beneficio del termine); art. 11 (Responsabilità per Difetti); art. </w:t>
      </w:r>
      <w:proofErr w:type="gramStart"/>
      <w:r w:rsidRPr="00781D8D">
        <w:rPr>
          <w:sz w:val="11"/>
          <w:szCs w:val="11"/>
          <w:lang w:eastAsia="sv-SE"/>
        </w:rPr>
        <w:t>12 (ripartizione di responsabilità per danni causati dal Prodotto); art</w:t>
      </w:r>
      <w:proofErr w:type="gramEnd"/>
      <w:r w:rsidRPr="00781D8D">
        <w:rPr>
          <w:sz w:val="11"/>
          <w:szCs w:val="11"/>
          <w:lang w:eastAsia="sv-SE"/>
        </w:rPr>
        <w:t xml:space="preserve">. 14 (Forza maggiore); art. 15 (previsto inadempimento); art. </w:t>
      </w:r>
      <w:proofErr w:type="gramStart"/>
      <w:r w:rsidRPr="00781D8D">
        <w:rPr>
          <w:sz w:val="11"/>
          <w:szCs w:val="11"/>
          <w:lang w:eastAsia="sv-SE"/>
        </w:rPr>
        <w:t>16 (limitazione di responsabilità); 19 (Controversie e Legge Applicabile).</w:t>
      </w:r>
      <w:proofErr w:type="gramEnd"/>
    </w:p>
    <w:p w:rsidR="000E62E4" w:rsidRPr="00781D8D" w:rsidRDefault="000E62E4" w:rsidP="000E62E4">
      <w:pPr>
        <w:tabs>
          <w:tab w:val="left" w:pos="454"/>
        </w:tabs>
        <w:spacing w:before="120" w:line="264" w:lineRule="auto"/>
        <w:jc w:val="both"/>
        <w:rPr>
          <w:sz w:val="11"/>
          <w:szCs w:val="11"/>
          <w:lang w:eastAsia="sv-SE"/>
        </w:rPr>
      </w:pPr>
      <w:proofErr w:type="gramStart"/>
      <w:r w:rsidRPr="00781D8D">
        <w:rPr>
          <w:sz w:val="11"/>
          <w:szCs w:val="11"/>
          <w:lang w:eastAsia="sv-SE"/>
        </w:rPr>
        <w:t>[TIMBRO</w:t>
      </w:r>
      <w:proofErr w:type="gramEnd"/>
      <w:r w:rsidRPr="00781D8D">
        <w:rPr>
          <w:sz w:val="11"/>
          <w:szCs w:val="11"/>
          <w:lang w:eastAsia="sv-SE"/>
        </w:rPr>
        <w:t xml:space="preserve"> E FIRMA DELL’ACQUIRENTE]</w:t>
      </w:r>
    </w:p>
    <w:p w:rsidR="000E62E4" w:rsidRDefault="000E62E4" w:rsidP="000E62E4">
      <w:pPr>
        <w:jc w:val="both"/>
        <w:rPr>
          <w:sz w:val="18"/>
          <w:szCs w:val="18"/>
          <w:lang w:val="en-US"/>
        </w:rPr>
      </w:pPr>
    </w:p>
    <w:p w:rsidR="000E62E4" w:rsidRDefault="000E62E4" w:rsidP="000E62E4">
      <w:pPr>
        <w:jc w:val="both"/>
        <w:rPr>
          <w:sz w:val="18"/>
          <w:szCs w:val="18"/>
          <w:lang w:val="en-US"/>
        </w:rPr>
      </w:pPr>
    </w:p>
    <w:p w:rsidR="000E62E4" w:rsidRDefault="000E62E4" w:rsidP="000E62E4"/>
    <w:p w:rsidR="000E62E4" w:rsidRDefault="000E62E4" w:rsidP="000E62E4"/>
    <w:p w:rsidR="000E62E4" w:rsidRDefault="000E62E4" w:rsidP="000E62E4">
      <w:pPr>
        <w:jc w:val="both"/>
        <w:rPr>
          <w:sz w:val="18"/>
          <w:szCs w:val="18"/>
          <w:lang w:val="en-US"/>
        </w:rPr>
      </w:pPr>
    </w:p>
    <w:p w:rsidR="000E62E4" w:rsidRPr="00474194" w:rsidRDefault="000E62E4" w:rsidP="000E62E4">
      <w:pPr>
        <w:jc w:val="both"/>
        <w:rPr>
          <w:rStyle w:val="Enfasiintensa"/>
          <w:lang w:val="en-US"/>
        </w:rPr>
      </w:pPr>
    </w:p>
    <w:p w:rsidR="000E62E4" w:rsidRPr="001D6753" w:rsidRDefault="000E62E4" w:rsidP="000E62E4">
      <w:pPr>
        <w:rPr>
          <w:lang w:val="en-US"/>
        </w:rPr>
      </w:pPr>
      <w:r>
        <w:rPr>
          <w:lang w:val="en-US"/>
        </w:rPr>
        <w:br w:type="page"/>
      </w:r>
      <w:r>
        <w:object w:dxaOrig="9180" w:dyaOrig="12885">
          <v:rect id="rectole0000000000" o:spid="_x0000_i1025" style="width:439.5pt;height:617.25pt" o:ole="" o:preferrelative="t" stroked="f">
            <v:imagedata r:id="rId9" o:title=""/>
          </v:rect>
          <o:OLEObject Type="Embed" ProgID="AcroExch.Document.DC" ShapeID="rectole0000000000" DrawAspect="Content" ObjectID="_1592131571" r:id="rId10"/>
        </w:object>
      </w:r>
    </w:p>
    <w:p w:rsidR="000D6F3E" w:rsidRDefault="000D6F3E" w:rsidP="000E62E4">
      <w:pPr>
        <w:tabs>
          <w:tab w:val="left" w:pos="1134"/>
          <w:tab w:val="left" w:pos="1418"/>
        </w:tabs>
        <w:spacing w:line="20" w:lineRule="exact"/>
        <w:jc w:val="both"/>
      </w:pPr>
    </w:p>
    <w:sectPr w:rsidR="000D6F3E" w:rsidSect="00807C0B">
      <w:headerReference w:type="even" r:id="rId11"/>
      <w:headerReference w:type="default" r:id="rId12"/>
      <w:headerReference w:type="first" r:id="rId13"/>
      <w:footerReference w:type="first" r:id="rId14"/>
      <w:pgSz w:w="11907" w:h="16840" w:code="9"/>
      <w:pgMar w:top="1123" w:right="1411" w:bottom="1584" w:left="1699" w:header="475"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75C" w:rsidRDefault="00CE275C">
      <w:r>
        <w:separator/>
      </w:r>
    </w:p>
  </w:endnote>
  <w:endnote w:type="continuationSeparator" w:id="0">
    <w:p w:rsidR="00CE275C" w:rsidRDefault="00CE2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lassGarmnd BT">
    <w:altName w:val="Constantia"/>
    <w:charset w:val="00"/>
    <w:family w:val="roman"/>
    <w:pitch w:val="variable"/>
    <w:sig w:usb0="00000001"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B7" w:rsidRPr="00A52080" w:rsidRDefault="000E62E4" w:rsidP="00990BB7">
    <w:pPr>
      <w:jc w:val="center"/>
      <w:rPr>
        <w:rFonts w:ascii="Arial" w:hAnsi="Arial" w:cs="Arial"/>
        <w:sz w:val="17"/>
        <w:szCs w:val="17"/>
      </w:rPr>
    </w:pPr>
    <w:r>
      <w:rPr>
        <w:noProof/>
        <w:lang w:val="en-US"/>
      </w:rPr>
      <w:drawing>
        <wp:anchor distT="0" distB="0" distL="114300" distR="114300" simplePos="0" relativeHeight="251658752" behindDoc="0" locked="0" layoutInCell="1" allowOverlap="1">
          <wp:simplePos x="0" y="0"/>
          <wp:positionH relativeFrom="column">
            <wp:posOffset>-201930</wp:posOffset>
          </wp:positionH>
          <wp:positionV relativeFrom="paragraph">
            <wp:posOffset>-186690</wp:posOffset>
          </wp:positionV>
          <wp:extent cx="600710" cy="525780"/>
          <wp:effectExtent l="0" t="0" r="8890" b="7620"/>
          <wp:wrapSquare wrapText="bothSides"/>
          <wp:docPr id="13" name="Immagine 3" descr="K:\PUBBLICI\LOGOTYPES\Bollino ISO\ISO_9001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K:\PUBBLICI\LOGOTYPES\Bollino ISO\ISO_9001_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BB7" w:rsidRPr="00A52080">
      <w:rPr>
        <w:rFonts w:ascii="Arial" w:hAnsi="Arial" w:cs="Arial"/>
        <w:sz w:val="17"/>
        <w:szCs w:val="17"/>
      </w:rPr>
      <w:t xml:space="preserve">Partita IVA 00889400156 - </w:t>
    </w:r>
    <w:proofErr w:type="spellStart"/>
    <w:r w:rsidR="00990BB7" w:rsidRPr="00A52080">
      <w:rPr>
        <w:rFonts w:ascii="Arial" w:hAnsi="Arial" w:cs="Arial"/>
        <w:sz w:val="17"/>
        <w:szCs w:val="17"/>
      </w:rPr>
      <w:t>V.A.T.n</w:t>
    </w:r>
    <w:proofErr w:type="spellEnd"/>
    <w:r w:rsidR="00990BB7" w:rsidRPr="00A52080">
      <w:rPr>
        <w:rFonts w:ascii="Arial" w:hAnsi="Arial" w:cs="Arial"/>
        <w:sz w:val="17"/>
        <w:szCs w:val="17"/>
      </w:rPr>
      <w:t>° IT00889400156</w:t>
    </w:r>
    <w:proofErr w:type="gramStart"/>
    <w:r w:rsidR="00990BB7" w:rsidRPr="00A52080">
      <w:rPr>
        <w:rFonts w:ascii="Arial" w:hAnsi="Arial" w:cs="Arial"/>
        <w:sz w:val="17"/>
        <w:szCs w:val="17"/>
      </w:rPr>
      <w:t xml:space="preserve">  </w:t>
    </w:r>
    <w:proofErr w:type="gramEnd"/>
    <w:r w:rsidR="00990BB7" w:rsidRPr="00A52080">
      <w:rPr>
        <w:rFonts w:ascii="Arial" w:hAnsi="Arial" w:cs="Arial"/>
        <w:sz w:val="17"/>
        <w:szCs w:val="17"/>
      </w:rPr>
      <w:t xml:space="preserve">- Capitale Sociale: € 1.000.000 </w:t>
    </w:r>
    <w:proofErr w:type="spellStart"/>
    <w:r w:rsidR="00990BB7" w:rsidRPr="00A52080">
      <w:rPr>
        <w:rFonts w:ascii="Arial" w:hAnsi="Arial" w:cs="Arial"/>
        <w:sz w:val="17"/>
        <w:szCs w:val="17"/>
      </w:rPr>
      <w:t>Int.Vers</w:t>
    </w:r>
    <w:proofErr w:type="spellEnd"/>
    <w:r w:rsidR="00990BB7" w:rsidRPr="00A52080">
      <w:rPr>
        <w:rFonts w:ascii="Arial" w:hAnsi="Arial" w:cs="Arial"/>
        <w:sz w:val="17"/>
        <w:szCs w:val="17"/>
      </w:rPr>
      <w:t xml:space="preserve">. </w:t>
    </w:r>
  </w:p>
  <w:p w:rsidR="00990BB7" w:rsidRPr="00A52080" w:rsidRDefault="00990BB7" w:rsidP="00990BB7">
    <w:pPr>
      <w:jc w:val="center"/>
      <w:rPr>
        <w:rFonts w:ascii="Arial" w:hAnsi="Arial" w:cs="Arial"/>
        <w:sz w:val="17"/>
        <w:szCs w:val="17"/>
      </w:rPr>
    </w:pPr>
    <w:r w:rsidRPr="00A52080">
      <w:rPr>
        <w:rFonts w:ascii="Arial" w:hAnsi="Arial" w:cs="Arial"/>
        <w:sz w:val="17"/>
        <w:szCs w:val="17"/>
      </w:rPr>
      <w:t xml:space="preserve">C.C. Postale 39827209 </w:t>
    </w:r>
    <w:proofErr w:type="gramStart"/>
    <w:r w:rsidRPr="00A52080">
      <w:rPr>
        <w:rFonts w:ascii="Arial" w:hAnsi="Arial" w:cs="Arial"/>
        <w:sz w:val="17"/>
        <w:szCs w:val="17"/>
      </w:rPr>
      <w:t>-</w:t>
    </w:r>
    <w:r w:rsidRPr="00A52080">
      <w:rPr>
        <w:rFonts w:ascii="Arial" w:hAnsi="Arial" w:cs="Arial"/>
        <w:spacing w:val="-4"/>
        <w:sz w:val="17"/>
        <w:szCs w:val="17"/>
      </w:rPr>
      <w:t>C.C.I.A.A.</w:t>
    </w:r>
    <w:proofErr w:type="gramEnd"/>
    <w:r w:rsidRPr="00A52080">
      <w:rPr>
        <w:rFonts w:ascii="Arial" w:hAnsi="Arial" w:cs="Arial"/>
        <w:spacing w:val="-4"/>
        <w:sz w:val="17"/>
        <w:szCs w:val="17"/>
      </w:rPr>
      <w:t xml:space="preserve">:. Registro Imprese di Milano Nr. 00889400156 –. REA </w:t>
    </w:r>
    <w:proofErr w:type="gramStart"/>
    <w:r w:rsidRPr="00A52080">
      <w:rPr>
        <w:rFonts w:ascii="Arial" w:hAnsi="Arial" w:cs="Arial"/>
        <w:spacing w:val="-4"/>
        <w:sz w:val="17"/>
        <w:szCs w:val="17"/>
      </w:rPr>
      <w:t>Nr.</w:t>
    </w:r>
    <w:proofErr w:type="gramEnd"/>
    <w:r w:rsidRPr="00A52080">
      <w:rPr>
        <w:rFonts w:ascii="Arial" w:hAnsi="Arial" w:cs="Arial"/>
        <w:spacing w:val="-4"/>
        <w:sz w:val="17"/>
        <w:szCs w:val="17"/>
      </w:rPr>
      <w:t xml:space="preserve"> MI - 631565</w:t>
    </w:r>
  </w:p>
  <w:p w:rsidR="000D6F3E" w:rsidRPr="00990BB7" w:rsidRDefault="000D6F3E" w:rsidP="00990BB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75C" w:rsidRDefault="00CE275C">
      <w:r>
        <w:separator/>
      </w:r>
    </w:p>
  </w:footnote>
  <w:footnote w:type="continuationSeparator" w:id="0">
    <w:p w:rsidR="00CE275C" w:rsidRDefault="00CE2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3E" w:rsidRDefault="000D6F3E">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D6F3E" w:rsidRDefault="000D6F3E">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4" w:type="dxa"/>
      <w:tblLayout w:type="fixed"/>
      <w:tblCellMar>
        <w:left w:w="71" w:type="dxa"/>
        <w:right w:w="71" w:type="dxa"/>
      </w:tblCellMar>
      <w:tblLook w:val="0000" w:firstRow="0" w:lastRow="0" w:firstColumn="0" w:lastColumn="0" w:noHBand="0" w:noVBand="0"/>
    </w:tblPr>
    <w:tblGrid>
      <w:gridCol w:w="2835"/>
      <w:gridCol w:w="3048"/>
      <w:gridCol w:w="2977"/>
      <w:gridCol w:w="1134"/>
    </w:tblGrid>
    <w:tr w:rsidR="00973790" w:rsidRPr="00A9417D">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9497"/>
          </w:tblGrid>
          <w:tr w:rsidR="005642A0">
            <w:trPr>
              <w:trHeight w:val="993"/>
            </w:trPr>
            <w:tc>
              <w:tcPr>
                <w:tcW w:w="2126" w:type="dxa"/>
              </w:tcPr>
              <w:p w:rsidR="005642A0" w:rsidRPr="00707107" w:rsidRDefault="000E62E4" w:rsidP="00707107">
                <w:pPr>
                  <w:pStyle w:val="Intestazione"/>
                  <w:rPr>
                    <w:rFonts w:ascii="ClassGarmnd BT" w:hAnsi="ClassGarmnd BT"/>
                    <w:b/>
                    <w:noProof/>
                    <w:sz w:val="32"/>
                    <w:lang w:val="it-IT"/>
                  </w:rPr>
                </w:pPr>
                <w:r w:rsidRPr="00707107">
                  <w:rPr>
                    <w:rFonts w:ascii="ClassGarmnd BT" w:hAnsi="ClassGarmnd BT"/>
                    <w:b/>
                    <w:noProof/>
                    <w:sz w:val="32"/>
                    <w:lang w:val="en-US"/>
                  </w:rPr>
                  <w:drawing>
                    <wp:anchor distT="0" distB="0" distL="114300" distR="114300" simplePos="0" relativeHeight="251657728"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8"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42A0" w:rsidRPr="00707107" w:rsidRDefault="005642A0" w:rsidP="00707107">
                <w:pPr>
                  <w:pStyle w:val="Intestazione"/>
                  <w:rPr>
                    <w:rFonts w:ascii="ClassGarmnd BT" w:hAnsi="ClassGarmnd BT"/>
                    <w:noProof/>
                    <w:sz w:val="16"/>
                    <w:lang w:val="it-IT"/>
                  </w:rPr>
                </w:pPr>
              </w:p>
              <w:p w:rsidR="005642A0" w:rsidRPr="00707107" w:rsidRDefault="00807C0B" w:rsidP="00807C0B">
                <w:pPr>
                  <w:pStyle w:val="Intestazione"/>
                  <w:tabs>
                    <w:tab w:val="clear" w:pos="4536"/>
                    <w:tab w:val="clear" w:pos="9072"/>
                    <w:tab w:val="left" w:pos="1530"/>
                  </w:tabs>
                  <w:rPr>
                    <w:rFonts w:ascii="ClassGarmnd BT" w:hAnsi="ClassGarmnd BT"/>
                    <w:sz w:val="20"/>
                    <w:lang w:val="it-IT"/>
                  </w:rPr>
                </w:pPr>
                <w:r>
                  <w:rPr>
                    <w:rFonts w:ascii="ClassGarmnd BT" w:hAnsi="ClassGarmnd BT"/>
                    <w:sz w:val="20"/>
                    <w:lang w:val="it-IT"/>
                  </w:rPr>
                  <w:tab/>
                </w:r>
              </w:p>
            </w:tc>
          </w:tr>
        </w:tbl>
        <w:p w:rsidR="00973790" w:rsidRPr="00707107" w:rsidRDefault="00973790">
          <w:pPr>
            <w:pStyle w:val="Intestazione"/>
            <w:spacing w:before="60"/>
            <w:ind w:right="360"/>
            <w:rPr>
              <w:lang w:val="it-IT"/>
            </w:rPr>
          </w:pPr>
        </w:p>
      </w:tc>
      <w:tc>
        <w:tcPr>
          <w:tcW w:w="3048" w:type="dxa"/>
          <w:vMerge w:val="restart"/>
        </w:tcPr>
        <w:p w:rsidR="00973790" w:rsidRPr="00707107" w:rsidRDefault="00973790">
          <w:pPr>
            <w:pStyle w:val="Intestazione"/>
            <w:rPr>
              <w:lang w:val="it-IT"/>
            </w:rPr>
          </w:pPr>
        </w:p>
      </w:tc>
      <w:tc>
        <w:tcPr>
          <w:tcW w:w="4111" w:type="dxa"/>
          <w:gridSpan w:val="2"/>
        </w:tcPr>
        <w:p w:rsidR="00973790" w:rsidRPr="00182DF5" w:rsidRDefault="005642A0" w:rsidP="005642A0">
          <w:pPr>
            <w:pStyle w:val="Intestazione"/>
            <w:rPr>
              <w:rFonts w:ascii="Helvetica" w:hAnsi="Helvetica"/>
              <w:b/>
              <w:i/>
              <w:sz w:val="24"/>
              <w:szCs w:val="24"/>
              <w:lang w:val="en-US"/>
            </w:rPr>
          </w:pPr>
          <w:r>
            <w:rPr>
              <w:rFonts w:ascii="Helvetica" w:hAnsi="Helvetica"/>
              <w:b/>
              <w:i/>
              <w:noProof/>
              <w:sz w:val="24"/>
              <w:szCs w:val="24"/>
              <w:lang w:val="en-US"/>
            </w:rPr>
            <w:t>Xylem</w:t>
          </w:r>
          <w:r w:rsidR="002E4CB5">
            <w:rPr>
              <w:rFonts w:ascii="Helvetica" w:hAnsi="Helvetica"/>
              <w:b/>
              <w:i/>
              <w:noProof/>
              <w:sz w:val="24"/>
              <w:szCs w:val="24"/>
              <w:lang w:val="en-US"/>
            </w:rPr>
            <w:t xml:space="preserve"> Water</w:t>
          </w:r>
          <w:r>
            <w:rPr>
              <w:rFonts w:ascii="Helvetica" w:hAnsi="Helvetica"/>
              <w:b/>
              <w:i/>
              <w:noProof/>
              <w:sz w:val="24"/>
              <w:szCs w:val="24"/>
              <w:lang w:val="en-US"/>
            </w:rPr>
            <w:t xml:space="preserve"> Solutions</w:t>
          </w:r>
          <w:r w:rsidR="002E4CB5">
            <w:rPr>
              <w:rFonts w:ascii="Helvetica" w:hAnsi="Helvetica"/>
              <w:b/>
              <w:i/>
              <w:noProof/>
              <w:sz w:val="24"/>
              <w:szCs w:val="24"/>
              <w:lang w:val="en-US"/>
            </w:rPr>
            <w:t xml:space="preserve"> Italia</w:t>
          </w:r>
          <w:r w:rsidR="00973790" w:rsidRPr="00182DF5">
            <w:rPr>
              <w:rFonts w:ascii="Helvetica" w:hAnsi="Helvetica"/>
              <w:b/>
              <w:i/>
              <w:noProof/>
              <w:sz w:val="24"/>
              <w:szCs w:val="24"/>
              <w:lang w:val="en-US"/>
            </w:rPr>
            <w:t xml:space="preserve"> </w:t>
          </w:r>
          <w:bookmarkStart w:id="23" w:name="regnr"/>
          <w:bookmarkEnd w:id="23"/>
          <w:r w:rsidR="00973790" w:rsidRPr="00182DF5">
            <w:rPr>
              <w:rFonts w:ascii="Helvetica" w:hAnsi="Helvetica"/>
              <w:b/>
              <w:i/>
              <w:noProof/>
              <w:sz w:val="24"/>
              <w:szCs w:val="24"/>
              <w:lang w:val="en-US"/>
            </w:rPr>
            <w:t>S.r.l.</w:t>
          </w:r>
        </w:p>
      </w:tc>
    </w:tr>
    <w:tr w:rsidR="000D6F3E">
      <w:trPr>
        <w:cantSplit/>
        <w:trHeight w:val="487"/>
      </w:trPr>
      <w:tc>
        <w:tcPr>
          <w:tcW w:w="2835" w:type="dxa"/>
          <w:vMerge/>
        </w:tcPr>
        <w:p w:rsidR="000D6F3E" w:rsidRPr="00182DF5" w:rsidRDefault="000D6F3E">
          <w:pPr>
            <w:pStyle w:val="Intestazione"/>
            <w:spacing w:before="60"/>
            <w:ind w:right="360"/>
            <w:rPr>
              <w:rFonts w:ascii="Arial" w:hAnsi="Arial"/>
              <w:noProof/>
              <w:sz w:val="20"/>
              <w:lang w:val="en-US"/>
            </w:rPr>
          </w:pPr>
        </w:p>
      </w:tc>
      <w:tc>
        <w:tcPr>
          <w:tcW w:w="3048" w:type="dxa"/>
          <w:vMerge/>
        </w:tcPr>
        <w:p w:rsidR="000D6F3E" w:rsidRPr="00182DF5" w:rsidRDefault="000D6F3E">
          <w:pPr>
            <w:pStyle w:val="Intestazione"/>
            <w:rPr>
              <w:lang w:val="en-US"/>
            </w:rPr>
          </w:pPr>
        </w:p>
      </w:tc>
      <w:tc>
        <w:tcPr>
          <w:tcW w:w="2977" w:type="dxa"/>
        </w:tcPr>
        <w:p w:rsidR="000D6F3E" w:rsidRDefault="000D6F3E">
          <w:pPr>
            <w:pStyle w:val="Rubr4fetkursiv"/>
            <w:keepNext w:val="0"/>
            <w:tabs>
              <w:tab w:val="left" w:pos="1617"/>
            </w:tabs>
            <w:spacing w:before="0" w:after="0" w:line="360" w:lineRule="auto"/>
            <w:rPr>
              <w:rFonts w:ascii="Times New Roman" w:hAnsi="Times New Roman"/>
              <w:noProof/>
              <w:sz w:val="28"/>
            </w:rPr>
          </w:pPr>
          <w:r>
            <w:rPr>
              <w:rFonts w:ascii="Times New Roman" w:hAnsi="Times New Roman"/>
              <w:b w:val="0"/>
              <w:noProof/>
              <w:sz w:val="20"/>
            </w:rPr>
            <w:t xml:space="preserve">Ufficio di </w:t>
          </w:r>
          <w:bookmarkStart w:id="24" w:name="BRANCHNAME"/>
          <w:bookmarkEnd w:id="24"/>
          <w:r w:rsidR="000E62E4">
            <w:rPr>
              <w:rFonts w:ascii="Times New Roman" w:hAnsi="Times New Roman"/>
              <w:b w:val="0"/>
              <w:noProof/>
              <w:sz w:val="20"/>
            </w:rPr>
            <w:t>03-Area CENTRO - Roma</w:t>
          </w:r>
        </w:p>
      </w:tc>
      <w:tc>
        <w:tcPr>
          <w:tcW w:w="1134" w:type="dxa"/>
        </w:tcPr>
        <w:p w:rsidR="000D6F3E" w:rsidRDefault="000D6F3E">
          <w:pPr>
            <w:pStyle w:val="Rubr4fetkursiv"/>
            <w:keepNext w:val="0"/>
            <w:tabs>
              <w:tab w:val="left" w:pos="1617"/>
            </w:tabs>
            <w:spacing w:before="0" w:after="0" w:line="360" w:lineRule="auto"/>
            <w:rPr>
              <w:b w:val="0"/>
              <w:i w:val="0"/>
              <w:noProof/>
              <w:sz w:val="28"/>
            </w:rPr>
          </w:pPr>
        </w:p>
      </w:tc>
    </w:tr>
    <w:tr w:rsidR="000D6F3E">
      <w:trPr>
        <w:cantSplit/>
        <w:trHeight w:val="487"/>
      </w:trPr>
      <w:tc>
        <w:tcPr>
          <w:tcW w:w="2835" w:type="dxa"/>
          <w:vMerge/>
        </w:tcPr>
        <w:p w:rsidR="000D6F3E" w:rsidRPr="00707107" w:rsidRDefault="000D6F3E">
          <w:pPr>
            <w:pStyle w:val="Intestazione"/>
            <w:spacing w:before="60"/>
            <w:ind w:right="360"/>
            <w:rPr>
              <w:rFonts w:ascii="Arial" w:hAnsi="Arial"/>
              <w:noProof/>
              <w:sz w:val="20"/>
              <w:lang w:val="it-IT"/>
            </w:rPr>
          </w:pPr>
        </w:p>
      </w:tc>
      <w:tc>
        <w:tcPr>
          <w:tcW w:w="3048" w:type="dxa"/>
          <w:vMerge/>
        </w:tcPr>
        <w:p w:rsidR="000D6F3E" w:rsidRPr="00707107" w:rsidRDefault="000D6F3E">
          <w:pPr>
            <w:pStyle w:val="Intestazione"/>
            <w:rPr>
              <w:lang w:val="it-IT"/>
            </w:rPr>
          </w:pPr>
        </w:p>
      </w:tc>
      <w:tc>
        <w:tcPr>
          <w:tcW w:w="2977" w:type="dxa"/>
        </w:tcPr>
        <w:p w:rsidR="000D6F3E" w:rsidRDefault="000D6F3E">
          <w:pPr>
            <w:rPr>
              <w:noProof/>
              <w:sz w:val="28"/>
            </w:rPr>
          </w:pPr>
          <w:r>
            <w:t xml:space="preserve">Off. </w:t>
          </w:r>
          <w:proofErr w:type="gramStart"/>
          <w:r>
            <w:t>n</w:t>
          </w:r>
          <w:proofErr w:type="gramEnd"/>
          <w:r>
            <w:t xml:space="preserve">. </w:t>
          </w:r>
          <w:r w:rsidR="000E62E4">
            <w:t>46/1739/2018</w:t>
          </w:r>
        </w:p>
      </w:tc>
      <w:tc>
        <w:tcPr>
          <w:tcW w:w="1134" w:type="dxa"/>
        </w:tcPr>
        <w:p w:rsidR="000D6F3E" w:rsidRDefault="000D6F3E">
          <w:pPr>
            <w:rPr>
              <w:noProof/>
              <w:sz w:val="28"/>
            </w:rPr>
          </w:pPr>
          <w:proofErr w:type="gramStart"/>
          <w:r>
            <w:t>pag.</w:t>
          </w:r>
          <w:proofErr w:type="gramEnd"/>
          <w:r>
            <w:t xml:space="preserve"> </w:t>
          </w:r>
          <w:r>
            <w:rPr>
              <w:rStyle w:val="Numeropagina"/>
            </w:rPr>
            <w:fldChar w:fldCharType="begin"/>
          </w:r>
          <w:r>
            <w:rPr>
              <w:rStyle w:val="Numeropagina"/>
            </w:rPr>
            <w:instrText xml:space="preserve"> PAGE </w:instrText>
          </w:r>
          <w:r>
            <w:rPr>
              <w:rStyle w:val="Numeropagina"/>
            </w:rPr>
            <w:fldChar w:fldCharType="separate"/>
          </w:r>
          <w:r w:rsidR="00A9417D">
            <w:rPr>
              <w:rStyle w:val="Numeropagina"/>
              <w:noProof/>
            </w:rPr>
            <w:t>8</w:t>
          </w:r>
          <w:r>
            <w:rPr>
              <w:rStyle w:val="Numeropagina"/>
            </w:rPr>
            <w:fldChar w:fldCharType="end"/>
          </w:r>
        </w:p>
      </w:tc>
    </w:tr>
  </w:tbl>
  <w:p w:rsidR="000D6F3E" w:rsidRDefault="000D6F3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1" w:type="dxa"/>
        <w:right w:w="71" w:type="dxa"/>
      </w:tblCellMar>
      <w:tblLook w:val="0000" w:firstRow="0" w:lastRow="0" w:firstColumn="0" w:lastColumn="0" w:noHBand="0" w:noVBand="0"/>
    </w:tblPr>
    <w:tblGrid>
      <w:gridCol w:w="2835"/>
      <w:gridCol w:w="3332"/>
      <w:gridCol w:w="3827"/>
    </w:tblGrid>
    <w:tr w:rsidR="000D6F3E" w:rsidRPr="00467D6B">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6184"/>
            <w:gridCol w:w="3313"/>
          </w:tblGrid>
          <w:tr w:rsidR="00467D6B">
            <w:trPr>
              <w:trHeight w:val="993"/>
            </w:trPr>
            <w:tc>
              <w:tcPr>
                <w:tcW w:w="3969" w:type="dxa"/>
              </w:tcPr>
              <w:p w:rsidR="00467D6B" w:rsidRPr="00707107" w:rsidRDefault="00467D6B" w:rsidP="005F66A5">
                <w:pPr>
                  <w:pStyle w:val="Intestazione"/>
                  <w:rPr>
                    <w:rFonts w:ascii="ClassGarmnd BT" w:hAnsi="ClassGarmnd BT"/>
                    <w:lang w:val="it-IT"/>
                  </w:rPr>
                </w:pPr>
              </w:p>
            </w:tc>
            <w:tc>
              <w:tcPr>
                <w:tcW w:w="2126" w:type="dxa"/>
              </w:tcPr>
              <w:p w:rsidR="00467D6B" w:rsidRPr="00707107" w:rsidRDefault="000E62E4" w:rsidP="005F66A5">
                <w:pPr>
                  <w:pStyle w:val="Intestazione"/>
                  <w:rPr>
                    <w:rFonts w:ascii="ClassGarmnd BT" w:hAnsi="ClassGarmnd BT"/>
                    <w:b/>
                    <w:noProof/>
                    <w:sz w:val="32"/>
                    <w:lang w:val="it-IT"/>
                  </w:rPr>
                </w:pPr>
                <w:r w:rsidRPr="00707107">
                  <w:rPr>
                    <w:rFonts w:ascii="ClassGarmnd BT" w:hAnsi="ClassGarmnd BT"/>
                    <w:b/>
                    <w:noProof/>
                    <w:sz w:val="32"/>
                    <w:lang w:val="en-US"/>
                  </w:rPr>
                  <w:drawing>
                    <wp:anchor distT="0" distB="0" distL="114300" distR="114300" simplePos="0" relativeHeight="251656704"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7"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pic:spPr>
                          </pic:pic>
                        </a:graphicData>
                      </a:graphic>
                      <wp14:sizeRelH relativeFrom="page">
                        <wp14:pctWidth>0</wp14:pctWidth>
                      </wp14:sizeRelH>
                      <wp14:sizeRelV relativeFrom="page">
                        <wp14:pctHeight>0</wp14:pctHeight>
                      </wp14:sizeRelV>
                    </wp:anchor>
                  </w:drawing>
                </w:r>
              </w:p>
              <w:p w:rsidR="00467D6B" w:rsidRPr="00707107" w:rsidRDefault="00467D6B" w:rsidP="005F66A5">
                <w:pPr>
                  <w:pStyle w:val="Intestazione"/>
                  <w:rPr>
                    <w:rFonts w:ascii="ClassGarmnd BT" w:hAnsi="ClassGarmnd BT"/>
                    <w:noProof/>
                    <w:sz w:val="16"/>
                    <w:lang w:val="it-IT"/>
                  </w:rPr>
                </w:pPr>
              </w:p>
              <w:p w:rsidR="00467D6B" w:rsidRPr="00707107" w:rsidRDefault="00467D6B" w:rsidP="005F66A5">
                <w:pPr>
                  <w:pStyle w:val="Intestazione"/>
                  <w:rPr>
                    <w:rFonts w:ascii="ClassGarmnd BT" w:hAnsi="ClassGarmnd BT"/>
                    <w:sz w:val="20"/>
                    <w:lang w:val="it-IT"/>
                  </w:rPr>
                </w:pPr>
              </w:p>
            </w:tc>
          </w:tr>
        </w:tbl>
        <w:p w:rsidR="000D6F3E" w:rsidRPr="00707107" w:rsidRDefault="000D6F3E">
          <w:pPr>
            <w:pStyle w:val="Intestazione"/>
            <w:spacing w:before="60"/>
            <w:ind w:right="360"/>
            <w:rPr>
              <w:lang w:val="it-IT"/>
            </w:rPr>
          </w:pPr>
        </w:p>
      </w:tc>
      <w:tc>
        <w:tcPr>
          <w:tcW w:w="3332" w:type="dxa"/>
          <w:vMerge w:val="restart"/>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r w:rsidR="000D6F3E" w:rsidRPr="00467D6B">
      <w:trPr>
        <w:cantSplit/>
        <w:trHeight w:val="367"/>
      </w:trPr>
      <w:tc>
        <w:tcPr>
          <w:tcW w:w="2835" w:type="dxa"/>
          <w:vMerge/>
        </w:tcPr>
        <w:p w:rsidR="000D6F3E" w:rsidRPr="00467D6B" w:rsidRDefault="000D6F3E">
          <w:pPr>
            <w:pStyle w:val="Intestazione"/>
            <w:spacing w:before="60"/>
            <w:ind w:right="360"/>
            <w:rPr>
              <w:rFonts w:ascii="Arial" w:hAnsi="Arial"/>
              <w:noProof/>
              <w:sz w:val="20"/>
              <w:lang w:val="en-US"/>
            </w:rPr>
          </w:pPr>
        </w:p>
      </w:tc>
      <w:tc>
        <w:tcPr>
          <w:tcW w:w="3332" w:type="dxa"/>
          <w:vMerge/>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r w:rsidR="000D6F3E" w:rsidRPr="00467D6B">
      <w:trPr>
        <w:cantSplit/>
        <w:trHeight w:val="145"/>
      </w:trPr>
      <w:tc>
        <w:tcPr>
          <w:tcW w:w="2835" w:type="dxa"/>
          <w:vMerge/>
        </w:tcPr>
        <w:p w:rsidR="000D6F3E" w:rsidRPr="00467D6B" w:rsidRDefault="000D6F3E">
          <w:pPr>
            <w:pStyle w:val="Intestazione"/>
            <w:spacing w:before="60"/>
            <w:ind w:right="360"/>
            <w:rPr>
              <w:rFonts w:ascii="Arial" w:hAnsi="Arial"/>
              <w:noProof/>
              <w:sz w:val="20"/>
              <w:lang w:val="en-US"/>
            </w:rPr>
          </w:pPr>
        </w:p>
      </w:tc>
      <w:tc>
        <w:tcPr>
          <w:tcW w:w="3332" w:type="dxa"/>
          <w:vMerge/>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bl>
  <w:p w:rsidR="000D6F3E" w:rsidRPr="00467D6B" w:rsidRDefault="000D6F3E">
    <w:pPr>
      <w:pStyle w:val="Intestazione"/>
      <w:rPr>
        <w:lang w:val="en-US"/>
      </w:rPr>
    </w:pPr>
  </w:p>
  <w:p w:rsidR="000D6F3E" w:rsidRPr="00467D6B" w:rsidRDefault="000D6F3E">
    <w:pPr>
      <w:pStyle w:val="Intestazion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B91"/>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1">
    <w:nsid w:val="0AE409D9"/>
    <w:multiLevelType w:val="singleLevel"/>
    <w:tmpl w:val="6FE07320"/>
    <w:lvl w:ilvl="0">
      <w:numFmt w:val="bullet"/>
      <w:lvlText w:val="-"/>
      <w:lvlJc w:val="left"/>
      <w:pPr>
        <w:tabs>
          <w:tab w:val="num" w:pos="1500"/>
        </w:tabs>
        <w:ind w:left="1500" w:hanging="1216"/>
      </w:pPr>
      <w:rPr>
        <w:rFonts w:ascii="Times New Roman" w:hAnsi="Times New Roman" w:hint="default"/>
      </w:rPr>
    </w:lvl>
  </w:abstractNum>
  <w:abstractNum w:abstractNumId="2">
    <w:nsid w:val="0B4A5A3D"/>
    <w:multiLevelType w:val="multilevel"/>
    <w:tmpl w:val="4788C014"/>
    <w:lvl w:ilvl="0">
      <w:start w:val="1"/>
      <w:numFmt w:val="lowerLetter"/>
      <w:lvlRestart w:val="0"/>
      <w:lvlText w:val="%1)"/>
      <w:lvlJc w:val="left"/>
      <w:pPr>
        <w:tabs>
          <w:tab w:val="num" w:pos="567"/>
        </w:tabs>
        <w:ind w:left="567" w:hanging="567"/>
      </w:pPr>
      <w:rPr>
        <w:rFonts w:cs="Times New Roman" w:hint="default"/>
      </w:rPr>
    </w:lvl>
    <w:lvl w:ilvl="1">
      <w:start w:val="1"/>
      <w:numFmt w:val="lowerRoman"/>
      <w:lvlText w:val="(%2)"/>
      <w:lvlJc w:val="left"/>
      <w:pPr>
        <w:tabs>
          <w:tab w:val="num" w:pos="1134"/>
        </w:tabs>
        <w:ind w:left="1134" w:hanging="567"/>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lowerLetter"/>
      <w:lvlText w:val="%5)"/>
      <w:lvlJc w:val="left"/>
      <w:pPr>
        <w:tabs>
          <w:tab w:val="num" w:pos="566"/>
        </w:tabs>
        <w:ind w:left="566" w:hanging="567"/>
      </w:pPr>
      <w:rPr>
        <w:rFonts w:cs="Times New Roman" w:hint="default"/>
      </w:rPr>
    </w:lvl>
    <w:lvl w:ilvl="5">
      <w:start w:val="1"/>
      <w:numFmt w:val="lowerRoman"/>
      <w:lvlRestart w:val="0"/>
      <w:lvlText w:val="(%6)"/>
      <w:lvlJc w:val="left"/>
      <w:pPr>
        <w:tabs>
          <w:tab w:val="num" w:pos="566"/>
        </w:tabs>
        <w:ind w:left="566" w:hanging="567"/>
      </w:pPr>
      <w:rPr>
        <w:rFonts w:cs="Times New Roman" w:hint="default"/>
      </w:rPr>
    </w:lvl>
    <w:lvl w:ilvl="6">
      <w:start w:val="1"/>
      <w:numFmt w:val="decimal"/>
      <w:lvlText w:val="%1.%2.%3.%4.%5.%6.%7"/>
      <w:lvlJc w:val="left"/>
      <w:pPr>
        <w:tabs>
          <w:tab w:val="num" w:pos="445"/>
        </w:tabs>
        <w:ind w:left="445" w:hanging="1296"/>
      </w:pPr>
      <w:rPr>
        <w:rFonts w:cs="Times New Roman" w:hint="default"/>
      </w:rPr>
    </w:lvl>
    <w:lvl w:ilvl="7">
      <w:start w:val="1"/>
      <w:numFmt w:val="decimal"/>
      <w:lvlText w:val="%1.%2.%3.%4.%5.%6.%7.%8"/>
      <w:lvlJc w:val="left"/>
      <w:pPr>
        <w:tabs>
          <w:tab w:val="num" w:pos="589"/>
        </w:tabs>
        <w:ind w:left="589" w:hanging="1440"/>
      </w:pPr>
      <w:rPr>
        <w:rFonts w:cs="Times New Roman" w:hint="default"/>
      </w:rPr>
    </w:lvl>
    <w:lvl w:ilvl="8">
      <w:start w:val="1"/>
      <w:numFmt w:val="decimal"/>
      <w:lvlText w:val="%1.%2.%3.%4.%5.%6.%7.%8.%9"/>
      <w:lvlJc w:val="left"/>
      <w:pPr>
        <w:tabs>
          <w:tab w:val="num" w:pos="733"/>
        </w:tabs>
        <w:ind w:left="733" w:hanging="1584"/>
      </w:pPr>
      <w:rPr>
        <w:rFonts w:cs="Times New Roman" w:hint="default"/>
      </w:rPr>
    </w:lvl>
  </w:abstractNum>
  <w:abstractNum w:abstractNumId="3">
    <w:nsid w:val="16160AE6"/>
    <w:multiLevelType w:val="singleLevel"/>
    <w:tmpl w:val="AEFECCBA"/>
    <w:lvl w:ilvl="0">
      <w:start w:val="14"/>
      <w:numFmt w:val="bullet"/>
      <w:lvlText w:val="-"/>
      <w:lvlJc w:val="left"/>
      <w:pPr>
        <w:tabs>
          <w:tab w:val="num" w:pos="1695"/>
        </w:tabs>
        <w:ind w:left="1695" w:hanging="555"/>
      </w:pPr>
      <w:rPr>
        <w:rFonts w:ascii="Times New Roman" w:hAnsi="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2E4"/>
    <w:rsid w:val="000210ED"/>
    <w:rsid w:val="000258EE"/>
    <w:rsid w:val="00046D07"/>
    <w:rsid w:val="00065F66"/>
    <w:rsid w:val="00077124"/>
    <w:rsid w:val="000D15A3"/>
    <w:rsid w:val="000D47FB"/>
    <w:rsid w:val="000D6F3E"/>
    <w:rsid w:val="000E62E4"/>
    <w:rsid w:val="00111BB9"/>
    <w:rsid w:val="001325EF"/>
    <w:rsid w:val="001349AF"/>
    <w:rsid w:val="00140D16"/>
    <w:rsid w:val="00142131"/>
    <w:rsid w:val="00182DF5"/>
    <w:rsid w:val="001A556A"/>
    <w:rsid w:val="001B5AA8"/>
    <w:rsid w:val="001E4617"/>
    <w:rsid w:val="00223B5D"/>
    <w:rsid w:val="00287B8F"/>
    <w:rsid w:val="00292479"/>
    <w:rsid w:val="00293B05"/>
    <w:rsid w:val="002A554D"/>
    <w:rsid w:val="002D78F4"/>
    <w:rsid w:val="002E4CB5"/>
    <w:rsid w:val="00355083"/>
    <w:rsid w:val="003C5F35"/>
    <w:rsid w:val="003F0DE2"/>
    <w:rsid w:val="00462E9C"/>
    <w:rsid w:val="00467D6B"/>
    <w:rsid w:val="004B11A2"/>
    <w:rsid w:val="004C092A"/>
    <w:rsid w:val="004F17ED"/>
    <w:rsid w:val="00544100"/>
    <w:rsid w:val="00551B77"/>
    <w:rsid w:val="005642A0"/>
    <w:rsid w:val="00564D27"/>
    <w:rsid w:val="0058724A"/>
    <w:rsid w:val="005F66A5"/>
    <w:rsid w:val="00604124"/>
    <w:rsid w:val="00614F2D"/>
    <w:rsid w:val="00646EC7"/>
    <w:rsid w:val="006D4C46"/>
    <w:rsid w:val="00707107"/>
    <w:rsid w:val="00710CB0"/>
    <w:rsid w:val="00734217"/>
    <w:rsid w:val="007A751A"/>
    <w:rsid w:val="007B1E12"/>
    <w:rsid w:val="00802A0E"/>
    <w:rsid w:val="00807C0B"/>
    <w:rsid w:val="0083411D"/>
    <w:rsid w:val="00841033"/>
    <w:rsid w:val="00863D16"/>
    <w:rsid w:val="00883B87"/>
    <w:rsid w:val="008B13C9"/>
    <w:rsid w:val="008F43B1"/>
    <w:rsid w:val="009255C0"/>
    <w:rsid w:val="0095744F"/>
    <w:rsid w:val="00973790"/>
    <w:rsid w:val="00990BB7"/>
    <w:rsid w:val="009C7DC6"/>
    <w:rsid w:val="009E1DC2"/>
    <w:rsid w:val="00A20022"/>
    <w:rsid w:val="00A30713"/>
    <w:rsid w:val="00A43374"/>
    <w:rsid w:val="00A9417D"/>
    <w:rsid w:val="00A94C54"/>
    <w:rsid w:val="00AD0AA2"/>
    <w:rsid w:val="00AD2A95"/>
    <w:rsid w:val="00AE4D66"/>
    <w:rsid w:val="00AF1703"/>
    <w:rsid w:val="00AF4BE4"/>
    <w:rsid w:val="00B65B49"/>
    <w:rsid w:val="00B95622"/>
    <w:rsid w:val="00BC0221"/>
    <w:rsid w:val="00BF5CAC"/>
    <w:rsid w:val="00C47FF9"/>
    <w:rsid w:val="00CA3CC3"/>
    <w:rsid w:val="00CE275C"/>
    <w:rsid w:val="00CE307A"/>
    <w:rsid w:val="00CE3572"/>
    <w:rsid w:val="00DD6F6F"/>
    <w:rsid w:val="00E524B1"/>
    <w:rsid w:val="00ED5D58"/>
    <w:rsid w:val="00F079D3"/>
    <w:rsid w:val="00F41B70"/>
    <w:rsid w:val="00FA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2"/>
      <w:lang w:val="it-IT"/>
    </w:rPr>
  </w:style>
  <w:style w:type="paragraph" w:styleId="Titolo1">
    <w:name w:val="heading 1"/>
    <w:basedOn w:val="Normale"/>
    <w:next w:val="Normale"/>
    <w:qFormat/>
    <w:pPr>
      <w:keepNext/>
      <w:tabs>
        <w:tab w:val="left" w:pos="1276"/>
      </w:tabs>
      <w:jc w:val="both"/>
      <w:outlineLvl w:val="0"/>
    </w:pPr>
    <w:rPr>
      <w:b/>
      <w:sz w:val="24"/>
    </w:rPr>
  </w:style>
  <w:style w:type="paragraph" w:styleId="Titolo2">
    <w:name w:val="heading 2"/>
    <w:basedOn w:val="Normale"/>
    <w:next w:val="Normale"/>
    <w:link w:val="Titolo2Carattere"/>
    <w:uiPriority w:val="9"/>
    <w:qFormat/>
    <w:pPr>
      <w:keepNext/>
      <w:tabs>
        <w:tab w:val="left" w:pos="240"/>
        <w:tab w:val="left" w:pos="4440"/>
        <w:tab w:val="left" w:pos="6000"/>
        <w:tab w:val="left" w:pos="6840"/>
        <w:tab w:val="right" w:pos="9120"/>
      </w:tabs>
      <w:jc w:val="both"/>
      <w:outlineLvl w:val="1"/>
    </w:pPr>
    <w:rPr>
      <w:rFonts w:ascii="Arial" w:hAnsi="Arial"/>
      <w:b/>
      <w:position w:val="-8"/>
      <w:u w:val="single"/>
    </w:rPr>
  </w:style>
  <w:style w:type="paragraph" w:styleId="Titolo3">
    <w:name w:val="heading 3"/>
    <w:basedOn w:val="Normale"/>
    <w:next w:val="Normale"/>
    <w:qFormat/>
    <w:pPr>
      <w:keepNext/>
      <w:tabs>
        <w:tab w:val="left" w:pos="1134"/>
      </w:tabs>
      <w:outlineLvl w:val="2"/>
    </w:pPr>
    <w:rPr>
      <w:rFonts w:ascii="Arial" w:hAnsi="Arial"/>
      <w:b/>
      <w:sz w:val="20"/>
    </w:rPr>
  </w:style>
  <w:style w:type="paragraph" w:styleId="Titolo4">
    <w:name w:val="heading 4"/>
    <w:basedOn w:val="Normale"/>
    <w:next w:val="Normale"/>
    <w:qFormat/>
    <w:pPr>
      <w:keepNext/>
      <w:tabs>
        <w:tab w:val="left" w:pos="1134"/>
      </w:tabs>
      <w:jc w:val="both"/>
      <w:outlineLvl w:val="3"/>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rPr>
      <w:lang w:val="x-none"/>
    </w:rPr>
  </w:style>
  <w:style w:type="paragraph" w:styleId="Pidipagina">
    <w:name w:val="footer"/>
    <w:basedOn w:val="Normale"/>
    <w:pPr>
      <w:tabs>
        <w:tab w:val="center" w:pos="4536"/>
        <w:tab w:val="right" w:pos="9072"/>
      </w:tabs>
    </w:pPr>
  </w:style>
  <w:style w:type="character" w:styleId="Numeropagina">
    <w:name w:val="page number"/>
    <w:basedOn w:val="Carpredefinitoparagrafo"/>
  </w:style>
  <w:style w:type="paragraph" w:customStyle="1" w:styleId="Indrag1cm">
    <w:name w:val="Indrag 1 cm"/>
    <w:basedOn w:val="Normale"/>
    <w:next w:val="Normale"/>
    <w:pPr>
      <w:ind w:left="567"/>
    </w:pPr>
    <w:rPr>
      <w:rFonts w:ascii="Helvetica" w:hAnsi="Helvetica"/>
      <w:sz w:val="24"/>
    </w:rPr>
  </w:style>
  <w:style w:type="paragraph" w:customStyle="1" w:styleId="Indrag23cm">
    <w:name w:val="Indrag 2.3cm"/>
    <w:basedOn w:val="Normale"/>
    <w:next w:val="Normale"/>
    <w:pPr>
      <w:ind w:left="1304"/>
    </w:pPr>
    <w:rPr>
      <w:rFonts w:ascii="Helvetica" w:hAnsi="Helvetica"/>
      <w:sz w:val="24"/>
    </w:rPr>
  </w:style>
  <w:style w:type="paragraph" w:customStyle="1" w:styleId="Indraghngande1cm">
    <w:name w:val="Indrag hängande 1 cm"/>
    <w:basedOn w:val="Normale"/>
    <w:next w:val="Normale"/>
    <w:pPr>
      <w:ind w:left="567" w:hanging="567"/>
    </w:pPr>
    <w:rPr>
      <w:rFonts w:ascii="Helvetica" w:hAnsi="Helvetica"/>
      <w:sz w:val="24"/>
    </w:rPr>
  </w:style>
  <w:style w:type="paragraph" w:customStyle="1" w:styleId="Indraghngande23cm">
    <w:name w:val="Indrag hängande 2.3cm"/>
    <w:basedOn w:val="Normale"/>
    <w:next w:val="Normale"/>
    <w:pPr>
      <w:ind w:left="1304" w:hanging="1304"/>
    </w:pPr>
    <w:rPr>
      <w:rFonts w:ascii="Helvetica" w:hAnsi="Helvetica"/>
      <w:sz w:val="24"/>
    </w:rPr>
  </w:style>
  <w:style w:type="paragraph" w:customStyle="1" w:styleId="Rubr114ptfet">
    <w:name w:val="Rubr1 14 pt fet"/>
    <w:basedOn w:val="Normale"/>
    <w:next w:val="Normale"/>
    <w:pPr>
      <w:keepNext/>
      <w:spacing w:before="240" w:after="60"/>
    </w:pPr>
    <w:rPr>
      <w:rFonts w:ascii="Helvetica" w:hAnsi="Helvetica"/>
      <w:b/>
      <w:sz w:val="28"/>
    </w:rPr>
  </w:style>
  <w:style w:type="paragraph" w:customStyle="1" w:styleId="Rubr2fetunderstr">
    <w:name w:val="Rubr2 fet/understr"/>
    <w:basedOn w:val="Normale"/>
    <w:next w:val="Normale"/>
    <w:pPr>
      <w:keepNext/>
      <w:spacing w:before="240" w:after="60"/>
    </w:pPr>
    <w:rPr>
      <w:rFonts w:ascii="Helvetica" w:hAnsi="Helvetica"/>
      <w:b/>
      <w:sz w:val="24"/>
      <w:u w:val="single"/>
    </w:rPr>
  </w:style>
  <w:style w:type="paragraph" w:customStyle="1" w:styleId="Rubr3fet">
    <w:name w:val="Rubr3 fet"/>
    <w:basedOn w:val="Normale"/>
    <w:next w:val="Normale"/>
    <w:pPr>
      <w:keepNext/>
      <w:spacing w:before="240" w:after="60"/>
    </w:pPr>
    <w:rPr>
      <w:rFonts w:ascii="Helvetica" w:hAnsi="Helvetica"/>
      <w:b/>
      <w:sz w:val="24"/>
    </w:rPr>
  </w:style>
  <w:style w:type="paragraph" w:customStyle="1" w:styleId="Rubr4fetkursiv">
    <w:name w:val="Rubr4 fet/kursiv"/>
    <w:basedOn w:val="Normale"/>
    <w:next w:val="Normale"/>
    <w:pPr>
      <w:keepNext/>
      <w:spacing w:before="240" w:after="60"/>
    </w:pPr>
    <w:rPr>
      <w:rFonts w:ascii="Helvetica" w:hAnsi="Helvetica"/>
      <w:b/>
      <w:i/>
      <w:sz w:val="24"/>
    </w:rPr>
  </w:style>
  <w:style w:type="paragraph" w:customStyle="1" w:styleId="Rubr5understr">
    <w:name w:val="Rubr5 understr"/>
    <w:basedOn w:val="Normale"/>
    <w:next w:val="Normale"/>
    <w:pPr>
      <w:keepNext/>
      <w:spacing w:before="240" w:after="60"/>
    </w:pPr>
    <w:rPr>
      <w:rFonts w:ascii="Helvetica" w:hAnsi="Helvetica"/>
      <w:i/>
      <w:sz w:val="24"/>
    </w:rPr>
  </w:style>
  <w:style w:type="paragraph" w:customStyle="1" w:styleId="Rubr6kursiv">
    <w:name w:val="Rubr6 kursiv"/>
    <w:basedOn w:val="Normale"/>
    <w:next w:val="Normale"/>
    <w:pPr>
      <w:keepNext/>
      <w:spacing w:before="240" w:after="60"/>
    </w:pPr>
    <w:rPr>
      <w:rFonts w:ascii="Helvetica" w:hAnsi="Helvetica"/>
      <w:i/>
      <w:sz w:val="24"/>
    </w:rPr>
  </w:style>
  <w:style w:type="character" w:styleId="Collegamentoipertestuale">
    <w:name w:val="Hyperlink"/>
    <w:rPr>
      <w:color w:val="0000FF"/>
      <w:u w:val="single"/>
    </w:r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ind w:right="-568"/>
      <w:jc w:val="both"/>
    </w:pPr>
    <w:rPr>
      <w:sz w:val="24"/>
    </w:rPr>
  </w:style>
  <w:style w:type="paragraph" w:styleId="Corpodeltesto2">
    <w:name w:val="Body Text 2"/>
    <w:basedOn w:val="Normale"/>
    <w:pPr>
      <w:tabs>
        <w:tab w:val="left" w:pos="1134"/>
      </w:tabs>
    </w:pPr>
    <w:rPr>
      <w:b/>
    </w:rPr>
  </w:style>
  <w:style w:type="paragraph" w:styleId="Rientrocorpodeltesto">
    <w:name w:val="Body Text Indent"/>
    <w:basedOn w:val="Normale"/>
    <w:pPr>
      <w:tabs>
        <w:tab w:val="left" w:pos="1134"/>
        <w:tab w:val="left" w:pos="4536"/>
      </w:tabs>
      <w:ind w:left="4820" w:hanging="4820"/>
      <w:jc w:val="both"/>
    </w:pPr>
    <w:rPr>
      <w:rFonts w:ascii="Arial" w:hAnsi="Arial"/>
      <w:sz w:val="20"/>
    </w:rPr>
  </w:style>
  <w:style w:type="paragraph" w:styleId="Testofumetto">
    <w:name w:val="Balloon Text"/>
    <w:basedOn w:val="Normale"/>
    <w:link w:val="TestofumettoCarattere"/>
    <w:rsid w:val="00973790"/>
    <w:rPr>
      <w:rFonts w:ascii="Tahoma" w:hAnsi="Tahoma"/>
      <w:sz w:val="16"/>
      <w:szCs w:val="16"/>
    </w:rPr>
  </w:style>
  <w:style w:type="character" w:customStyle="1" w:styleId="TestofumettoCarattere">
    <w:name w:val="Testo fumetto Carattere"/>
    <w:link w:val="Testofumetto"/>
    <w:rsid w:val="00973790"/>
    <w:rPr>
      <w:rFonts w:ascii="Tahoma" w:hAnsi="Tahoma" w:cs="Tahoma"/>
      <w:sz w:val="16"/>
      <w:szCs w:val="16"/>
      <w:lang w:val="it-IT" w:eastAsia="en-US"/>
    </w:rPr>
  </w:style>
  <w:style w:type="character" w:customStyle="1" w:styleId="IntestazioneCarattere">
    <w:name w:val="Intestazione Carattere"/>
    <w:link w:val="Intestazione"/>
    <w:rsid w:val="00CA3CC3"/>
    <w:rPr>
      <w:sz w:val="22"/>
      <w:lang w:eastAsia="en-US"/>
    </w:rPr>
  </w:style>
  <w:style w:type="character" w:customStyle="1" w:styleId="Titolo2Carattere">
    <w:name w:val="Titolo 2 Carattere"/>
    <w:link w:val="Titolo2"/>
    <w:uiPriority w:val="9"/>
    <w:rsid w:val="000E62E4"/>
    <w:rPr>
      <w:rFonts w:ascii="Arial" w:hAnsi="Arial"/>
      <w:b/>
      <w:position w:val="-8"/>
      <w:sz w:val="22"/>
      <w:u w:val="single"/>
      <w:lang w:val="it-IT"/>
    </w:rPr>
  </w:style>
  <w:style w:type="character" w:styleId="Enfasiintensa">
    <w:name w:val="Intense Emphasis"/>
    <w:uiPriority w:val="21"/>
    <w:qFormat/>
    <w:rsid w:val="000E62E4"/>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2"/>
      <w:lang w:val="it-IT"/>
    </w:rPr>
  </w:style>
  <w:style w:type="paragraph" w:styleId="Titolo1">
    <w:name w:val="heading 1"/>
    <w:basedOn w:val="Normale"/>
    <w:next w:val="Normale"/>
    <w:qFormat/>
    <w:pPr>
      <w:keepNext/>
      <w:tabs>
        <w:tab w:val="left" w:pos="1276"/>
      </w:tabs>
      <w:jc w:val="both"/>
      <w:outlineLvl w:val="0"/>
    </w:pPr>
    <w:rPr>
      <w:b/>
      <w:sz w:val="24"/>
    </w:rPr>
  </w:style>
  <w:style w:type="paragraph" w:styleId="Titolo2">
    <w:name w:val="heading 2"/>
    <w:basedOn w:val="Normale"/>
    <w:next w:val="Normale"/>
    <w:link w:val="Titolo2Carattere"/>
    <w:uiPriority w:val="9"/>
    <w:qFormat/>
    <w:pPr>
      <w:keepNext/>
      <w:tabs>
        <w:tab w:val="left" w:pos="240"/>
        <w:tab w:val="left" w:pos="4440"/>
        <w:tab w:val="left" w:pos="6000"/>
        <w:tab w:val="left" w:pos="6840"/>
        <w:tab w:val="right" w:pos="9120"/>
      </w:tabs>
      <w:jc w:val="both"/>
      <w:outlineLvl w:val="1"/>
    </w:pPr>
    <w:rPr>
      <w:rFonts w:ascii="Arial" w:hAnsi="Arial"/>
      <w:b/>
      <w:position w:val="-8"/>
      <w:u w:val="single"/>
    </w:rPr>
  </w:style>
  <w:style w:type="paragraph" w:styleId="Titolo3">
    <w:name w:val="heading 3"/>
    <w:basedOn w:val="Normale"/>
    <w:next w:val="Normale"/>
    <w:qFormat/>
    <w:pPr>
      <w:keepNext/>
      <w:tabs>
        <w:tab w:val="left" w:pos="1134"/>
      </w:tabs>
      <w:outlineLvl w:val="2"/>
    </w:pPr>
    <w:rPr>
      <w:rFonts w:ascii="Arial" w:hAnsi="Arial"/>
      <w:b/>
      <w:sz w:val="20"/>
    </w:rPr>
  </w:style>
  <w:style w:type="paragraph" w:styleId="Titolo4">
    <w:name w:val="heading 4"/>
    <w:basedOn w:val="Normale"/>
    <w:next w:val="Normale"/>
    <w:qFormat/>
    <w:pPr>
      <w:keepNext/>
      <w:tabs>
        <w:tab w:val="left" w:pos="1134"/>
      </w:tabs>
      <w:jc w:val="both"/>
      <w:outlineLvl w:val="3"/>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rPr>
      <w:lang w:val="x-none"/>
    </w:rPr>
  </w:style>
  <w:style w:type="paragraph" w:styleId="Pidipagina">
    <w:name w:val="footer"/>
    <w:basedOn w:val="Normale"/>
    <w:pPr>
      <w:tabs>
        <w:tab w:val="center" w:pos="4536"/>
        <w:tab w:val="right" w:pos="9072"/>
      </w:tabs>
    </w:pPr>
  </w:style>
  <w:style w:type="character" w:styleId="Numeropagina">
    <w:name w:val="page number"/>
    <w:basedOn w:val="Carpredefinitoparagrafo"/>
  </w:style>
  <w:style w:type="paragraph" w:customStyle="1" w:styleId="Indrag1cm">
    <w:name w:val="Indrag 1 cm"/>
    <w:basedOn w:val="Normale"/>
    <w:next w:val="Normale"/>
    <w:pPr>
      <w:ind w:left="567"/>
    </w:pPr>
    <w:rPr>
      <w:rFonts w:ascii="Helvetica" w:hAnsi="Helvetica"/>
      <w:sz w:val="24"/>
    </w:rPr>
  </w:style>
  <w:style w:type="paragraph" w:customStyle="1" w:styleId="Indrag23cm">
    <w:name w:val="Indrag 2.3cm"/>
    <w:basedOn w:val="Normale"/>
    <w:next w:val="Normale"/>
    <w:pPr>
      <w:ind w:left="1304"/>
    </w:pPr>
    <w:rPr>
      <w:rFonts w:ascii="Helvetica" w:hAnsi="Helvetica"/>
      <w:sz w:val="24"/>
    </w:rPr>
  </w:style>
  <w:style w:type="paragraph" w:customStyle="1" w:styleId="Indraghngande1cm">
    <w:name w:val="Indrag hängande 1 cm"/>
    <w:basedOn w:val="Normale"/>
    <w:next w:val="Normale"/>
    <w:pPr>
      <w:ind w:left="567" w:hanging="567"/>
    </w:pPr>
    <w:rPr>
      <w:rFonts w:ascii="Helvetica" w:hAnsi="Helvetica"/>
      <w:sz w:val="24"/>
    </w:rPr>
  </w:style>
  <w:style w:type="paragraph" w:customStyle="1" w:styleId="Indraghngande23cm">
    <w:name w:val="Indrag hängande 2.3cm"/>
    <w:basedOn w:val="Normale"/>
    <w:next w:val="Normale"/>
    <w:pPr>
      <w:ind w:left="1304" w:hanging="1304"/>
    </w:pPr>
    <w:rPr>
      <w:rFonts w:ascii="Helvetica" w:hAnsi="Helvetica"/>
      <w:sz w:val="24"/>
    </w:rPr>
  </w:style>
  <w:style w:type="paragraph" w:customStyle="1" w:styleId="Rubr114ptfet">
    <w:name w:val="Rubr1 14 pt fet"/>
    <w:basedOn w:val="Normale"/>
    <w:next w:val="Normale"/>
    <w:pPr>
      <w:keepNext/>
      <w:spacing w:before="240" w:after="60"/>
    </w:pPr>
    <w:rPr>
      <w:rFonts w:ascii="Helvetica" w:hAnsi="Helvetica"/>
      <w:b/>
      <w:sz w:val="28"/>
    </w:rPr>
  </w:style>
  <w:style w:type="paragraph" w:customStyle="1" w:styleId="Rubr2fetunderstr">
    <w:name w:val="Rubr2 fet/understr"/>
    <w:basedOn w:val="Normale"/>
    <w:next w:val="Normale"/>
    <w:pPr>
      <w:keepNext/>
      <w:spacing w:before="240" w:after="60"/>
    </w:pPr>
    <w:rPr>
      <w:rFonts w:ascii="Helvetica" w:hAnsi="Helvetica"/>
      <w:b/>
      <w:sz w:val="24"/>
      <w:u w:val="single"/>
    </w:rPr>
  </w:style>
  <w:style w:type="paragraph" w:customStyle="1" w:styleId="Rubr3fet">
    <w:name w:val="Rubr3 fet"/>
    <w:basedOn w:val="Normale"/>
    <w:next w:val="Normale"/>
    <w:pPr>
      <w:keepNext/>
      <w:spacing w:before="240" w:after="60"/>
    </w:pPr>
    <w:rPr>
      <w:rFonts w:ascii="Helvetica" w:hAnsi="Helvetica"/>
      <w:b/>
      <w:sz w:val="24"/>
    </w:rPr>
  </w:style>
  <w:style w:type="paragraph" w:customStyle="1" w:styleId="Rubr4fetkursiv">
    <w:name w:val="Rubr4 fet/kursiv"/>
    <w:basedOn w:val="Normale"/>
    <w:next w:val="Normale"/>
    <w:pPr>
      <w:keepNext/>
      <w:spacing w:before="240" w:after="60"/>
    </w:pPr>
    <w:rPr>
      <w:rFonts w:ascii="Helvetica" w:hAnsi="Helvetica"/>
      <w:b/>
      <w:i/>
      <w:sz w:val="24"/>
    </w:rPr>
  </w:style>
  <w:style w:type="paragraph" w:customStyle="1" w:styleId="Rubr5understr">
    <w:name w:val="Rubr5 understr"/>
    <w:basedOn w:val="Normale"/>
    <w:next w:val="Normale"/>
    <w:pPr>
      <w:keepNext/>
      <w:spacing w:before="240" w:after="60"/>
    </w:pPr>
    <w:rPr>
      <w:rFonts w:ascii="Helvetica" w:hAnsi="Helvetica"/>
      <w:i/>
      <w:sz w:val="24"/>
    </w:rPr>
  </w:style>
  <w:style w:type="paragraph" w:customStyle="1" w:styleId="Rubr6kursiv">
    <w:name w:val="Rubr6 kursiv"/>
    <w:basedOn w:val="Normale"/>
    <w:next w:val="Normale"/>
    <w:pPr>
      <w:keepNext/>
      <w:spacing w:before="240" w:after="60"/>
    </w:pPr>
    <w:rPr>
      <w:rFonts w:ascii="Helvetica" w:hAnsi="Helvetica"/>
      <w:i/>
      <w:sz w:val="24"/>
    </w:rPr>
  </w:style>
  <w:style w:type="character" w:styleId="Collegamentoipertestuale">
    <w:name w:val="Hyperlink"/>
    <w:rPr>
      <w:color w:val="0000FF"/>
      <w:u w:val="single"/>
    </w:r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ind w:right="-568"/>
      <w:jc w:val="both"/>
    </w:pPr>
    <w:rPr>
      <w:sz w:val="24"/>
    </w:rPr>
  </w:style>
  <w:style w:type="paragraph" w:styleId="Corpodeltesto2">
    <w:name w:val="Body Text 2"/>
    <w:basedOn w:val="Normale"/>
    <w:pPr>
      <w:tabs>
        <w:tab w:val="left" w:pos="1134"/>
      </w:tabs>
    </w:pPr>
    <w:rPr>
      <w:b/>
    </w:rPr>
  </w:style>
  <w:style w:type="paragraph" w:styleId="Rientrocorpodeltesto">
    <w:name w:val="Body Text Indent"/>
    <w:basedOn w:val="Normale"/>
    <w:pPr>
      <w:tabs>
        <w:tab w:val="left" w:pos="1134"/>
        <w:tab w:val="left" w:pos="4536"/>
      </w:tabs>
      <w:ind w:left="4820" w:hanging="4820"/>
      <w:jc w:val="both"/>
    </w:pPr>
    <w:rPr>
      <w:rFonts w:ascii="Arial" w:hAnsi="Arial"/>
      <w:sz w:val="20"/>
    </w:rPr>
  </w:style>
  <w:style w:type="paragraph" w:styleId="Testofumetto">
    <w:name w:val="Balloon Text"/>
    <w:basedOn w:val="Normale"/>
    <w:link w:val="TestofumettoCarattere"/>
    <w:rsid w:val="00973790"/>
    <w:rPr>
      <w:rFonts w:ascii="Tahoma" w:hAnsi="Tahoma"/>
      <w:sz w:val="16"/>
      <w:szCs w:val="16"/>
    </w:rPr>
  </w:style>
  <w:style w:type="character" w:customStyle="1" w:styleId="TestofumettoCarattere">
    <w:name w:val="Testo fumetto Carattere"/>
    <w:link w:val="Testofumetto"/>
    <w:rsid w:val="00973790"/>
    <w:rPr>
      <w:rFonts w:ascii="Tahoma" w:hAnsi="Tahoma" w:cs="Tahoma"/>
      <w:sz w:val="16"/>
      <w:szCs w:val="16"/>
      <w:lang w:val="it-IT" w:eastAsia="en-US"/>
    </w:rPr>
  </w:style>
  <w:style w:type="character" w:customStyle="1" w:styleId="IntestazioneCarattere">
    <w:name w:val="Intestazione Carattere"/>
    <w:link w:val="Intestazione"/>
    <w:rsid w:val="00CA3CC3"/>
    <w:rPr>
      <w:sz w:val="22"/>
      <w:lang w:eastAsia="en-US"/>
    </w:rPr>
  </w:style>
  <w:style w:type="character" w:customStyle="1" w:styleId="Titolo2Carattere">
    <w:name w:val="Titolo 2 Carattere"/>
    <w:link w:val="Titolo2"/>
    <w:uiPriority w:val="9"/>
    <w:rsid w:val="000E62E4"/>
    <w:rPr>
      <w:rFonts w:ascii="Arial" w:hAnsi="Arial"/>
      <w:b/>
      <w:position w:val="-8"/>
      <w:sz w:val="22"/>
      <w:u w:val="single"/>
      <w:lang w:val="it-IT"/>
    </w:rPr>
  </w:style>
  <w:style w:type="character" w:styleId="Enfasiintensa">
    <w:name w:val="Intense Emphasis"/>
    <w:uiPriority w:val="21"/>
    <w:qFormat/>
    <w:rsid w:val="000E62E4"/>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91351">
      <w:bodyDiv w:val="1"/>
      <w:marLeft w:val="0"/>
      <w:marRight w:val="0"/>
      <w:marTop w:val="0"/>
      <w:marBottom w:val="0"/>
      <w:divBdr>
        <w:top w:val="none" w:sz="0" w:space="0" w:color="auto"/>
        <w:left w:val="none" w:sz="0" w:space="0" w:color="auto"/>
        <w:bottom w:val="none" w:sz="0" w:space="0" w:color="auto"/>
        <w:right w:val="none" w:sz="0" w:space="0" w:color="auto"/>
      </w:divBdr>
    </w:div>
    <w:div w:id="289672742">
      <w:bodyDiv w:val="1"/>
      <w:marLeft w:val="0"/>
      <w:marRight w:val="0"/>
      <w:marTop w:val="0"/>
      <w:marBottom w:val="0"/>
      <w:divBdr>
        <w:top w:val="none" w:sz="0" w:space="0" w:color="auto"/>
        <w:left w:val="none" w:sz="0" w:space="0" w:color="auto"/>
        <w:bottom w:val="none" w:sz="0" w:space="0" w:color="auto"/>
        <w:right w:val="none" w:sz="0" w:space="0" w:color="auto"/>
      </w:divBdr>
    </w:div>
    <w:div w:id="515075158">
      <w:bodyDiv w:val="1"/>
      <w:marLeft w:val="0"/>
      <w:marRight w:val="0"/>
      <w:marTop w:val="0"/>
      <w:marBottom w:val="0"/>
      <w:divBdr>
        <w:top w:val="none" w:sz="0" w:space="0" w:color="auto"/>
        <w:left w:val="none" w:sz="0" w:space="0" w:color="auto"/>
        <w:bottom w:val="none" w:sz="0" w:space="0" w:color="auto"/>
        <w:right w:val="none" w:sz="0" w:space="0" w:color="auto"/>
      </w:divBdr>
    </w:div>
    <w:div w:id="532037130">
      <w:bodyDiv w:val="1"/>
      <w:marLeft w:val="0"/>
      <w:marRight w:val="0"/>
      <w:marTop w:val="0"/>
      <w:marBottom w:val="0"/>
      <w:divBdr>
        <w:top w:val="none" w:sz="0" w:space="0" w:color="auto"/>
        <w:left w:val="none" w:sz="0" w:space="0" w:color="auto"/>
        <w:bottom w:val="none" w:sz="0" w:space="0" w:color="auto"/>
        <w:right w:val="none" w:sz="0" w:space="0" w:color="auto"/>
      </w:divBdr>
    </w:div>
    <w:div w:id="933123720">
      <w:bodyDiv w:val="1"/>
      <w:marLeft w:val="0"/>
      <w:marRight w:val="0"/>
      <w:marTop w:val="0"/>
      <w:marBottom w:val="0"/>
      <w:divBdr>
        <w:top w:val="none" w:sz="0" w:space="0" w:color="auto"/>
        <w:left w:val="none" w:sz="0" w:space="0" w:color="auto"/>
        <w:bottom w:val="none" w:sz="0" w:space="0" w:color="auto"/>
        <w:right w:val="none" w:sz="0" w:space="0" w:color="auto"/>
      </w:divBdr>
      <w:divsChild>
        <w:div w:id="1942641462">
          <w:marLeft w:val="0"/>
          <w:marRight w:val="0"/>
          <w:marTop w:val="0"/>
          <w:marBottom w:val="0"/>
          <w:divBdr>
            <w:top w:val="none" w:sz="0" w:space="0" w:color="auto"/>
            <w:left w:val="none" w:sz="0" w:space="0" w:color="auto"/>
            <w:bottom w:val="none" w:sz="0" w:space="0" w:color="auto"/>
            <w:right w:val="none" w:sz="0" w:space="0" w:color="auto"/>
          </w:divBdr>
          <w:divsChild>
            <w:div w:id="72175589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165513457">
      <w:bodyDiv w:val="1"/>
      <w:marLeft w:val="0"/>
      <w:marRight w:val="0"/>
      <w:marTop w:val="0"/>
      <w:marBottom w:val="0"/>
      <w:divBdr>
        <w:top w:val="none" w:sz="0" w:space="0" w:color="auto"/>
        <w:left w:val="none" w:sz="0" w:space="0" w:color="auto"/>
        <w:bottom w:val="none" w:sz="0" w:space="0" w:color="auto"/>
        <w:right w:val="none" w:sz="0" w:space="0" w:color="auto"/>
      </w:divBdr>
      <w:divsChild>
        <w:div w:id="437455217">
          <w:marLeft w:val="0"/>
          <w:marRight w:val="0"/>
          <w:marTop w:val="0"/>
          <w:marBottom w:val="0"/>
          <w:divBdr>
            <w:top w:val="none" w:sz="0" w:space="0" w:color="auto"/>
            <w:left w:val="none" w:sz="0" w:space="0" w:color="auto"/>
            <w:bottom w:val="none" w:sz="0" w:space="0" w:color="auto"/>
            <w:right w:val="none" w:sz="0" w:space="0" w:color="auto"/>
          </w:divBdr>
          <w:divsChild>
            <w:div w:id="67928275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708027756">
      <w:bodyDiv w:val="1"/>
      <w:marLeft w:val="0"/>
      <w:marRight w:val="0"/>
      <w:marTop w:val="0"/>
      <w:marBottom w:val="0"/>
      <w:divBdr>
        <w:top w:val="none" w:sz="0" w:space="0" w:color="auto"/>
        <w:left w:val="none" w:sz="0" w:space="0" w:color="auto"/>
        <w:bottom w:val="none" w:sz="0" w:space="0" w:color="auto"/>
        <w:right w:val="none" w:sz="0" w:space="0" w:color="auto"/>
      </w:divBdr>
    </w:div>
    <w:div w:id="1939561695">
      <w:bodyDiv w:val="1"/>
      <w:marLeft w:val="0"/>
      <w:marRight w:val="0"/>
      <w:marTop w:val="0"/>
      <w:marBottom w:val="0"/>
      <w:divBdr>
        <w:top w:val="none" w:sz="0" w:space="0" w:color="auto"/>
        <w:left w:val="none" w:sz="0" w:space="0" w:color="auto"/>
        <w:bottom w:val="none" w:sz="0" w:space="0" w:color="auto"/>
        <w:right w:val="none" w:sz="0" w:space="0" w:color="auto"/>
      </w:divBdr>
      <w:divsChild>
        <w:div w:id="2047678509">
          <w:marLeft w:val="0"/>
          <w:marRight w:val="0"/>
          <w:marTop w:val="0"/>
          <w:marBottom w:val="0"/>
          <w:divBdr>
            <w:top w:val="none" w:sz="0" w:space="0" w:color="auto"/>
            <w:left w:val="none" w:sz="0" w:space="0" w:color="auto"/>
            <w:bottom w:val="none" w:sz="0" w:space="0" w:color="auto"/>
            <w:right w:val="none" w:sz="0" w:space="0" w:color="auto"/>
          </w:divBdr>
          <w:divsChild>
            <w:div w:id="8107001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5617</Words>
  <Characters>32021</Characters>
  <Application>Microsoft Office Word</Application>
  <DocSecurity>0</DocSecurity>
  <Lines>266</Lines>
  <Paragraphs>75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Engelsk brevmall - ITT Flygt AB Solna</vt:lpstr>
      <vt:lpstr>Engelsk brevmall - ITT Flygt AB Solna</vt:lpstr>
    </vt:vector>
  </TitlesOfParts>
  <Company>ITT FLYGT AB</Company>
  <LinksUpToDate>false</LinksUpToDate>
  <CharactersWithSpaces>37563</CharactersWithSpaces>
  <SharedDoc>false</SharedDoc>
  <HLinks>
    <vt:vector size="6" baseType="variant">
      <vt:variant>
        <vt:i4>4587598</vt:i4>
      </vt:variant>
      <vt:variant>
        <vt:i4>21</vt:i4>
      </vt:variant>
      <vt:variant>
        <vt:i4>0</vt:i4>
      </vt:variant>
      <vt:variant>
        <vt:i4>5</vt:i4>
      </vt:variant>
      <vt:variant>
        <vt:lpwstr>http://www.xylemwatersolutions.com/it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Engelsk brevmall - ITT Flygt AB Solna</dc:title>
  <dc:subject/>
  <dc:creator>Formato, Katia - Xylem</dc:creator>
  <cp:keywords/>
  <cp:lastModifiedBy>Windows User</cp:lastModifiedBy>
  <cp:revision>4</cp:revision>
  <cp:lastPrinted>2018-07-03T12:00:00Z</cp:lastPrinted>
  <dcterms:created xsi:type="dcterms:W3CDTF">2018-07-03T07:34:00Z</dcterms:created>
  <dcterms:modified xsi:type="dcterms:W3CDTF">2018-07-03T12:00:00Z</dcterms:modified>
</cp:coreProperties>
</file>