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26C9D" w14:textId="3DCE6DF5" w:rsidR="00385E58" w:rsidRPr="00AB7B3E" w:rsidRDefault="00DE5D4D" w:rsidP="00385E58">
      <w:pPr>
        <w:widowControl w:val="0"/>
        <w:autoSpaceDE w:val="0"/>
        <w:autoSpaceDN w:val="0"/>
        <w:adjustRightInd w:val="0"/>
        <w:jc w:val="both"/>
        <w:rPr>
          <w:rFonts w:ascii="Arial" w:hAnsi="Arial" w:cs="Arial"/>
        </w:rPr>
      </w:pPr>
      <w:r w:rsidRPr="00AB7B3E">
        <w:rPr>
          <w:rFonts w:ascii="Arial" w:hAnsi="Arial" w:cs="Arial"/>
        </w:rPr>
        <w:t xml:space="preserve">R.E.M. </w:t>
      </w:r>
      <w:proofErr w:type="spellStart"/>
      <w:r w:rsidRPr="00AB7B3E">
        <w:rPr>
          <w:rFonts w:ascii="Arial" w:hAnsi="Arial" w:cs="Arial"/>
        </w:rPr>
        <w:t>srl</w:t>
      </w:r>
      <w:proofErr w:type="spellEnd"/>
    </w:p>
    <w:p w14:paraId="390D89D8" w14:textId="154C757A" w:rsidR="00385E58" w:rsidRPr="00AB7B3E" w:rsidRDefault="00DE5D4D" w:rsidP="00385E58">
      <w:pPr>
        <w:widowControl w:val="0"/>
        <w:autoSpaceDE w:val="0"/>
        <w:autoSpaceDN w:val="0"/>
        <w:adjustRightInd w:val="0"/>
        <w:jc w:val="both"/>
        <w:rPr>
          <w:rFonts w:ascii="Arial" w:hAnsi="Arial" w:cs="Arial"/>
        </w:rPr>
      </w:pPr>
      <w:r w:rsidRPr="00AB7B3E">
        <w:rPr>
          <w:rFonts w:ascii="Arial" w:hAnsi="Arial" w:cs="Arial"/>
        </w:rPr>
        <w:t>Contrada Ferruccia 16/A</w:t>
      </w:r>
      <w:r w:rsidR="00385E58" w:rsidRPr="00AB7B3E">
        <w:rPr>
          <w:rFonts w:ascii="Arial" w:hAnsi="Arial" w:cs="Arial"/>
        </w:rPr>
        <w:t xml:space="preserve"> </w:t>
      </w:r>
    </w:p>
    <w:p w14:paraId="576DEFE5" w14:textId="6A48FB5C" w:rsidR="00385E58" w:rsidRPr="00AB7B3E" w:rsidRDefault="00DE5D4D" w:rsidP="00385E58">
      <w:pPr>
        <w:widowControl w:val="0"/>
        <w:autoSpaceDE w:val="0"/>
        <w:autoSpaceDN w:val="0"/>
        <w:adjustRightInd w:val="0"/>
        <w:jc w:val="both"/>
        <w:rPr>
          <w:rFonts w:ascii="Arial" w:hAnsi="Arial" w:cs="Arial"/>
        </w:rPr>
      </w:pPr>
      <w:proofErr w:type="gramStart"/>
      <w:r w:rsidRPr="00AB7B3E">
        <w:rPr>
          <w:rFonts w:ascii="Arial" w:hAnsi="Arial" w:cs="Arial"/>
        </w:rPr>
        <w:t>03010</w:t>
      </w:r>
      <w:proofErr w:type="gramEnd"/>
      <w:r w:rsidR="00385E58" w:rsidRPr="00AB7B3E">
        <w:rPr>
          <w:rFonts w:ascii="Arial" w:hAnsi="Arial" w:cs="Arial"/>
        </w:rPr>
        <w:t xml:space="preserve"> </w:t>
      </w:r>
      <w:r w:rsidRPr="00AB7B3E">
        <w:rPr>
          <w:rFonts w:ascii="Arial" w:hAnsi="Arial" w:cs="Arial"/>
        </w:rPr>
        <w:t>Patrica (FR)</w:t>
      </w:r>
    </w:p>
    <w:p w14:paraId="2F990886" w14:textId="072F655A" w:rsidR="00385E58" w:rsidRPr="00AB7B3E" w:rsidRDefault="00385E58" w:rsidP="00385E58">
      <w:pPr>
        <w:widowControl w:val="0"/>
        <w:autoSpaceDE w:val="0"/>
        <w:autoSpaceDN w:val="0"/>
        <w:adjustRightInd w:val="0"/>
        <w:jc w:val="both"/>
        <w:rPr>
          <w:rFonts w:ascii="Arial" w:hAnsi="Arial" w:cs="Arial"/>
        </w:rPr>
      </w:pPr>
      <w:proofErr w:type="gramStart"/>
      <w:r w:rsidRPr="00AB7B3E">
        <w:rPr>
          <w:rFonts w:ascii="Arial" w:hAnsi="Arial" w:cs="Arial"/>
        </w:rPr>
        <w:t>P.IVA</w:t>
      </w:r>
      <w:proofErr w:type="gramEnd"/>
      <w:r w:rsidR="00DE5D4D" w:rsidRPr="00AB7B3E">
        <w:rPr>
          <w:rFonts w:ascii="Arial" w:hAnsi="Arial" w:cs="Arial"/>
        </w:rPr>
        <w:t xml:space="preserve"> 02240470605</w:t>
      </w:r>
    </w:p>
    <w:p w14:paraId="1CE8B87A" w14:textId="77777777" w:rsidR="00385E58" w:rsidRPr="00AB7B3E" w:rsidRDefault="00385E58" w:rsidP="00385E58">
      <w:pPr>
        <w:widowControl w:val="0"/>
        <w:autoSpaceDE w:val="0"/>
        <w:autoSpaceDN w:val="0"/>
        <w:adjustRightInd w:val="0"/>
        <w:jc w:val="both"/>
        <w:rPr>
          <w:rFonts w:ascii="Arial" w:hAnsi="Arial" w:cs="Arial"/>
        </w:rPr>
      </w:pPr>
    </w:p>
    <w:p w14:paraId="3864D478" w14:textId="77777777" w:rsidR="00682262" w:rsidRPr="00682262" w:rsidRDefault="00682262" w:rsidP="00682262">
      <w:pPr>
        <w:ind w:left="4956" w:firstLine="708"/>
        <w:rPr>
          <w:rFonts w:ascii="Arial" w:hAnsi="Arial"/>
        </w:rPr>
      </w:pPr>
      <w:r w:rsidRPr="00682262">
        <w:rPr>
          <w:rFonts w:ascii="Arial" w:hAnsi="Arial"/>
        </w:rPr>
        <w:t>Spett.le H3G S.p.A.</w:t>
      </w:r>
      <w:r w:rsidRPr="00682262">
        <w:rPr>
          <w:rFonts w:ascii="Arial" w:hAnsi="Arial"/>
        </w:rPr>
        <w:tab/>
      </w:r>
    </w:p>
    <w:p w14:paraId="0F37D8E9" w14:textId="77777777" w:rsidR="00682262" w:rsidRPr="00682262" w:rsidRDefault="00682262" w:rsidP="00682262">
      <w:pPr>
        <w:ind w:left="4956" w:firstLine="708"/>
        <w:rPr>
          <w:rFonts w:ascii="Arial" w:hAnsi="Arial"/>
        </w:rPr>
      </w:pPr>
      <w:r w:rsidRPr="00682262">
        <w:rPr>
          <w:rFonts w:ascii="Arial" w:hAnsi="Arial"/>
        </w:rPr>
        <w:t>Casella postale 133</w:t>
      </w:r>
    </w:p>
    <w:p w14:paraId="6C8929E6" w14:textId="77777777" w:rsidR="00682262" w:rsidRPr="00682262" w:rsidRDefault="00682262" w:rsidP="00682262">
      <w:pPr>
        <w:ind w:left="4956" w:firstLine="708"/>
        <w:rPr>
          <w:rFonts w:ascii="Arial" w:hAnsi="Arial"/>
        </w:rPr>
      </w:pPr>
      <w:r w:rsidRPr="00682262">
        <w:rPr>
          <w:rFonts w:ascii="Arial" w:hAnsi="Arial"/>
        </w:rPr>
        <w:t>Cinecittà Roma</w:t>
      </w:r>
    </w:p>
    <w:p w14:paraId="68019B12" w14:textId="77777777" w:rsidR="00AB7B3E" w:rsidRPr="00AB7B3E" w:rsidRDefault="00AB7B3E" w:rsidP="00385E58">
      <w:pPr>
        <w:widowControl w:val="0"/>
        <w:autoSpaceDE w:val="0"/>
        <w:autoSpaceDN w:val="0"/>
        <w:adjustRightInd w:val="0"/>
        <w:ind w:left="5664"/>
        <w:jc w:val="both"/>
        <w:rPr>
          <w:rFonts w:ascii="Arial" w:hAnsi="Arial" w:cs="Arial"/>
        </w:rPr>
      </w:pPr>
    </w:p>
    <w:p w14:paraId="4DDB4E04" w14:textId="69644897" w:rsidR="00AB7B3E" w:rsidRPr="00AB7B3E" w:rsidRDefault="00AB7B3E" w:rsidP="00385E58">
      <w:pPr>
        <w:widowControl w:val="0"/>
        <w:autoSpaceDE w:val="0"/>
        <w:autoSpaceDN w:val="0"/>
        <w:adjustRightInd w:val="0"/>
        <w:ind w:left="5664"/>
        <w:jc w:val="both"/>
        <w:rPr>
          <w:rFonts w:ascii="Arial" w:hAnsi="Arial" w:cs="Arial"/>
        </w:rPr>
      </w:pPr>
      <w:proofErr w:type="gramStart"/>
      <w:r w:rsidRPr="00AB7B3E">
        <w:rPr>
          <w:rFonts w:ascii="Arial" w:hAnsi="Arial" w:cs="Arial"/>
        </w:rPr>
        <w:t>p.c.</w:t>
      </w:r>
      <w:proofErr w:type="gramEnd"/>
      <w:r w:rsidRPr="00AB7B3E">
        <w:rPr>
          <w:rFonts w:ascii="Arial" w:hAnsi="Arial" w:cs="Arial"/>
        </w:rPr>
        <w:t xml:space="preserve"> </w:t>
      </w:r>
      <w:proofErr w:type="spellStart"/>
      <w:r w:rsidRPr="00AB7B3E">
        <w:rPr>
          <w:rFonts w:ascii="Arial" w:hAnsi="Arial" w:cs="Arial"/>
        </w:rPr>
        <w:t>Spett.Le</w:t>
      </w:r>
      <w:proofErr w:type="spellEnd"/>
    </w:p>
    <w:p w14:paraId="79F28EFC" w14:textId="17886E71" w:rsidR="00AB7B3E" w:rsidRPr="00AB7B3E" w:rsidRDefault="00AB7B3E" w:rsidP="00385E58">
      <w:pPr>
        <w:widowControl w:val="0"/>
        <w:autoSpaceDE w:val="0"/>
        <w:autoSpaceDN w:val="0"/>
        <w:adjustRightInd w:val="0"/>
        <w:ind w:left="5664"/>
        <w:jc w:val="both"/>
        <w:rPr>
          <w:rFonts w:ascii="Arial" w:hAnsi="Arial" w:cs="Arial"/>
        </w:rPr>
      </w:pPr>
      <w:proofErr w:type="spellStart"/>
      <w:proofErr w:type="gramStart"/>
      <w:r w:rsidRPr="00AB7B3E">
        <w:rPr>
          <w:rFonts w:ascii="Arial" w:hAnsi="Arial" w:cs="Arial"/>
        </w:rPr>
        <w:t>Ge.Ri</w:t>
      </w:r>
      <w:proofErr w:type="spellEnd"/>
      <w:r w:rsidRPr="00AB7B3E">
        <w:rPr>
          <w:rFonts w:ascii="Arial" w:hAnsi="Arial" w:cs="Arial"/>
        </w:rPr>
        <w:t>.</w:t>
      </w:r>
      <w:proofErr w:type="gramEnd"/>
      <w:r w:rsidRPr="00AB7B3E">
        <w:rPr>
          <w:rFonts w:ascii="Arial" w:hAnsi="Arial" w:cs="Arial"/>
        </w:rPr>
        <w:t xml:space="preserve"> Gestioni Rischi </w:t>
      </w:r>
      <w:proofErr w:type="spellStart"/>
      <w:r w:rsidRPr="00AB7B3E">
        <w:rPr>
          <w:rFonts w:ascii="Arial" w:hAnsi="Arial" w:cs="Arial"/>
        </w:rPr>
        <w:t>srl</w:t>
      </w:r>
      <w:proofErr w:type="spellEnd"/>
    </w:p>
    <w:p w14:paraId="714CD787" w14:textId="77777777" w:rsidR="00AB7B3E" w:rsidRPr="00AB7B3E" w:rsidRDefault="00AB7B3E" w:rsidP="00385E58">
      <w:pPr>
        <w:widowControl w:val="0"/>
        <w:autoSpaceDE w:val="0"/>
        <w:autoSpaceDN w:val="0"/>
        <w:adjustRightInd w:val="0"/>
        <w:ind w:left="5664"/>
        <w:jc w:val="both"/>
        <w:rPr>
          <w:rFonts w:ascii="Arial" w:hAnsi="Arial" w:cs="Arial"/>
        </w:rPr>
      </w:pPr>
    </w:p>
    <w:p w14:paraId="49AB6CA7" w14:textId="77777777" w:rsidR="00385E58" w:rsidRPr="00AB7B3E" w:rsidRDefault="00385E58" w:rsidP="00385E58">
      <w:pPr>
        <w:widowControl w:val="0"/>
        <w:autoSpaceDE w:val="0"/>
        <w:autoSpaceDN w:val="0"/>
        <w:adjustRightInd w:val="0"/>
        <w:jc w:val="both"/>
        <w:rPr>
          <w:rFonts w:ascii="Arial" w:hAnsi="Arial" w:cs="Arial"/>
        </w:rPr>
      </w:pPr>
    </w:p>
    <w:p w14:paraId="50740D4C" w14:textId="77777777" w:rsidR="00385E58" w:rsidRPr="00AB7B3E" w:rsidRDefault="00385E58" w:rsidP="00385E58">
      <w:pPr>
        <w:widowControl w:val="0"/>
        <w:autoSpaceDE w:val="0"/>
        <w:autoSpaceDN w:val="0"/>
        <w:adjustRightInd w:val="0"/>
        <w:jc w:val="both"/>
        <w:rPr>
          <w:rFonts w:ascii="Arial" w:hAnsi="Arial" w:cs="Arial"/>
        </w:rPr>
      </w:pPr>
    </w:p>
    <w:p w14:paraId="0F2EF328" w14:textId="178A0180" w:rsidR="00385E58" w:rsidRPr="00AB7B3E" w:rsidRDefault="00385E58" w:rsidP="00385E58">
      <w:pPr>
        <w:widowControl w:val="0"/>
        <w:autoSpaceDE w:val="0"/>
        <w:autoSpaceDN w:val="0"/>
        <w:adjustRightInd w:val="0"/>
        <w:jc w:val="both"/>
        <w:rPr>
          <w:rFonts w:ascii="Arial" w:hAnsi="Arial" w:cs="Arial"/>
        </w:rPr>
      </w:pPr>
      <w:r w:rsidRPr="00AB7B3E">
        <w:rPr>
          <w:rFonts w:ascii="Arial" w:hAnsi="Arial" w:cs="Arial"/>
        </w:rPr>
        <w:t xml:space="preserve">Oggetto: contestazione servizio </w:t>
      </w:r>
      <w:r w:rsidR="009E2877">
        <w:rPr>
          <w:rFonts w:ascii="Arial" w:hAnsi="Arial" w:cs="Arial"/>
        </w:rPr>
        <w:t xml:space="preserve">e addebiti </w:t>
      </w:r>
      <w:proofErr w:type="gramStart"/>
      <w:r w:rsidR="00682262">
        <w:rPr>
          <w:rFonts w:ascii="Arial" w:hAnsi="Arial" w:cs="Arial"/>
        </w:rPr>
        <w:t>H3G</w:t>
      </w:r>
      <w:proofErr w:type="gramEnd"/>
    </w:p>
    <w:p w14:paraId="1859C0FB" w14:textId="77777777" w:rsidR="00385E58" w:rsidRPr="00AB7B3E" w:rsidRDefault="00385E58" w:rsidP="00385E58">
      <w:pPr>
        <w:widowControl w:val="0"/>
        <w:autoSpaceDE w:val="0"/>
        <w:autoSpaceDN w:val="0"/>
        <w:adjustRightInd w:val="0"/>
        <w:jc w:val="both"/>
        <w:rPr>
          <w:rFonts w:ascii="Arial" w:hAnsi="Arial" w:cs="Arial"/>
        </w:rPr>
      </w:pPr>
    </w:p>
    <w:p w14:paraId="464D1AED" w14:textId="77777777" w:rsidR="00385E58" w:rsidRPr="00AB7B3E" w:rsidRDefault="00385E58" w:rsidP="00385E58">
      <w:pPr>
        <w:widowControl w:val="0"/>
        <w:autoSpaceDE w:val="0"/>
        <w:autoSpaceDN w:val="0"/>
        <w:adjustRightInd w:val="0"/>
        <w:jc w:val="both"/>
        <w:rPr>
          <w:rFonts w:ascii="Arial" w:hAnsi="Arial" w:cs="Arial"/>
        </w:rPr>
      </w:pPr>
    </w:p>
    <w:p w14:paraId="35EA0BBB" w14:textId="45126F45" w:rsidR="009E2877" w:rsidRDefault="00BB6A3C" w:rsidP="009E2877">
      <w:pPr>
        <w:rPr>
          <w:rFonts w:ascii="Arial" w:hAnsi="Arial" w:cs="Arial"/>
        </w:rPr>
      </w:pPr>
      <w:r w:rsidRPr="00BB6A3C">
        <w:rPr>
          <w:rFonts w:ascii="Arial" w:hAnsi="Arial" w:cs="Arial"/>
        </w:rPr>
        <w:t>La sottoscritta Adele Pace</w:t>
      </w:r>
      <w:r w:rsidR="009E2877">
        <w:rPr>
          <w:rFonts w:ascii="Arial" w:hAnsi="Arial" w:cs="Arial"/>
        </w:rPr>
        <w:t>,</w:t>
      </w:r>
      <w:r w:rsidRPr="00BB6A3C">
        <w:rPr>
          <w:rFonts w:ascii="Arial" w:hAnsi="Arial" w:cs="Arial"/>
        </w:rPr>
        <w:t xml:space="preserve"> Amministratore della R.E.M. </w:t>
      </w:r>
      <w:proofErr w:type="spellStart"/>
      <w:r w:rsidRPr="00BB6A3C">
        <w:rPr>
          <w:rFonts w:ascii="Arial" w:hAnsi="Arial" w:cs="Arial"/>
        </w:rPr>
        <w:t>srl</w:t>
      </w:r>
      <w:proofErr w:type="spellEnd"/>
      <w:r w:rsidRPr="00BB6A3C">
        <w:rPr>
          <w:rFonts w:ascii="Arial" w:hAnsi="Arial" w:cs="Arial"/>
        </w:rPr>
        <w:t xml:space="preserve">, Partita IVA 02240470605, sede legale in Patrica (FR), via Contrada Ferruccia 16/A, </w:t>
      </w:r>
      <w:r w:rsidR="009E2877">
        <w:rPr>
          <w:rFonts w:ascii="Arial" w:hAnsi="Arial" w:cs="Arial"/>
        </w:rPr>
        <w:t>fa</w:t>
      </w:r>
      <w:r>
        <w:rPr>
          <w:rFonts w:ascii="Arial" w:hAnsi="Arial" w:cs="Arial"/>
        </w:rPr>
        <w:t xml:space="preserve"> presente </w:t>
      </w:r>
      <w:r w:rsidR="00682262">
        <w:rPr>
          <w:rFonts w:ascii="Arial" w:hAnsi="Arial" w:cs="Arial"/>
        </w:rPr>
        <w:t xml:space="preserve">per l’ennesima volta </w:t>
      </w:r>
      <w:r>
        <w:rPr>
          <w:rFonts w:ascii="Arial" w:hAnsi="Arial" w:cs="Arial"/>
        </w:rPr>
        <w:t>che la contestazione delle fatture elencate nella vostra</w:t>
      </w:r>
      <w:r w:rsidR="00682262">
        <w:rPr>
          <w:rFonts w:ascii="Arial" w:hAnsi="Arial" w:cs="Arial"/>
        </w:rPr>
        <w:t xml:space="preserve"> comunicazione </w:t>
      </w:r>
      <w:proofErr w:type="gramStart"/>
      <w:r w:rsidR="00682262">
        <w:rPr>
          <w:rFonts w:ascii="Arial" w:hAnsi="Arial" w:cs="Arial"/>
        </w:rPr>
        <w:t>del</w:t>
      </w:r>
      <w:proofErr w:type="gramEnd"/>
      <w:r w:rsidR="00682262">
        <w:rPr>
          <w:rFonts w:ascii="Arial" w:hAnsi="Arial" w:cs="Arial"/>
        </w:rPr>
        <w:t xml:space="preserve"> 04-06-2014</w:t>
      </w:r>
      <w:r w:rsidRPr="00BB6A3C">
        <w:rPr>
          <w:rFonts w:ascii="Arial" w:hAnsi="Arial" w:cs="Arial"/>
        </w:rPr>
        <w:t>,</w:t>
      </w:r>
      <w:r w:rsidR="009E2877">
        <w:rPr>
          <w:rFonts w:ascii="Arial" w:hAnsi="Arial" w:cs="Arial"/>
        </w:rPr>
        <w:t xml:space="preserve"> di cui alleghiamo copia,</w:t>
      </w:r>
      <w:r>
        <w:rPr>
          <w:rFonts w:ascii="Arial" w:hAnsi="Arial" w:cs="Arial"/>
        </w:rPr>
        <w:t xml:space="preserve"> nasce </w:t>
      </w:r>
      <w:r w:rsidR="00682262" w:rsidRPr="00682262">
        <w:rPr>
          <w:rFonts w:ascii="Arial" w:hAnsi="Arial" w:cs="Arial"/>
        </w:rPr>
        <w:t xml:space="preserve">dal disagio creatosi nell’ottobre del 2012 quando presso la sede della nostra azienda un improvviso quanto inspiegabile calo del segnale H3G ha reso per mesi inutilizzabili le vostre </w:t>
      </w:r>
      <w:proofErr w:type="spellStart"/>
      <w:r w:rsidR="00682262" w:rsidRPr="00682262">
        <w:rPr>
          <w:rFonts w:ascii="Arial" w:hAnsi="Arial" w:cs="Arial"/>
        </w:rPr>
        <w:t>sim</w:t>
      </w:r>
      <w:proofErr w:type="spellEnd"/>
      <w:r w:rsidR="00682262" w:rsidRPr="00682262">
        <w:rPr>
          <w:rFonts w:ascii="Arial" w:hAnsi="Arial" w:cs="Arial"/>
        </w:rPr>
        <w:t xml:space="preserve">. Facciamo presente che nonostante i diversi solleciti effettuati sia al vostro agente di zona che al numero verde nessuno ha mai risolto il problema, tanto da costringerci nostro </w:t>
      </w:r>
      <w:proofErr w:type="gramStart"/>
      <w:r w:rsidR="00682262" w:rsidRPr="00682262">
        <w:rPr>
          <w:rFonts w:ascii="Arial" w:hAnsi="Arial" w:cs="Arial"/>
        </w:rPr>
        <w:t>malgrado a</w:t>
      </w:r>
      <w:proofErr w:type="gramEnd"/>
      <w:r w:rsidR="00682262" w:rsidRPr="00682262">
        <w:rPr>
          <w:rFonts w:ascii="Arial" w:hAnsi="Arial" w:cs="Arial"/>
        </w:rPr>
        <w:t xml:space="preserve"> migrare le </w:t>
      </w:r>
      <w:proofErr w:type="spellStart"/>
      <w:r w:rsidR="00682262" w:rsidRPr="00682262">
        <w:rPr>
          <w:rFonts w:ascii="Arial" w:hAnsi="Arial" w:cs="Arial"/>
        </w:rPr>
        <w:t>sim</w:t>
      </w:r>
      <w:proofErr w:type="spellEnd"/>
      <w:r w:rsidR="00682262" w:rsidRPr="00682262">
        <w:rPr>
          <w:rFonts w:ascii="Arial" w:hAnsi="Arial" w:cs="Arial"/>
        </w:rPr>
        <w:t xml:space="preserve"> ad altro operatore per di più a costi più alti dei vostri</w:t>
      </w:r>
      <w:r w:rsidRPr="00682262">
        <w:rPr>
          <w:rFonts w:ascii="Arial" w:hAnsi="Arial" w:cs="Arial"/>
        </w:rPr>
        <w:t xml:space="preserve">. </w:t>
      </w:r>
      <w:r w:rsidR="00682262">
        <w:rPr>
          <w:rFonts w:ascii="Arial" w:hAnsi="Arial" w:cs="Arial"/>
        </w:rPr>
        <w:t>Come già comunicato a mezzo raccomandata il 26-09-2012</w:t>
      </w:r>
      <w:r w:rsidRPr="00AB7B3E">
        <w:rPr>
          <w:rFonts w:ascii="Arial" w:hAnsi="Arial" w:cs="Arial"/>
        </w:rPr>
        <w:t xml:space="preserve"> </w:t>
      </w:r>
      <w:r w:rsidR="00682262">
        <w:rPr>
          <w:rFonts w:ascii="Arial" w:hAnsi="Arial" w:cs="Arial"/>
        </w:rPr>
        <w:t xml:space="preserve">in occasione della richiesta di disdetta delle </w:t>
      </w:r>
      <w:proofErr w:type="spellStart"/>
      <w:r w:rsidR="00682262">
        <w:rPr>
          <w:rFonts w:ascii="Arial" w:hAnsi="Arial" w:cs="Arial"/>
        </w:rPr>
        <w:t>sim</w:t>
      </w:r>
      <w:proofErr w:type="spellEnd"/>
      <w:r w:rsidR="00682262">
        <w:rPr>
          <w:rFonts w:ascii="Arial" w:hAnsi="Arial" w:cs="Arial"/>
        </w:rPr>
        <w:t xml:space="preserve"> e </w:t>
      </w:r>
      <w:proofErr w:type="gramStart"/>
      <w:r w:rsidR="00682262">
        <w:rPr>
          <w:rFonts w:ascii="Arial" w:hAnsi="Arial" w:cs="Arial"/>
        </w:rPr>
        <w:t>in</w:t>
      </w:r>
      <w:proofErr w:type="gramEnd"/>
      <w:r w:rsidR="00682262">
        <w:rPr>
          <w:rFonts w:ascii="Arial" w:hAnsi="Arial" w:cs="Arial"/>
        </w:rPr>
        <w:t xml:space="preserve"> </w:t>
      </w:r>
      <w:r w:rsidRPr="00AB7B3E">
        <w:rPr>
          <w:rFonts w:ascii="Arial" w:hAnsi="Arial" w:cs="Arial"/>
        </w:rPr>
        <w:t xml:space="preserve">riferimento alle ns. </w:t>
      </w:r>
      <w:proofErr w:type="spellStart"/>
      <w:r w:rsidRPr="00AB7B3E">
        <w:rPr>
          <w:rFonts w:ascii="Arial" w:hAnsi="Arial" w:cs="Arial"/>
        </w:rPr>
        <w:t>precendenti</w:t>
      </w:r>
      <w:proofErr w:type="spellEnd"/>
      <w:r w:rsidRPr="00AB7B3E">
        <w:rPr>
          <w:rFonts w:ascii="Arial" w:hAnsi="Arial" w:cs="Arial"/>
        </w:rPr>
        <w:t xml:space="preserve"> telefonate effettuate al vostro numero servizio</w:t>
      </w:r>
      <w:r w:rsidRPr="00BB6A3C">
        <w:rPr>
          <w:rFonts w:ascii="Arial" w:hAnsi="Arial" w:cs="Arial"/>
        </w:rPr>
        <w:t xml:space="preserve"> </w:t>
      </w:r>
      <w:r w:rsidRPr="00AB7B3E">
        <w:rPr>
          <w:rFonts w:ascii="Arial" w:hAnsi="Arial" w:cs="Arial"/>
        </w:rPr>
        <w:t xml:space="preserve">clienti siamo a sottolineare che </w:t>
      </w:r>
      <w:r>
        <w:rPr>
          <w:rFonts w:ascii="Arial" w:hAnsi="Arial" w:cs="Arial"/>
        </w:rPr>
        <w:t xml:space="preserve">non è nostra intenzione </w:t>
      </w:r>
      <w:r w:rsidR="009E2877">
        <w:rPr>
          <w:rFonts w:ascii="Arial" w:hAnsi="Arial" w:cs="Arial"/>
        </w:rPr>
        <w:t>saldare le fatture</w:t>
      </w:r>
      <w:r>
        <w:rPr>
          <w:rFonts w:ascii="Arial" w:hAnsi="Arial" w:cs="Arial"/>
        </w:rPr>
        <w:t xml:space="preserve"> se non a fronte del ricalcolo delle stesse con gli importi corretti</w:t>
      </w:r>
      <w:r w:rsidR="009E2877">
        <w:rPr>
          <w:rFonts w:ascii="Arial" w:hAnsi="Arial" w:cs="Arial"/>
        </w:rPr>
        <w:t xml:space="preserve"> </w:t>
      </w:r>
      <w:r w:rsidR="009E2877" w:rsidRPr="00BB6A3C">
        <w:rPr>
          <w:rFonts w:ascii="Arial" w:hAnsi="Arial" w:cs="Arial"/>
        </w:rPr>
        <w:t xml:space="preserve">dovuti nel periodo di utilizzo del servizio da voi offertoci. </w:t>
      </w:r>
    </w:p>
    <w:p w14:paraId="0E49F892" w14:textId="5DEBF64C" w:rsidR="00BB6A3C" w:rsidRDefault="00682262" w:rsidP="00BB6A3C">
      <w:pPr>
        <w:rPr>
          <w:rFonts w:ascii="Arial" w:hAnsi="Arial" w:cs="Arial"/>
        </w:rPr>
      </w:pPr>
      <w:r>
        <w:rPr>
          <w:rFonts w:ascii="Arial" w:hAnsi="Arial" w:cs="Arial"/>
        </w:rPr>
        <w:t>Ci rendiamo disponibili eventualmente a saldare la fattura con importo pari a 278,22 euro ma</w:t>
      </w:r>
      <w:r w:rsidRPr="00682262">
        <w:rPr>
          <w:rFonts w:ascii="Arial" w:hAnsi="Arial" w:cs="Arial"/>
        </w:rPr>
        <w:t xml:space="preserve"> </w:t>
      </w:r>
      <w:r>
        <w:rPr>
          <w:rFonts w:ascii="Arial" w:hAnsi="Arial" w:cs="Arial"/>
        </w:rPr>
        <w:t>a</w:t>
      </w:r>
      <w:r>
        <w:rPr>
          <w:rFonts w:ascii="Arial" w:hAnsi="Arial" w:cs="Arial"/>
        </w:rPr>
        <w:t>ltresì i</w:t>
      </w:r>
      <w:r w:rsidRPr="00BB6A3C">
        <w:rPr>
          <w:rFonts w:ascii="Arial" w:hAnsi="Arial" w:cs="Arial"/>
        </w:rPr>
        <w:t>n virtù di quanto sopra descritto chiediamo l’annullamento degli importi da Voi richiesti con dicitura</w:t>
      </w:r>
      <w:proofErr w:type="gramStart"/>
      <w:r w:rsidRPr="00BB6A3C">
        <w:rPr>
          <w:rFonts w:ascii="Arial" w:hAnsi="Arial" w:cs="Arial"/>
        </w:rPr>
        <w:t xml:space="preserve">  </w:t>
      </w:r>
      <w:proofErr w:type="gramEnd"/>
      <w:r w:rsidRPr="00BB6A3C">
        <w:rPr>
          <w:rFonts w:ascii="Arial" w:hAnsi="Arial" w:cs="Arial"/>
        </w:rPr>
        <w:t xml:space="preserve">“Penale per recesso anticipato” </w:t>
      </w:r>
      <w:r>
        <w:rPr>
          <w:rFonts w:ascii="Arial" w:hAnsi="Arial" w:cs="Arial"/>
        </w:rPr>
        <w:t>in quanto l’avvenuto passaggio ad altro operatore è per giusta causa.</w:t>
      </w:r>
    </w:p>
    <w:p w14:paraId="09CC5961" w14:textId="142F05F4" w:rsidR="00BB6A3C" w:rsidRPr="00BB6A3C" w:rsidRDefault="00682262" w:rsidP="00BB6A3C">
      <w:pPr>
        <w:rPr>
          <w:rFonts w:ascii="Arial" w:hAnsi="Arial" w:cs="Arial"/>
        </w:rPr>
      </w:pPr>
      <w:r>
        <w:rPr>
          <w:rFonts w:ascii="Arial" w:hAnsi="Arial" w:cs="Arial"/>
        </w:rPr>
        <w:t xml:space="preserve">Come </w:t>
      </w:r>
      <w:proofErr w:type="gramStart"/>
      <w:r>
        <w:rPr>
          <w:rFonts w:ascii="Arial" w:hAnsi="Arial" w:cs="Arial"/>
        </w:rPr>
        <w:t>più volte già richiesto</w:t>
      </w:r>
      <w:proofErr w:type="gramEnd"/>
      <w:r>
        <w:rPr>
          <w:rFonts w:ascii="Arial" w:hAnsi="Arial" w:cs="Arial"/>
        </w:rPr>
        <w:t xml:space="preserve"> v</w:t>
      </w:r>
      <w:r w:rsidR="00BB6A3C" w:rsidRPr="00BB6A3C">
        <w:rPr>
          <w:rFonts w:ascii="Arial" w:hAnsi="Arial" w:cs="Arial"/>
        </w:rPr>
        <w:t xml:space="preserve">i prego </w:t>
      </w:r>
      <w:r>
        <w:rPr>
          <w:rFonts w:ascii="Arial" w:hAnsi="Arial" w:cs="Arial"/>
        </w:rPr>
        <w:t xml:space="preserve">di </w:t>
      </w:r>
      <w:r w:rsidR="00BB6A3C" w:rsidRPr="00BB6A3C">
        <w:rPr>
          <w:rFonts w:ascii="Arial" w:hAnsi="Arial" w:cs="Arial"/>
        </w:rPr>
        <w:t xml:space="preserve">fornirmi la copia delle condizioni generali che avrei firmato al momento della stipula del contratto in essere, al fine, di sincerarmi che quanto da voi richiesto come voce penali fosse effettivamente previsto e a mia conoscenza. Alla ricezione del documento e riconosciute le firme apposte come </w:t>
      </w:r>
      <w:proofErr w:type="gramStart"/>
      <w:r w:rsidR="00BB6A3C" w:rsidRPr="00BB6A3C">
        <w:rPr>
          <w:rFonts w:ascii="Arial" w:hAnsi="Arial" w:cs="Arial"/>
        </w:rPr>
        <w:t>mie, pagherò quanto dovuto</w:t>
      </w:r>
      <w:proofErr w:type="gramEnd"/>
      <w:r w:rsidR="00BB6A3C" w:rsidRPr="00BB6A3C">
        <w:rPr>
          <w:rFonts w:ascii="Arial" w:hAnsi="Arial" w:cs="Arial"/>
        </w:rPr>
        <w:t xml:space="preserve"> assumendomi fin da adesso ogni responsabilità per aver firmato un documento senza leggerlo.</w:t>
      </w:r>
    </w:p>
    <w:p w14:paraId="7F8DA471" w14:textId="77777777" w:rsidR="00BB6A3C" w:rsidRPr="00BB6A3C" w:rsidRDefault="00BB6A3C" w:rsidP="00BB6A3C">
      <w:pPr>
        <w:rPr>
          <w:rFonts w:ascii="Arial" w:hAnsi="Arial" w:cs="Arial"/>
        </w:rPr>
      </w:pPr>
      <w:bookmarkStart w:id="0" w:name="_GoBack"/>
      <w:bookmarkEnd w:id="0"/>
    </w:p>
    <w:p w14:paraId="2C691196" w14:textId="7BDD8EDD" w:rsidR="00385E58" w:rsidRPr="00AB7B3E" w:rsidRDefault="00BB6A3C" w:rsidP="0071625C">
      <w:pPr>
        <w:rPr>
          <w:rFonts w:ascii="Arial" w:hAnsi="Arial" w:cs="Arial"/>
        </w:rPr>
      </w:pPr>
      <w:r w:rsidRPr="00BB6A3C">
        <w:rPr>
          <w:rFonts w:ascii="Arial" w:hAnsi="Arial" w:cs="Arial"/>
        </w:rPr>
        <w:t xml:space="preserve">Certi di una Vostra collaborazione ci riserviamo, in </w:t>
      </w:r>
      <w:proofErr w:type="gramStart"/>
      <w:r w:rsidRPr="00BB6A3C">
        <w:rPr>
          <w:rFonts w:ascii="Arial" w:hAnsi="Arial" w:cs="Arial"/>
        </w:rPr>
        <w:t>caso ulteriori</w:t>
      </w:r>
      <w:proofErr w:type="gramEnd"/>
      <w:r w:rsidRPr="00BB6A3C">
        <w:rPr>
          <w:rFonts w:ascii="Arial" w:hAnsi="Arial" w:cs="Arial"/>
        </w:rPr>
        <w:t xml:space="preserve"> vostre  richieste per gli addeb</w:t>
      </w:r>
      <w:r w:rsidR="0071625C">
        <w:rPr>
          <w:rFonts w:ascii="Arial" w:hAnsi="Arial" w:cs="Arial"/>
        </w:rPr>
        <w:t xml:space="preserve">iti sopra elencati, </w:t>
      </w:r>
      <w:r w:rsidR="00385E58" w:rsidRPr="00AB7B3E">
        <w:rPr>
          <w:rFonts w:ascii="Arial" w:hAnsi="Arial" w:cs="Arial"/>
        </w:rPr>
        <w:t xml:space="preserve">agiremo come previsto dalla vigente normativa presso il </w:t>
      </w:r>
      <w:proofErr w:type="spellStart"/>
      <w:r w:rsidR="00385E58" w:rsidRPr="00AB7B3E">
        <w:rPr>
          <w:rFonts w:ascii="Arial" w:hAnsi="Arial" w:cs="Arial"/>
        </w:rPr>
        <w:t>Corecom</w:t>
      </w:r>
      <w:proofErr w:type="spellEnd"/>
      <w:r w:rsidR="00385E58" w:rsidRPr="00AB7B3E">
        <w:rPr>
          <w:rFonts w:ascii="Arial" w:hAnsi="Arial" w:cs="Arial"/>
        </w:rPr>
        <w:t xml:space="preserve"> Lazio e quindi, laddove necessario, presso l'Autorità Garante per le Telecomunicazioni.</w:t>
      </w:r>
    </w:p>
    <w:p w14:paraId="55D482AE" w14:textId="77777777" w:rsidR="00385E58" w:rsidRPr="00AB7B3E" w:rsidRDefault="00385E58" w:rsidP="00385E58">
      <w:pPr>
        <w:widowControl w:val="0"/>
        <w:autoSpaceDE w:val="0"/>
        <w:autoSpaceDN w:val="0"/>
        <w:adjustRightInd w:val="0"/>
        <w:jc w:val="both"/>
        <w:rPr>
          <w:rFonts w:ascii="Arial" w:hAnsi="Arial" w:cs="Arial"/>
        </w:rPr>
      </w:pPr>
    </w:p>
    <w:p w14:paraId="54A62939" w14:textId="77777777" w:rsidR="00385E58" w:rsidRPr="00AB7B3E" w:rsidRDefault="00385E58" w:rsidP="00385E58">
      <w:pPr>
        <w:widowControl w:val="0"/>
        <w:autoSpaceDE w:val="0"/>
        <w:autoSpaceDN w:val="0"/>
        <w:adjustRightInd w:val="0"/>
        <w:jc w:val="both"/>
        <w:rPr>
          <w:rFonts w:ascii="Arial" w:hAnsi="Arial" w:cs="Arial"/>
        </w:rPr>
      </w:pPr>
      <w:r w:rsidRPr="00AB7B3E">
        <w:rPr>
          <w:rFonts w:ascii="Arial" w:hAnsi="Arial" w:cs="Arial"/>
        </w:rPr>
        <w:t xml:space="preserve">In ogni caso sono fatti salvi i diritti </w:t>
      </w:r>
      <w:proofErr w:type="gramStart"/>
      <w:r w:rsidRPr="00AB7B3E">
        <w:rPr>
          <w:rFonts w:ascii="Arial" w:hAnsi="Arial" w:cs="Arial"/>
        </w:rPr>
        <w:t>ed</w:t>
      </w:r>
      <w:proofErr w:type="gramEnd"/>
      <w:r w:rsidRPr="00AB7B3E">
        <w:rPr>
          <w:rFonts w:ascii="Arial" w:hAnsi="Arial" w:cs="Arial"/>
        </w:rPr>
        <w:t xml:space="preserve"> i danni in termini di danno emergente e lucro cessante.</w:t>
      </w:r>
    </w:p>
    <w:p w14:paraId="05884BA6" w14:textId="77777777" w:rsidR="00385E58" w:rsidRPr="00AB7B3E" w:rsidRDefault="00385E58" w:rsidP="00385E58">
      <w:pPr>
        <w:widowControl w:val="0"/>
        <w:autoSpaceDE w:val="0"/>
        <w:autoSpaceDN w:val="0"/>
        <w:adjustRightInd w:val="0"/>
        <w:jc w:val="both"/>
        <w:rPr>
          <w:rFonts w:ascii="Arial" w:hAnsi="Arial" w:cs="Arial"/>
        </w:rPr>
      </w:pPr>
    </w:p>
    <w:p w14:paraId="58CACDE9" w14:textId="3AB850DE" w:rsidR="00385E58" w:rsidRDefault="00AB7B3E" w:rsidP="00385E58">
      <w:pPr>
        <w:widowControl w:val="0"/>
        <w:autoSpaceDE w:val="0"/>
        <w:autoSpaceDN w:val="0"/>
        <w:adjustRightInd w:val="0"/>
        <w:jc w:val="both"/>
        <w:rPr>
          <w:rFonts w:ascii="Arial" w:hAnsi="Arial" w:cs="Arial"/>
        </w:rPr>
      </w:pPr>
      <w:r>
        <w:rPr>
          <w:rFonts w:ascii="Arial" w:hAnsi="Arial" w:cs="Arial"/>
        </w:rPr>
        <w:t>Distinti S</w:t>
      </w:r>
      <w:r w:rsidR="00385E58" w:rsidRPr="00AB7B3E">
        <w:rPr>
          <w:rFonts w:ascii="Arial" w:hAnsi="Arial" w:cs="Arial"/>
        </w:rPr>
        <w:t>aluti.</w:t>
      </w:r>
    </w:p>
    <w:p w14:paraId="774A3CBB" w14:textId="77777777" w:rsidR="00385E58" w:rsidRPr="00AB7B3E" w:rsidRDefault="00385E58" w:rsidP="00385E58">
      <w:pPr>
        <w:widowControl w:val="0"/>
        <w:autoSpaceDE w:val="0"/>
        <w:autoSpaceDN w:val="0"/>
        <w:adjustRightInd w:val="0"/>
        <w:jc w:val="both"/>
        <w:rPr>
          <w:rFonts w:ascii="Arial" w:hAnsi="Arial" w:cs="Arial"/>
        </w:rPr>
      </w:pPr>
    </w:p>
    <w:p w14:paraId="7608D102" w14:textId="1943225A" w:rsidR="00A23F9A" w:rsidRPr="00AB7B3E" w:rsidRDefault="00682262" w:rsidP="00385E58">
      <w:pPr>
        <w:rPr>
          <w:rFonts w:ascii="Arial" w:hAnsi="Arial" w:cs="Arial"/>
        </w:rPr>
      </w:pPr>
      <w:r>
        <w:rPr>
          <w:rFonts w:ascii="Arial" w:hAnsi="Arial" w:cs="Arial"/>
        </w:rPr>
        <w:t>Patrica 07/07/2014</w:t>
      </w:r>
    </w:p>
    <w:sectPr w:rsidR="00A23F9A" w:rsidRPr="00AB7B3E" w:rsidSect="00A23F9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58"/>
    <w:rsid w:val="00385E58"/>
    <w:rsid w:val="003D1735"/>
    <w:rsid w:val="00653AAE"/>
    <w:rsid w:val="00682262"/>
    <w:rsid w:val="0071625C"/>
    <w:rsid w:val="009E2877"/>
    <w:rsid w:val="00A23F9A"/>
    <w:rsid w:val="00AB7B3E"/>
    <w:rsid w:val="00BB6A3C"/>
    <w:rsid w:val="00C71F3F"/>
    <w:rsid w:val="00DE5D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E22D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379</Words>
  <Characters>2164</Characters>
  <Application>Microsoft Macintosh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3</cp:revision>
  <dcterms:created xsi:type="dcterms:W3CDTF">2014-07-07T15:18:00Z</dcterms:created>
  <dcterms:modified xsi:type="dcterms:W3CDTF">2014-07-07T15:36:00Z</dcterms:modified>
</cp:coreProperties>
</file>