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Buongiorno Carlo,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 xml:space="preserve">come da accordi telefonici, ti invio offerta per la fornitura di tubetti 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Produzione Germania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Tipo H/GS vetro/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silicone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classe H, 4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colore bianco (scheda tecnica allegata)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6 mm, matasse da 100 m, prezzo 0,6693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8 mm, matasse da 100 m, prezzo 0,8285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10 mm, matasse da 100 m, prezzo 1,0640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12 mm, matasse da 50 m, prezzo 1,2756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14 mm, matasse da 50 m, prezzo 1,4716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16 mm, spezzoni da 1 m, quantità minima 25 m, prezzo 2,8373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18 mm, spezzoni da 1 m, quantità minima 25 m, prezzo 3,2385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20 mm, spezzoni da 1 m, quantità minima 25 m, prezzo 3,3076 Euro m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Tempi di consegna ca. 1/2 settimane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Produzione Asiatica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b/>
          <w:bCs/>
          <w:sz w:val="20"/>
          <w:szCs w:val="20"/>
        </w:rPr>
        <w:t>Tipo H/GS SV2 vetro/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silicone ,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classe H, 4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kv</w:t>
      </w:r>
      <w:proofErr w:type="spellEnd"/>
      <w:r>
        <w:rPr>
          <w:rFonts w:ascii="Arial" w:hAnsi="Arial" w:cs="Arial"/>
          <w:b/>
          <w:bCs/>
          <w:sz w:val="20"/>
          <w:szCs w:val="20"/>
        </w:rPr>
        <w:t>, colore rosso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6 mm, matasse da 100 m, prezzo 0,2333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8 mm, matasse da 100 m, prezzo 0,3160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10 mm, matasse da 100 m, prezzo 0,4280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12 mm, matasse da 100 m, prezzo 0,5080Euro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14 mm, matasse da 50 m, prezzo 0,6160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16 mm, matasse da 50 m, prezzo 0,7640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18 mm, matasse da 50 m, prezzo 1,0253 Euro m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Diam</w:t>
      </w:r>
      <w:proofErr w:type="spellEnd"/>
      <w:r>
        <w:rPr>
          <w:rFonts w:ascii="Arial" w:hAnsi="Arial" w:cs="Arial"/>
          <w:sz w:val="20"/>
          <w:szCs w:val="20"/>
        </w:rPr>
        <w:t>. 20 mm, matasse da 50 m, prezzo 1,2933 Euro m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Materiale disponibile a magazzino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Altre condizioni solite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Altre condizioni solite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 xml:space="preserve">Cordiali saluti / </w:t>
      </w:r>
      <w:proofErr w:type="spellStart"/>
      <w:r>
        <w:rPr>
          <w:rFonts w:ascii="Arial" w:hAnsi="Arial" w:cs="Arial"/>
          <w:sz w:val="20"/>
          <w:szCs w:val="20"/>
        </w:rPr>
        <w:t>Yours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sincerely</w:t>
      </w:r>
      <w:proofErr w:type="spellEnd"/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Antonio Lombardo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Area Sales Manager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de-DE"/>
        </w:rPr>
        <w:t> 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noProof/>
          <w:sz w:val="20"/>
          <w:szCs w:val="20"/>
          <w:lang w:val="de-DE" w:eastAsia="de-DE"/>
        </w:rPr>
        <w:drawing>
          <wp:inline distT="0" distB="0" distL="0" distR="0">
            <wp:extent cx="1341120" cy="449580"/>
            <wp:effectExtent l="0" t="0" r="0" b="7620"/>
            <wp:docPr id="1" name="Immagine 1" descr="Descrizione: Descrizione: SYN_BW_Mc-h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Descrizione: Descrizione: SYN_BW_Mc-ht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49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US"/>
        </w:rPr>
        <w:t>      Insulation Systems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US"/>
        </w:rPr>
        <w:t xml:space="preserve">      Part of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SynFlex</w:t>
      </w:r>
      <w:proofErr w:type="spellEnd"/>
      <w:r>
        <w:rPr>
          <w:rFonts w:ascii="Arial" w:hAnsi="Arial" w:cs="Arial"/>
          <w:sz w:val="20"/>
          <w:szCs w:val="20"/>
          <w:lang w:val="en-US"/>
        </w:rPr>
        <w:t xml:space="preserve"> Group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en-US"/>
        </w:rPr>
        <w:t> </w:t>
      </w:r>
    </w:p>
    <w:p w:rsidR="002423BD" w:rsidRDefault="002423BD" w:rsidP="002423BD">
      <w:pPr>
        <w:rPr>
          <w:lang w:val="de-DE"/>
        </w:rPr>
      </w:pPr>
      <w:proofErr w:type="spellStart"/>
      <w:r>
        <w:rPr>
          <w:rFonts w:ascii="Arial" w:hAnsi="Arial" w:cs="Arial"/>
          <w:sz w:val="20"/>
          <w:szCs w:val="20"/>
        </w:rPr>
        <w:t>SynFlex</w:t>
      </w:r>
      <w:proofErr w:type="spellEnd"/>
      <w:r>
        <w:rPr>
          <w:rFonts w:ascii="Arial" w:hAnsi="Arial" w:cs="Arial"/>
          <w:sz w:val="20"/>
          <w:szCs w:val="20"/>
        </w:rPr>
        <w:t xml:space="preserve"> Italia Srl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</w:rPr>
        <w:t>Via del Corno 8, 40069 Zola Predosa (BO), Italy</w:t>
      </w:r>
    </w:p>
    <w:p w:rsidR="002423BD" w:rsidRDefault="002423BD" w:rsidP="002423BD">
      <w:pPr>
        <w:rPr>
          <w:lang w:val="de-DE"/>
        </w:rPr>
      </w:pPr>
      <w:r>
        <w:rPr>
          <w:rFonts w:ascii="Arial" w:hAnsi="Arial" w:cs="Arial"/>
          <w:sz w:val="20"/>
          <w:szCs w:val="20"/>
          <w:lang w:val="fr-FR"/>
        </w:rPr>
        <w:t>Phone +39-051-612-15-17, Mobile +39-348-545-84-23</w:t>
      </w:r>
    </w:p>
    <w:p w:rsidR="002423BD" w:rsidRDefault="002423BD" w:rsidP="002423BD">
      <w:pPr>
        <w:rPr>
          <w:lang w:val="de-DE"/>
        </w:rPr>
      </w:pPr>
      <w:hyperlink r:id="rId6" w:history="1">
        <w:r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antonio.lombardo@synflex.it</w:t>
        </w:r>
      </w:hyperlink>
      <w:r>
        <w:rPr>
          <w:rFonts w:ascii="Arial" w:hAnsi="Arial" w:cs="Arial"/>
          <w:sz w:val="20"/>
          <w:szCs w:val="20"/>
          <w:lang w:val="fr-FR"/>
        </w:rPr>
        <w:t xml:space="preserve">   </w:t>
      </w:r>
      <w:hyperlink r:id="rId7" w:history="1">
        <w:r>
          <w:rPr>
            <w:rStyle w:val="Collegamentoipertestuale"/>
            <w:rFonts w:ascii="Arial" w:hAnsi="Arial" w:cs="Arial"/>
            <w:sz w:val="20"/>
            <w:szCs w:val="20"/>
            <w:lang w:val="fr-FR"/>
          </w:rPr>
          <w:t>www.synflex.com</w:t>
        </w:r>
      </w:hyperlink>
    </w:p>
    <w:p w:rsidR="009D0D6B" w:rsidRDefault="009D0D6B">
      <w:bookmarkStart w:id="0" w:name="_GoBack"/>
      <w:bookmarkEnd w:id="0"/>
    </w:p>
    <w:sectPr w:rsidR="009D0D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BD"/>
    <w:rsid w:val="002423BD"/>
    <w:rsid w:val="009D0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F6ACB5-2545-416C-9794-F6B3603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423BD"/>
    <w:pPr>
      <w:spacing w:after="0" w:line="240" w:lineRule="auto"/>
    </w:pPr>
    <w:rPr>
      <w:rFonts w:ascii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2423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6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synflex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tonio.lombardo@synflex.it" TargetMode="External"/><Relationship Id="rId5" Type="http://schemas.openxmlformats.org/officeDocument/2006/relationships/image" Target="cid:image003.png@01D5E7F9.A35CF970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2020-02-20T13:42:00Z</dcterms:created>
  <dcterms:modified xsi:type="dcterms:W3CDTF">2020-02-20T13:43:00Z</dcterms:modified>
</cp:coreProperties>
</file>