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ricambiautomazione.rc-it@siemens.com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mailto:ricambiautomazione.rc-it@siemens.com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27 maggio 2020 14:11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RDO 1670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4"/>
        <w:gridCol w:w="8018"/>
      </w:tblGrid>
      <w:tr>
        <w:trPr>
          <w:trHeight w:val="1" w:hRule="atLeast"/>
          <w:jc w:val="left"/>
        </w:trPr>
        <w:tc>
          <w:tcPr>
            <w:tcW w:w="195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EWN:5193014404010 </w:t>
            </w:r>
          </w:p>
        </w:tc>
        <w:tc>
          <w:tcPr>
            <w:tcW w:w="80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freno elettromagnetico/access. freno, EBD3,5BN per motori: 1FT6084,1FT6086 numero di pezzo: 2.00 Descrizione:freno di stazionamento integrato con disco del freno completo n. ID 86 61111H03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Euro 751,88 consegna 7 gg lav.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Mit freundlichen Grüßen</w:t>
        <w:br/>
        <w:t xml:space="preserve">Lorenzo Boccazzi</w:t>
        <w:br/>
        <w:br/>
        <w:t xml:space="preserve">Siemens S.p.A.</w:t>
        <w:br/>
        <w:t xml:space="preserve">RC-IT DI CS SD SP</w:t>
        <w:br/>
        <w:t xml:space="preserve">Via Vipiteno 4</w:t>
        <w:br/>
        <w:t xml:space="preserve">20128 Milano MI, Italien</w:t>
        <w:br/>
        <w:t xml:space="preserve">Mobil: +39 3480571936</w:t>
        <w:br/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mailto:lorenzo.boccazzi@siemens.com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&lt;amministrazione@rem-motori.it&gt;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mercoledì 27 maggio 2020 12:56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RC-IT RicambiAutomazione &lt;ricambiautomazione.rc-it@siemens.com&gt;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RDO 1670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Buongiorno, richiediamo offerta per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N.1 FRENO destinato al seguente motore: SIEMENS 1FT6084-8AF71-1TB0 N.YFB829673501001 Nm.14.7 G.3000 MAX 7900 V.291 A.11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 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262626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262626"/>
          <w:spacing w:val="0"/>
          <w:position w:val="0"/>
          <w:sz w:val="22"/>
          <w:u w:val="single"/>
          <w:shd w:fill="auto" w:val="clear"/>
        </w:rPr>
        <w:t xml:space="preserve">SI PREGA DI UTILIZZARE LE SEGUENTI E-MAIL COME SOTTO INDICATO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262626"/>
          <w:spacing w:val="0"/>
          <w:position w:val="0"/>
          <w:sz w:val="24"/>
          <w:shd w:fill="auto" w:val="clear"/>
          <w:vertAlign w:val="subscript"/>
        </w:rPr>
      </w:pPr>
      <w:r>
        <w:rPr>
          <w:rFonts w:ascii="Calibri" w:hAnsi="Calibri" w:cs="Calibri" w:eastAsia="Calibri"/>
          <w:i/>
          <w:color w:val="262626"/>
          <w:spacing w:val="0"/>
          <w:position w:val="0"/>
          <w:sz w:val="24"/>
          <w:shd w:fill="auto" w:val="clear"/>
          <w:vertAlign w:val="subscript"/>
        </w:rPr>
        <w:t xml:space="preserve">- Invio Ordini - Documenti amministrativi (DDT - Fatture...) :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4"/>
            <w:u w:val="single"/>
            <w:shd w:fill="auto" w:val="clear"/>
            <w:vertAlign w:val="subscript"/>
          </w:rPr>
          <w:t xml:space="preserve">amministrazione@rem-motori.it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262626"/>
          <w:spacing w:val="0"/>
          <w:position w:val="0"/>
          <w:sz w:val="24"/>
          <w:shd w:fill="auto" w:val="clear"/>
          <w:vertAlign w:val="subscript"/>
        </w:rPr>
      </w:pPr>
      <w:r>
        <w:rPr>
          <w:rFonts w:ascii="Calibri" w:hAnsi="Calibri" w:cs="Calibri" w:eastAsia="Calibri"/>
          <w:i/>
          <w:color w:val="262626"/>
          <w:spacing w:val="0"/>
          <w:position w:val="0"/>
          <w:sz w:val="24"/>
          <w:shd w:fill="auto" w:val="clear"/>
          <w:vertAlign w:val="subscript"/>
        </w:rPr>
        <w:t xml:space="preserve">- Richieste e invio di offerte - Informazioni tecniche - Stato avanzamento lavori : </w:t>
      </w:r>
      <w:hyperlink xmlns:r="http://schemas.openxmlformats.org/officeDocument/2006/relationships" r:id="docRId3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4"/>
            <w:u w:val="single"/>
            <w:shd w:fill="auto" w:val="clear"/>
            <w:vertAlign w:val="subscript"/>
          </w:rPr>
          <w:t xml:space="preserve">produzione@rem-motori.it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262626"/>
          <w:spacing w:val="0"/>
          <w:position w:val="0"/>
          <w:sz w:val="24"/>
          <w:shd w:fill="auto" w:val="clear"/>
          <w:vertAlign w:val="subscript"/>
        </w:rPr>
      </w:pPr>
      <w:r>
        <w:rPr>
          <w:rFonts w:ascii="Calibri" w:hAnsi="Calibri" w:cs="Calibri" w:eastAsia="Calibri"/>
          <w:i/>
          <w:color w:val="262626"/>
          <w:spacing w:val="0"/>
          <w:position w:val="0"/>
          <w:sz w:val="24"/>
          <w:shd w:fill="auto" w:val="clear"/>
          <w:vertAlign w:val="subscript"/>
        </w:rPr>
        <w:t xml:space="preserve">- Invio Documentazioni di gara- Permessi di ingresso - Sicurezza - Qualità - Risorse Umane - Corsi -Marketing: </w:t>
      </w:r>
      <w:hyperlink xmlns:r="http://schemas.openxmlformats.org/officeDocument/2006/relationships" r:id="docRId4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4"/>
            <w:u w:val="single"/>
            <w:shd w:fill="auto" w:val="clear"/>
            <w:vertAlign w:val="subscript"/>
          </w:rPr>
          <w:t xml:space="preserve">eleonora.spaziani@rem-motori.it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455" w:dyaOrig="2611">
          <v:rect xmlns:o="urn:schemas-microsoft-com:office:office" xmlns:v="urn:schemas-microsoft-com:vml" id="rectole0000000000" style="width:472.750000pt;height:130.55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5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374" w:dyaOrig="1721">
          <v:rect xmlns:o="urn:schemas-microsoft-com:office:office" xmlns:v="urn:schemas-microsoft-com:vml" id="rectole0000000001" style="width:468.700000pt;height:86.05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7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produzione@rem-motori.it" Id="docRId3" Type="http://schemas.openxmlformats.org/officeDocument/2006/relationships/hyperlink"/><Relationship Target="embeddings/oleObject1.bin" Id="docRId7" Type="http://schemas.openxmlformats.org/officeDocument/2006/relationships/oleObject"/><Relationship TargetMode="External" Target="mailto:ricambiautomazione.rc-it@siemens.com" Id="docRId0" Type="http://schemas.openxmlformats.org/officeDocument/2006/relationships/hyperlink"/><Relationship Target="styles.xml" Id="docRId10" Type="http://schemas.openxmlformats.org/officeDocument/2006/relationships/styles"/><Relationship TargetMode="External" Target="mailto:amministrazione@rem-motori.it" Id="docRId2" Type="http://schemas.openxmlformats.org/officeDocument/2006/relationships/hyperlink"/><Relationship TargetMode="External" Target="mailto:eleonora.spaziani@rem-motori.it" Id="docRId4" Type="http://schemas.openxmlformats.org/officeDocument/2006/relationships/hyperlink"/><Relationship Target="media/image0.wmf" Id="docRId6" Type="http://schemas.openxmlformats.org/officeDocument/2006/relationships/image"/><Relationship Target="media/image1.wmf" Id="docRId8" Type="http://schemas.openxmlformats.org/officeDocument/2006/relationships/image"/><Relationship TargetMode="External" Target="mailto:lorenzo.boccazzi@siemens.com" Id="docRId1" Type="http://schemas.openxmlformats.org/officeDocument/2006/relationships/hyperlink"/><Relationship Target="embeddings/oleObject0.bin" Id="docRId5" Type="http://schemas.openxmlformats.org/officeDocument/2006/relationships/oleObject"/><Relationship Target="numbering.xml" Id="docRId9" Type="http://schemas.openxmlformats.org/officeDocument/2006/relationships/numbering"/></Relationships>
</file>