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0E5" w:rsidRDefault="003F40E5" w:rsidP="003F40E5">
      <w:pPr>
        <w:rPr>
          <w:rFonts w:ascii="Arial" w:hAnsi="Arial" w:cs="Arial"/>
          <w:color w:val="2F5597"/>
        </w:rPr>
      </w:pPr>
      <w:proofErr w:type="spellStart"/>
      <w:r>
        <w:rPr>
          <w:rFonts w:ascii="Arial" w:hAnsi="Arial" w:cs="Arial"/>
          <w:color w:val="2F5597"/>
        </w:rPr>
        <w:t>Sptt</w:t>
      </w:r>
      <w:proofErr w:type="spellEnd"/>
      <w:r>
        <w:rPr>
          <w:rFonts w:ascii="Arial" w:hAnsi="Arial" w:cs="Arial"/>
          <w:color w:val="2F5597"/>
        </w:rPr>
        <w:t>/</w:t>
      </w:r>
      <w:proofErr w:type="gramStart"/>
      <w:r>
        <w:rPr>
          <w:rFonts w:ascii="Arial" w:hAnsi="Arial" w:cs="Arial"/>
          <w:color w:val="2F5597"/>
        </w:rPr>
        <w:t>le  R.E.M.</w:t>
      </w:r>
      <w:proofErr w:type="gramEnd"/>
      <w:r>
        <w:rPr>
          <w:rFonts w:ascii="Arial" w:hAnsi="Arial" w:cs="Arial"/>
          <w:color w:val="2F5597"/>
        </w:rPr>
        <w:t xml:space="preserve"> Srl  </w:t>
      </w:r>
      <w:proofErr w:type="spellStart"/>
      <w:r>
        <w:rPr>
          <w:rFonts w:ascii="Arial" w:hAnsi="Arial" w:cs="Arial"/>
          <w:color w:val="2F5597"/>
        </w:rPr>
        <w:t>c.a</w:t>
      </w:r>
      <w:proofErr w:type="spellEnd"/>
      <w:r>
        <w:rPr>
          <w:rFonts w:ascii="Arial" w:hAnsi="Arial" w:cs="Arial"/>
          <w:color w:val="2F5597"/>
        </w:rPr>
        <w:t xml:space="preserve"> </w:t>
      </w:r>
      <w:proofErr w:type="spellStart"/>
      <w:r>
        <w:rPr>
          <w:rFonts w:ascii="Arial" w:hAnsi="Arial" w:cs="Arial"/>
          <w:color w:val="2F5597"/>
        </w:rPr>
        <w:t>Egr</w:t>
      </w:r>
      <w:proofErr w:type="spellEnd"/>
      <w:r>
        <w:rPr>
          <w:rFonts w:ascii="Arial" w:hAnsi="Arial" w:cs="Arial"/>
          <w:color w:val="2F5597"/>
        </w:rPr>
        <w:t xml:space="preserve"> </w:t>
      </w:r>
      <w:proofErr w:type="spellStart"/>
      <w:r>
        <w:rPr>
          <w:rFonts w:ascii="Arial" w:hAnsi="Arial" w:cs="Arial"/>
          <w:color w:val="2F5597"/>
        </w:rPr>
        <w:t>Mr</w:t>
      </w:r>
      <w:proofErr w:type="spellEnd"/>
      <w:r>
        <w:rPr>
          <w:rFonts w:ascii="Arial" w:hAnsi="Arial" w:cs="Arial"/>
          <w:color w:val="2F5597"/>
        </w:rPr>
        <w:t xml:space="preserve"> Carlo Spaziani</w:t>
      </w:r>
    </w:p>
    <w:p w:rsidR="003F40E5" w:rsidRDefault="003F40E5" w:rsidP="003F40E5">
      <w:pPr>
        <w:rPr>
          <w:rFonts w:ascii="Arial" w:hAnsi="Arial" w:cs="Arial"/>
          <w:color w:val="2F5597"/>
        </w:rPr>
      </w:pPr>
    </w:p>
    <w:p w:rsidR="003F40E5" w:rsidRDefault="003F40E5" w:rsidP="003F40E5">
      <w:pPr>
        <w:rPr>
          <w:rFonts w:ascii="Arial" w:hAnsi="Arial" w:cs="Arial"/>
          <w:color w:val="2F5597"/>
        </w:rPr>
      </w:pPr>
    </w:p>
    <w:p w:rsidR="003F40E5" w:rsidRDefault="003F40E5" w:rsidP="003F40E5">
      <w:pPr>
        <w:rPr>
          <w:rFonts w:ascii="Arial" w:hAnsi="Arial" w:cs="Arial"/>
          <w:color w:val="2F5597"/>
        </w:rPr>
      </w:pPr>
      <w:proofErr w:type="spellStart"/>
      <w:r>
        <w:rPr>
          <w:rFonts w:ascii="Arial" w:hAnsi="Arial" w:cs="Arial"/>
          <w:color w:val="2F5597"/>
        </w:rPr>
        <w:t>Egr</w:t>
      </w:r>
      <w:proofErr w:type="spellEnd"/>
      <w:r>
        <w:rPr>
          <w:rFonts w:ascii="Arial" w:hAnsi="Arial" w:cs="Arial"/>
          <w:color w:val="2F5597"/>
        </w:rPr>
        <w:t xml:space="preserve"> Carlo di seguito proposta EMAS per il motore intercambiabile al Marelli</w:t>
      </w:r>
    </w:p>
    <w:p w:rsidR="003F40E5" w:rsidRDefault="003F40E5" w:rsidP="003F40E5">
      <w:pPr>
        <w:rPr>
          <w:rFonts w:ascii="Arial" w:hAnsi="Arial" w:cs="Arial"/>
          <w:color w:val="2F5597"/>
        </w:rPr>
      </w:pPr>
    </w:p>
    <w:p w:rsidR="003F40E5" w:rsidRDefault="003F40E5" w:rsidP="003F40E5">
      <w:pPr>
        <w:rPr>
          <w:rFonts w:ascii="Arial" w:hAnsi="Arial" w:cs="Arial"/>
          <w:b/>
          <w:bCs/>
          <w:color w:val="002060"/>
        </w:rPr>
      </w:pPr>
      <w:proofErr w:type="gramStart"/>
      <w:r>
        <w:rPr>
          <w:rFonts w:ascii="Arial" w:hAnsi="Arial" w:cs="Arial"/>
          <w:b/>
          <w:bCs/>
          <w:color w:val="002060"/>
          <w:highlight w:val="yellow"/>
        </w:rPr>
        <w:t>NS.OFFERTA</w:t>
      </w:r>
      <w:proofErr w:type="gramEnd"/>
      <w:r>
        <w:rPr>
          <w:rFonts w:ascii="Arial" w:hAnsi="Arial" w:cs="Arial"/>
          <w:b/>
          <w:bCs/>
          <w:color w:val="002060"/>
          <w:highlight w:val="yellow"/>
        </w:rPr>
        <w:t xml:space="preserve"> T116-20</w:t>
      </w:r>
      <w:r>
        <w:rPr>
          <w:rFonts w:ascii="Arial" w:hAnsi="Arial" w:cs="Arial"/>
          <w:b/>
          <w:bCs/>
          <w:color w:val="002060"/>
        </w:rPr>
        <w:t xml:space="preserve"> </w:t>
      </w:r>
    </w:p>
    <w:p w:rsidR="003F40E5" w:rsidRDefault="003F40E5" w:rsidP="003F40E5">
      <w:pPr>
        <w:rPr>
          <w:rFonts w:ascii="Arial" w:hAnsi="Arial" w:cs="Arial"/>
          <w:color w:val="002060"/>
        </w:rPr>
      </w:pPr>
    </w:p>
    <w:p w:rsidR="003F40E5" w:rsidRDefault="003F40E5" w:rsidP="003F40E5">
      <w:pPr>
        <w:autoSpaceDE w:val="0"/>
        <w:autoSpaceDN w:val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N° 1 – MOTORE CC</w:t>
      </w:r>
    </w:p>
    <w:p w:rsidR="003F40E5" w:rsidRDefault="003F40E5" w:rsidP="003F40E5">
      <w:pPr>
        <w:autoSpaceDE w:val="0"/>
        <w:autoSpaceDN w:val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color w:val="002060"/>
        </w:rPr>
        <w:t xml:space="preserve">NS. TIPO </w:t>
      </w:r>
      <w:r>
        <w:rPr>
          <w:rFonts w:ascii="Arial" w:hAnsi="Arial" w:cs="Arial"/>
          <w:b/>
          <w:bCs/>
          <w:color w:val="002060"/>
        </w:rPr>
        <w:t>LDH 132 M</w:t>
      </w:r>
    </w:p>
    <w:p w:rsidR="003F40E5" w:rsidRDefault="003F40E5" w:rsidP="003F40E5">
      <w:pPr>
        <w:autoSpaceDE w:val="0"/>
        <w:autoSpaceDN w:val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2,2 Kw – 260 </w:t>
      </w:r>
      <w:proofErr w:type="gramStart"/>
      <w:r>
        <w:rPr>
          <w:rFonts w:ascii="Arial" w:hAnsi="Arial" w:cs="Arial"/>
          <w:b/>
          <w:bCs/>
          <w:color w:val="002060"/>
        </w:rPr>
        <w:t>VARM  –</w:t>
      </w:r>
      <w:proofErr w:type="gramEnd"/>
      <w:r>
        <w:rPr>
          <w:rFonts w:ascii="Arial" w:hAnsi="Arial" w:cs="Arial"/>
          <w:b/>
          <w:bCs/>
          <w:color w:val="002060"/>
        </w:rPr>
        <w:t xml:space="preserve"> 1650 GIRI/1 potenza costante</w:t>
      </w:r>
    </w:p>
    <w:p w:rsidR="003F40E5" w:rsidRDefault="003F40E5" w:rsidP="003F40E5">
      <w:pPr>
        <w:autoSpaceDE w:val="0"/>
        <w:autoSpaceDN w:val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ECCITAZIONE: 250 VOLT </w:t>
      </w:r>
      <w:proofErr w:type="gramStart"/>
      <w:r>
        <w:rPr>
          <w:rFonts w:ascii="Arial" w:hAnsi="Arial" w:cs="Arial"/>
          <w:b/>
          <w:bCs/>
          <w:color w:val="002060"/>
        </w:rPr>
        <w:t>ECC  –</w:t>
      </w:r>
      <w:proofErr w:type="gramEnd"/>
      <w:r>
        <w:rPr>
          <w:rFonts w:ascii="Arial" w:hAnsi="Arial" w:cs="Arial"/>
          <w:b/>
          <w:bCs/>
          <w:color w:val="002060"/>
        </w:rPr>
        <w:t xml:space="preserve"> RENDIMENTO 92,0%</w:t>
      </w:r>
    </w:p>
    <w:p w:rsidR="003F40E5" w:rsidRDefault="003F40E5" w:rsidP="003F40E5">
      <w:pPr>
        <w:autoSpaceDE w:val="0"/>
        <w:autoSpaceDN w:val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color w:val="002060"/>
        </w:rPr>
        <w:t xml:space="preserve">FORMA </w:t>
      </w:r>
      <w:r>
        <w:rPr>
          <w:rFonts w:ascii="Arial" w:hAnsi="Arial" w:cs="Arial"/>
          <w:b/>
          <w:bCs/>
          <w:color w:val="002060"/>
        </w:rPr>
        <w:t xml:space="preserve">B3B5 </w:t>
      </w:r>
      <w:proofErr w:type="gramStart"/>
      <w:r>
        <w:rPr>
          <w:rFonts w:ascii="Arial" w:hAnsi="Arial" w:cs="Arial"/>
          <w:b/>
          <w:bCs/>
          <w:color w:val="002060"/>
        </w:rPr>
        <w:t>MONTAGGIO  </w:t>
      </w:r>
      <w:r>
        <w:rPr>
          <w:rFonts w:ascii="Arial" w:hAnsi="Arial" w:cs="Arial"/>
          <w:color w:val="002060"/>
        </w:rPr>
        <w:t>–</w:t>
      </w:r>
      <w:proofErr w:type="gramEnd"/>
      <w:r>
        <w:rPr>
          <w:rFonts w:ascii="Arial" w:hAnsi="Arial" w:cs="Arial"/>
          <w:color w:val="002060"/>
        </w:rPr>
        <w:t xml:space="preserve"> PROTEZIONE </w:t>
      </w:r>
      <w:r>
        <w:rPr>
          <w:rFonts w:ascii="Arial" w:hAnsi="Arial" w:cs="Arial"/>
          <w:b/>
          <w:bCs/>
          <w:color w:val="002060"/>
        </w:rPr>
        <w:t xml:space="preserve">IP54 </w:t>
      </w:r>
      <w:r>
        <w:rPr>
          <w:rFonts w:ascii="Arial" w:hAnsi="Arial" w:cs="Arial"/>
          <w:color w:val="002060"/>
        </w:rPr>
        <w:t xml:space="preserve">– RAFFREDDAMENTO </w:t>
      </w:r>
      <w:r>
        <w:rPr>
          <w:rFonts w:ascii="Arial" w:hAnsi="Arial" w:cs="Arial"/>
          <w:b/>
          <w:bCs/>
          <w:color w:val="002060"/>
        </w:rPr>
        <w:t>IC00</w:t>
      </w:r>
    </w:p>
    <w:p w:rsidR="003F40E5" w:rsidRDefault="003F40E5" w:rsidP="003F40E5">
      <w:pPr>
        <w:autoSpaceDE w:val="0"/>
        <w:autoSpaceDN w:val="0"/>
        <w:rPr>
          <w:rFonts w:ascii="Arial" w:hAnsi="Arial" w:cs="Arial"/>
          <w:b/>
          <w:bCs/>
          <w:color w:val="002060"/>
        </w:rPr>
      </w:pPr>
    </w:p>
    <w:p w:rsidR="003F40E5" w:rsidRDefault="003F40E5" w:rsidP="003F40E5">
      <w:pPr>
        <w:autoSpaceDE w:val="0"/>
        <w:autoSpaceDN w:val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VARIANTI OPZIONALI COMPRESE:</w:t>
      </w:r>
    </w:p>
    <w:p w:rsidR="003F40E5" w:rsidRDefault="003F40E5" w:rsidP="003F40E5">
      <w:pPr>
        <w:pStyle w:val="Paragrafoelenco"/>
        <w:numPr>
          <w:ilvl w:val="0"/>
          <w:numId w:val="1"/>
        </w:numPr>
        <w:autoSpaceDE w:val="0"/>
        <w:autoSpaceDN w:val="0"/>
        <w:rPr>
          <w:rFonts w:ascii="Arial" w:hAnsi="Arial" w:cs="Arial"/>
          <w:i/>
          <w:iCs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 </w:t>
      </w:r>
      <w:proofErr w:type="spellStart"/>
      <w:r>
        <w:rPr>
          <w:rFonts w:ascii="Arial" w:hAnsi="Arial" w:cs="Arial"/>
          <w:i/>
          <w:iCs/>
          <w:color w:val="002060"/>
          <w:sz w:val="22"/>
          <w:szCs w:val="22"/>
        </w:rPr>
        <w:t>Klixon</w:t>
      </w:r>
      <w:proofErr w:type="spellEnd"/>
      <w:r>
        <w:rPr>
          <w:rFonts w:ascii="Arial" w:hAnsi="Arial" w:cs="Arial"/>
          <w:i/>
          <w:iCs/>
          <w:color w:val="002060"/>
          <w:sz w:val="22"/>
          <w:szCs w:val="22"/>
        </w:rPr>
        <w:t xml:space="preserve"> su avvolgimenti</w:t>
      </w:r>
    </w:p>
    <w:p w:rsidR="003F40E5" w:rsidRDefault="003F40E5" w:rsidP="003F40E5">
      <w:pPr>
        <w:pStyle w:val="Paragrafoelenco"/>
        <w:numPr>
          <w:ilvl w:val="0"/>
          <w:numId w:val="1"/>
        </w:numPr>
        <w:autoSpaceDE w:val="0"/>
        <w:autoSpaceDN w:val="0"/>
        <w:rPr>
          <w:rFonts w:ascii="Arial" w:hAnsi="Arial" w:cs="Arial"/>
          <w:i/>
          <w:iCs/>
          <w:color w:val="002060"/>
          <w:sz w:val="22"/>
          <w:szCs w:val="22"/>
        </w:rPr>
      </w:pPr>
      <w:r>
        <w:rPr>
          <w:rFonts w:ascii="Arial" w:hAnsi="Arial" w:cs="Arial"/>
          <w:i/>
          <w:iCs/>
          <w:color w:val="002060"/>
          <w:sz w:val="22"/>
          <w:szCs w:val="22"/>
        </w:rPr>
        <w:t>Intercambiabilità meccanica a motore MARELLI G3E132M FUORI PRODUZIONE</w:t>
      </w:r>
    </w:p>
    <w:p w:rsidR="003F40E5" w:rsidRDefault="003F40E5" w:rsidP="003F40E5">
      <w:pPr>
        <w:pStyle w:val="Paragrafoelenco"/>
        <w:numPr>
          <w:ilvl w:val="0"/>
          <w:numId w:val="1"/>
        </w:numPr>
        <w:autoSpaceDE w:val="0"/>
        <w:autoSpaceDN w:val="0"/>
        <w:rPr>
          <w:rFonts w:ascii="Arial" w:hAnsi="Arial" w:cs="Arial"/>
          <w:i/>
          <w:iCs/>
          <w:color w:val="002060"/>
          <w:sz w:val="22"/>
          <w:szCs w:val="22"/>
        </w:rPr>
      </w:pPr>
      <w:r>
        <w:rPr>
          <w:rFonts w:ascii="Arial" w:hAnsi="Arial" w:cs="Arial"/>
          <w:i/>
          <w:iCs/>
          <w:color w:val="002060"/>
          <w:sz w:val="22"/>
          <w:szCs w:val="22"/>
        </w:rPr>
        <w:t>Attacco dinamo tachimetrica REO444</w:t>
      </w:r>
    </w:p>
    <w:p w:rsidR="003F40E5" w:rsidRDefault="003F40E5" w:rsidP="003F40E5">
      <w:pPr>
        <w:rPr>
          <w:rFonts w:ascii="Arial" w:hAnsi="Arial" w:cs="Arial"/>
          <w:b/>
          <w:bCs/>
          <w:color w:val="002060"/>
        </w:rPr>
      </w:pPr>
    </w:p>
    <w:p w:rsidR="003F40E5" w:rsidRDefault="003F40E5" w:rsidP="003F40E5">
      <w:pPr>
        <w:rPr>
          <w:rFonts w:ascii="Arial" w:hAnsi="Arial" w:cs="Arial"/>
          <w:b/>
          <w:bCs/>
          <w:color w:val="002060"/>
          <w:u w:val="single"/>
        </w:rPr>
      </w:pPr>
      <w:r>
        <w:rPr>
          <w:rFonts w:ascii="Arial" w:hAnsi="Arial" w:cs="Arial"/>
          <w:b/>
          <w:bCs/>
          <w:color w:val="002060"/>
          <w:u w:val="single"/>
        </w:rPr>
        <w:t xml:space="preserve">COSTO </w:t>
      </w:r>
      <w:proofErr w:type="gramStart"/>
      <w:r>
        <w:rPr>
          <w:rFonts w:ascii="Arial" w:hAnsi="Arial" w:cs="Arial"/>
          <w:b/>
          <w:bCs/>
          <w:color w:val="002060"/>
          <w:u w:val="single"/>
        </w:rPr>
        <w:t>Cadauno :</w:t>
      </w:r>
      <w:proofErr w:type="gramEnd"/>
      <w:r>
        <w:rPr>
          <w:rFonts w:ascii="Arial" w:hAnsi="Arial" w:cs="Arial"/>
          <w:b/>
          <w:bCs/>
          <w:color w:val="002060"/>
          <w:u w:val="single"/>
        </w:rPr>
        <w:t xml:space="preserve"> €URO..........4.355,00 + IVA</w:t>
      </w:r>
    </w:p>
    <w:p w:rsidR="003F40E5" w:rsidRDefault="003F40E5" w:rsidP="003F40E5">
      <w:pPr>
        <w:rPr>
          <w:rFonts w:ascii="Arial" w:hAnsi="Arial" w:cs="Arial"/>
          <w:color w:val="002060"/>
        </w:rPr>
      </w:pPr>
    </w:p>
    <w:p w:rsidR="003F40E5" w:rsidRDefault="003F40E5" w:rsidP="003F40E5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CONSEGNA: 7 SETTIMANE DA ORDINE ESCLUSA CHIUSURA NATALIZIA (2 SETTIMANE)</w:t>
      </w:r>
    </w:p>
    <w:p w:rsidR="003F40E5" w:rsidRDefault="003F40E5" w:rsidP="003F40E5">
      <w:pPr>
        <w:rPr>
          <w:rFonts w:ascii="Arial" w:hAnsi="Arial" w:cs="Arial"/>
          <w:color w:val="002060"/>
        </w:rPr>
      </w:pPr>
    </w:p>
    <w:p w:rsidR="003F40E5" w:rsidRDefault="003F40E5" w:rsidP="003F40E5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BUONA SERATA</w:t>
      </w:r>
    </w:p>
    <w:p w:rsidR="003F40E5" w:rsidRDefault="003F40E5" w:rsidP="003F40E5">
      <w:pPr>
        <w:rPr>
          <w:color w:val="1F497D"/>
          <w:lang w:eastAsia="it-IT"/>
        </w:rPr>
      </w:pPr>
    </w:p>
    <w:p w:rsidR="003F40E5" w:rsidRDefault="003F40E5" w:rsidP="003F40E5">
      <w:pPr>
        <w:rPr>
          <w:color w:val="1F497D"/>
          <w:lang w:eastAsia="it-IT"/>
        </w:rPr>
      </w:pPr>
      <w:r>
        <w:rPr>
          <w:noProof/>
          <w:color w:val="1F497D"/>
          <w:lang w:eastAsia="it-IT"/>
        </w:rPr>
        <w:drawing>
          <wp:inline distT="0" distB="0" distL="0" distR="0">
            <wp:extent cx="1508760" cy="335280"/>
            <wp:effectExtent l="0" t="0" r="0" b="7620"/>
            <wp:docPr id="1" name="Immagine 1" descr="cid:image001.png@01D0CEA6.7F78A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png@01D0CEA6.7F78A3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0E5" w:rsidRDefault="003F40E5" w:rsidP="003F40E5">
      <w:pPr>
        <w:rPr>
          <w:rFonts w:ascii="Tahoma" w:hAnsi="Tahoma" w:cs="Tahoma"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color w:val="4F81BD"/>
          <w:sz w:val="18"/>
          <w:szCs w:val="18"/>
          <w:lang w:eastAsia="it-IT"/>
        </w:rPr>
        <w:t>EMAS ELETTROMECCANICA SRL</w:t>
      </w:r>
    </w:p>
    <w:p w:rsidR="003F40E5" w:rsidRDefault="003F40E5" w:rsidP="003F40E5">
      <w:pPr>
        <w:rPr>
          <w:rFonts w:ascii="Tahoma" w:hAnsi="Tahoma" w:cs="Tahoma"/>
          <w:color w:val="4F81BD"/>
          <w:sz w:val="18"/>
          <w:szCs w:val="18"/>
          <w:lang w:eastAsia="it-IT"/>
        </w:rPr>
      </w:pPr>
    </w:p>
    <w:p w:rsidR="003F40E5" w:rsidRDefault="003F40E5" w:rsidP="003F40E5">
      <w:pPr>
        <w:rPr>
          <w:rFonts w:ascii="Tahoma" w:hAnsi="Tahoma" w:cs="Tahoma"/>
          <w:b/>
          <w:bCs/>
          <w:color w:val="4F81BD"/>
          <w:sz w:val="18"/>
          <w:szCs w:val="18"/>
          <w:lang w:eastAsia="it-IT"/>
        </w:rPr>
      </w:pPr>
      <w:r>
        <w:rPr>
          <w:rFonts w:ascii="Tahoma" w:hAnsi="Tahoma" w:cs="Tahoma"/>
          <w:b/>
          <w:bCs/>
          <w:color w:val="4F81BD"/>
          <w:sz w:val="18"/>
          <w:szCs w:val="18"/>
          <w:lang w:eastAsia="it-IT"/>
        </w:rPr>
        <w:t>Dott. Gianluca Caruso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45CEE"/>
    <w:multiLevelType w:val="hybridMultilevel"/>
    <w:tmpl w:val="BD4C7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E5"/>
    <w:rsid w:val="003F40E5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03E9E-A389-4AEB-92BA-49CBE473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0E5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40E5"/>
    <w:pPr>
      <w:ind w:left="720"/>
      <w:contextualSpacing/>
    </w:pPr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C1C0.E6FA40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2020-11-23T17:57:00Z</dcterms:created>
  <dcterms:modified xsi:type="dcterms:W3CDTF">2020-11-23T18:13:00Z</dcterms:modified>
</cp:coreProperties>
</file>