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C223" w14:textId="77777777" w:rsidR="00B949B9" w:rsidRDefault="00B949B9" w:rsidP="00B949B9">
      <w:r>
        <w:t xml:space="preserve">ORDINE 2021 </w:t>
      </w:r>
      <w:proofErr w:type="gramStart"/>
      <w:r>
        <w:t>0237  CONSEGNA</w:t>
      </w:r>
      <w:proofErr w:type="gramEnd"/>
      <w:r>
        <w:t xml:space="preserve"> PRIMA SETTIMANA LUGLIO</w:t>
      </w:r>
    </w:p>
    <w:p w14:paraId="7F65AAD4" w14:textId="77777777" w:rsidR="00B949B9" w:rsidRDefault="00B949B9" w:rsidP="00B949B9"/>
    <w:tbl>
      <w:tblPr>
        <w:tblW w:w="13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6318"/>
        <w:gridCol w:w="730"/>
        <w:gridCol w:w="2604"/>
      </w:tblGrid>
      <w:tr w:rsidR="00B949B9" w14:paraId="26D4A273" w14:textId="77777777" w:rsidTr="00B949B9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7795A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190U3E300JACAA215320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77918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>Unimotor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it-IT"/>
              </w:rPr>
              <w:t xml:space="preserve"> FM 54,0Nm | 3000rpm | encoder line driver 5V 4096ppr 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D49E3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185DD6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 2.594,06 € </w:t>
            </w:r>
          </w:p>
        </w:tc>
      </w:tr>
      <w:tr w:rsidR="00B949B9" w14:paraId="267F4FAA" w14:textId="77777777" w:rsidTr="00B949B9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8E919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M701-06400350A10100AB100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33D52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Unidrive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M701 | 380/480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V  |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15/18,5kW | 35/38A | STO | RS485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45970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B8180B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 1.229,97 € </w:t>
            </w:r>
          </w:p>
        </w:tc>
      </w:tr>
      <w:tr w:rsidR="00B949B9" w14:paraId="2D3FC1BE" w14:textId="77777777" w:rsidTr="00B949B9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FF55C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82400000016000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14CB00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KI-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Keypad</w:t>
            </w:r>
            <w:proofErr w:type="spellEnd"/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C8D27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FD5F3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30,90 € </w:t>
            </w:r>
          </w:p>
        </w:tc>
      </w:tr>
      <w:tr w:rsidR="00B949B9" w14:paraId="6998FFB4" w14:textId="77777777" w:rsidTr="00B949B9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8503F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82400000016500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B3989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SI-Applications Plus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AFC89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6F45B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144,75 € </w:t>
            </w:r>
          </w:p>
        </w:tc>
      </w:tr>
      <w:tr w:rsidR="00B949B9" w14:paraId="0DA6A163" w14:textId="77777777" w:rsidTr="00B949B9">
        <w:trPr>
          <w:trHeight w:val="51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968285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4200-4800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9F1E6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FILTRO EMC M600 - M700 Taglia 6 Tensione:400V Tipo: Standard Fasi: 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1C645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00403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   70,90 € </w:t>
            </w:r>
          </w:p>
        </w:tc>
      </w:tr>
      <w:tr w:rsidR="00B949B9" w14:paraId="760351BA" w14:textId="77777777" w:rsidTr="00B949B9">
        <w:trPr>
          <w:trHeight w:val="300"/>
        </w:trPr>
        <w:tc>
          <w:tcPr>
            <w:tcW w:w="29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A1294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1220-Z-FHT2K025R0T0</w:t>
            </w:r>
          </w:p>
        </w:tc>
        <w:tc>
          <w:tcPr>
            <w:tcW w:w="5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799C5" w14:textId="77777777" w:rsidR="00B949B9" w:rsidRDefault="00B949B9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RFHT 2000W 25Ω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30AE3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564A7" w14:textId="77777777" w:rsidR="00B949B9" w:rsidRDefault="00B949B9">
            <w:pPr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      272,63 € </w:t>
            </w:r>
          </w:p>
        </w:tc>
      </w:tr>
    </w:tbl>
    <w:p w14:paraId="78633E75" w14:textId="77777777" w:rsidR="00B949B9" w:rsidRDefault="00B949B9" w:rsidP="00B949B9"/>
    <w:p w14:paraId="1260124E" w14:textId="77777777" w:rsidR="00B949B9" w:rsidRDefault="00B949B9" w:rsidP="00B949B9"/>
    <w:p w14:paraId="0AAB014C" w14:textId="77777777" w:rsidR="00B949B9" w:rsidRDefault="00B949B9" w:rsidP="00B949B9"/>
    <w:p w14:paraId="5D5D749C" w14:textId="77777777" w:rsidR="00B949B9" w:rsidRDefault="00B949B9" w:rsidP="00B949B9">
      <w:pPr>
        <w:rPr>
          <w:b/>
          <w:bCs/>
          <w:i/>
          <w:iCs/>
          <w:color w:val="262626"/>
          <w:u w:val="single"/>
          <w:lang w:eastAsia="it-IT"/>
        </w:rPr>
      </w:pPr>
      <w:r>
        <w:rPr>
          <w:b/>
          <w:bCs/>
          <w:i/>
          <w:iCs/>
          <w:color w:val="262626"/>
          <w:u w:val="single"/>
          <w:lang w:eastAsia="it-IT"/>
        </w:rPr>
        <w:t>SI PREGA DI UTILIZZARE LE SEGUENTI E-MAIL COME SOTTO INDICATO</w:t>
      </w:r>
    </w:p>
    <w:p w14:paraId="654F60C2" w14:textId="77777777" w:rsidR="00B949B9" w:rsidRDefault="00B949B9" w:rsidP="00B949B9">
      <w:pPr>
        <w:rPr>
          <w:b/>
          <w:bCs/>
          <w:i/>
          <w:iCs/>
          <w:u w:val="single"/>
          <w:lang w:eastAsia="it-IT"/>
        </w:rPr>
      </w:pPr>
    </w:p>
    <w:p w14:paraId="313FD562" w14:textId="77777777" w:rsidR="00B949B9" w:rsidRDefault="00B949B9" w:rsidP="00B949B9">
      <w:pPr>
        <w:rPr>
          <w:b/>
          <w:bCs/>
          <w:i/>
          <w:iCs/>
          <w:color w:val="262626"/>
          <w:sz w:val="24"/>
          <w:szCs w:val="24"/>
          <w:vertAlign w:val="subscript"/>
          <w:lang w:eastAsia="it-IT"/>
        </w:rPr>
      </w:pPr>
      <w:r>
        <w:rPr>
          <w:i/>
          <w:iCs/>
          <w:color w:val="262626"/>
          <w:sz w:val="24"/>
          <w:szCs w:val="24"/>
          <w:vertAlign w:val="subscript"/>
          <w:lang w:eastAsia="it-IT"/>
        </w:rPr>
        <w:t>- Invio Ordini - Documenti amministravi (DDT - Fatture...</w:t>
      </w:r>
      <w:proofErr w:type="gramStart"/>
      <w:r>
        <w:rPr>
          <w:i/>
          <w:iCs/>
          <w:color w:val="262626"/>
          <w:sz w:val="24"/>
          <w:szCs w:val="24"/>
          <w:vertAlign w:val="subscript"/>
          <w:lang w:eastAsia="it-IT"/>
        </w:rPr>
        <w:t>) :</w:t>
      </w:r>
      <w:proofErr w:type="gramEnd"/>
      <w:r>
        <w:rPr>
          <w:i/>
          <w:iCs/>
          <w:color w:val="262626"/>
          <w:sz w:val="24"/>
          <w:szCs w:val="24"/>
          <w:vertAlign w:val="subscript"/>
          <w:lang w:eastAsia="it-IT"/>
        </w:rPr>
        <w:t xml:space="preserve"> </w:t>
      </w:r>
      <w:hyperlink r:id="rId4" w:history="1">
        <w:r>
          <w:rPr>
            <w:rStyle w:val="Collegamentoipertestuale"/>
            <w:b/>
            <w:bCs/>
            <w:i/>
            <w:iCs/>
            <w:color w:val="0000FF"/>
            <w:sz w:val="24"/>
            <w:szCs w:val="24"/>
            <w:vertAlign w:val="subscript"/>
            <w:lang w:eastAsia="it-IT"/>
          </w:rPr>
          <w:t>amministrazione@rem-motori.it</w:t>
        </w:r>
      </w:hyperlink>
    </w:p>
    <w:p w14:paraId="78E9E172" w14:textId="77777777" w:rsidR="00B949B9" w:rsidRDefault="00B949B9" w:rsidP="00B949B9">
      <w:pPr>
        <w:rPr>
          <w:b/>
          <w:bCs/>
          <w:i/>
          <w:iCs/>
          <w:color w:val="262626"/>
          <w:sz w:val="24"/>
          <w:szCs w:val="24"/>
          <w:vertAlign w:val="subscript"/>
          <w:lang w:eastAsia="it-IT"/>
        </w:rPr>
      </w:pPr>
      <w:r>
        <w:rPr>
          <w:i/>
          <w:iCs/>
          <w:color w:val="262626"/>
          <w:sz w:val="24"/>
          <w:szCs w:val="24"/>
          <w:vertAlign w:val="subscript"/>
          <w:lang w:eastAsia="it-IT"/>
        </w:rPr>
        <w:t xml:space="preserve">- Richieste e invio di offerte - Informazioni tecniche - Stato avanzamento </w:t>
      </w:r>
      <w:proofErr w:type="gramStart"/>
      <w:r>
        <w:rPr>
          <w:i/>
          <w:iCs/>
          <w:color w:val="262626"/>
          <w:sz w:val="24"/>
          <w:szCs w:val="24"/>
          <w:vertAlign w:val="subscript"/>
          <w:lang w:eastAsia="it-IT"/>
        </w:rPr>
        <w:t>lavori :</w:t>
      </w:r>
      <w:proofErr w:type="gramEnd"/>
      <w:r>
        <w:rPr>
          <w:i/>
          <w:iCs/>
          <w:color w:val="262626"/>
          <w:sz w:val="24"/>
          <w:szCs w:val="24"/>
          <w:vertAlign w:val="subscript"/>
          <w:lang w:eastAsia="it-IT"/>
        </w:rPr>
        <w:t xml:space="preserve"> </w:t>
      </w:r>
      <w:hyperlink r:id="rId5" w:history="1">
        <w:r>
          <w:rPr>
            <w:rStyle w:val="Collegamentoipertestuale"/>
            <w:b/>
            <w:bCs/>
            <w:i/>
            <w:iCs/>
            <w:color w:val="0000FF"/>
            <w:sz w:val="24"/>
            <w:szCs w:val="24"/>
            <w:vertAlign w:val="subscript"/>
            <w:lang w:eastAsia="it-IT"/>
          </w:rPr>
          <w:t>produzione@rem-motori.it</w:t>
        </w:r>
      </w:hyperlink>
    </w:p>
    <w:p w14:paraId="3F7AD23E" w14:textId="77777777" w:rsidR="00B949B9" w:rsidRDefault="00B949B9" w:rsidP="00B949B9">
      <w:pPr>
        <w:rPr>
          <w:i/>
          <w:iCs/>
          <w:color w:val="262626"/>
          <w:sz w:val="24"/>
          <w:szCs w:val="24"/>
          <w:vertAlign w:val="subscript"/>
          <w:lang w:eastAsia="it-IT"/>
        </w:rPr>
      </w:pPr>
      <w:r>
        <w:rPr>
          <w:i/>
          <w:iCs/>
          <w:color w:val="262626"/>
          <w:sz w:val="24"/>
          <w:szCs w:val="24"/>
          <w:vertAlign w:val="subscript"/>
          <w:lang w:eastAsia="it-IT"/>
        </w:rPr>
        <w:t xml:space="preserve">- Invio Documentazioni di gara- Permessi di ingresso - Sicurezza - Qualità - Risorse Umane - Corsi -Marketing: </w:t>
      </w:r>
      <w:hyperlink r:id="rId6" w:history="1">
        <w:r>
          <w:rPr>
            <w:rStyle w:val="Collegamentoipertestuale"/>
            <w:b/>
            <w:bCs/>
            <w:i/>
            <w:iCs/>
            <w:color w:val="0000FF"/>
            <w:sz w:val="24"/>
            <w:szCs w:val="24"/>
            <w:vertAlign w:val="subscript"/>
            <w:lang w:eastAsia="it-IT"/>
          </w:rPr>
          <w:t>eleonora.spaziani@rem-motori.it</w:t>
        </w:r>
      </w:hyperlink>
    </w:p>
    <w:p w14:paraId="65E069DD" w14:textId="794EB4B3" w:rsidR="00B949B9" w:rsidRDefault="00B949B9" w:rsidP="00B949B9">
      <w:pPr>
        <w:rPr>
          <w:lang w:eastAsia="it-IT"/>
        </w:rPr>
      </w:pPr>
      <w:r>
        <w:rPr>
          <w:noProof/>
          <w:lang w:eastAsia="it-IT"/>
        </w:rPr>
        <w:drawing>
          <wp:inline distT="0" distB="0" distL="0" distR="0" wp14:anchorId="231FA0E7" wp14:editId="4BB1A689">
            <wp:extent cx="5934075" cy="1638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3F37" w14:textId="04830831" w:rsidR="00B949B9" w:rsidRDefault="00B949B9" w:rsidP="00B949B9">
      <w:pPr>
        <w:rPr>
          <w:lang w:eastAsia="it-IT"/>
        </w:rPr>
      </w:pPr>
    </w:p>
    <w:p w14:paraId="3D78913D" w14:textId="77777777" w:rsidR="00DE2986" w:rsidRDefault="00DE2986"/>
    <w:sectPr w:rsidR="00DE2986" w:rsidSect="00B949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35"/>
    <w:rsid w:val="00672A35"/>
    <w:rsid w:val="00B949B9"/>
    <w:rsid w:val="00D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39E3E-1DF8-4F78-BE68-576A3B4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9B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49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5653.B512EE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onora.spaziani@rem-motori.it" TargetMode="External"/><Relationship Id="rId5" Type="http://schemas.openxmlformats.org/officeDocument/2006/relationships/hyperlink" Target="mailto:produzione@rem-motori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mministrazione@rem-motori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2021-06-09T14:19:00Z</cp:lastPrinted>
  <dcterms:created xsi:type="dcterms:W3CDTF">2021-06-09T14:20:00Z</dcterms:created>
  <dcterms:modified xsi:type="dcterms:W3CDTF">2021-06-09T14:20:00Z</dcterms:modified>
</cp:coreProperties>
</file>