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4173" w14:textId="77777777" w:rsidR="00F359E3" w:rsidRPr="003957FA" w:rsidRDefault="00F359E3" w:rsidP="00F359E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highlight w:val="lightGray"/>
          <w:lang w:val="it-IT" w:eastAsia="it-IT"/>
        </w:rPr>
      </w:pPr>
      <w:r w:rsidRPr="003957FA">
        <w:rPr>
          <w:rFonts w:ascii="Arial" w:eastAsia="Times New Roman" w:hAnsi="Arial" w:cs="Arial"/>
          <w:b/>
          <w:sz w:val="24"/>
          <w:szCs w:val="20"/>
          <w:highlight w:val="lightGray"/>
          <w:lang w:val="it-IT" w:eastAsia="it-IT"/>
        </w:rPr>
        <w:t>MODULO RICHIESTA DESTINO FINALE PRODOTTI</w:t>
      </w:r>
    </w:p>
    <w:p w14:paraId="5D84A221" w14:textId="693DDFDC" w:rsidR="00F359E3" w:rsidRPr="003957FA" w:rsidRDefault="00F359E3" w:rsidP="00F359E3">
      <w:pPr>
        <w:spacing w:after="0" w:line="240" w:lineRule="auto"/>
        <w:jc w:val="right"/>
        <w:rPr>
          <w:rFonts w:ascii="Arial" w:eastAsia="Times New Roman" w:hAnsi="Arial"/>
          <w:sz w:val="16"/>
          <w:szCs w:val="16"/>
          <w:lang w:val="it-IT" w:eastAsia="it-IT"/>
        </w:rPr>
      </w:pPr>
      <w:r>
        <w:rPr>
          <w:rFonts w:ascii="Arial" w:eastAsia="Times New Roman" w:hAnsi="Arial"/>
          <w:sz w:val="16"/>
          <w:szCs w:val="16"/>
          <w:lang w:val="it-IT" w:eastAsia="it-IT"/>
        </w:rPr>
        <w:t>M-102-15_CT Rev.7 10.20</w:t>
      </w:r>
    </w:p>
    <w:p w14:paraId="504270FB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Gentile Cliente,</w:t>
      </w:r>
    </w:p>
    <w:p w14:paraId="1FF53C14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Al fine di garantire il rispetto delle normative vigenti sul controllo e sull’utilizzo dei ns prodotti nella produzione di armi chimiche, biologiche, nucleari e sul destino delle merci (per i paesi sottoposti a restrizioni commerciali, embargo e quant’altro ), abbiamo la necessità di avere informazioni circa  gli utilizzatori finali dei nostri prodotti e le loro applicazioni .</w:t>
      </w:r>
    </w:p>
    <w:p w14:paraId="1E0E9E83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lang w:val="it-IT" w:eastAsia="it-IT"/>
        </w:rPr>
        <w:t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 w14:paraId="31E3D9DD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</w:pPr>
      <w:r w:rsidRPr="003957FA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Nel caso in cui il destinatario e/o l’applicazione finale del prodotto ordinato non sia conosciuta al momento del Vostro ordine, e quindi in prima istanza presumibilmente destinata al Vs magazzino, potete indicare:</w:t>
      </w:r>
    </w:p>
    <w:p w14:paraId="0D29B7B3" w14:textId="77777777" w:rsidR="00F359E3" w:rsidRPr="003957FA" w:rsidRDefault="00F359E3" w:rsidP="00F359E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</w:pPr>
      <w:r w:rsidRPr="003957FA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 xml:space="preserve">SI nella colonna con dicitura “stock ”. </w:t>
      </w:r>
    </w:p>
    <w:p w14:paraId="1478FB49" w14:textId="77777777" w:rsidR="00F359E3" w:rsidRPr="003957FA" w:rsidRDefault="00F359E3" w:rsidP="00F359E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3957FA">
        <w:rPr>
          <w:rFonts w:eastAsia="Times New Roman" w:cs="Calibri"/>
          <w:b/>
          <w:bCs/>
          <w:iCs/>
          <w:color w:val="000000"/>
          <w:sz w:val="18"/>
          <w:szCs w:val="18"/>
          <w:shd w:val="clear" w:color="auto" w:fill="FFFFFF"/>
          <w:lang w:val="it-IT" w:eastAsia="it-IT"/>
        </w:rPr>
        <w:t>la Vostra azienda</w:t>
      </w:r>
      <w:r w:rsidRPr="003957FA">
        <w:rPr>
          <w:rFonts w:eastAsia="Times New Roman" w:cs="Calibri"/>
          <w:b/>
          <w:sz w:val="18"/>
          <w:szCs w:val="18"/>
          <w:lang w:val="it-IT" w:eastAsia="it-IT"/>
        </w:rPr>
        <w:t>, nella colonna cliente finale e Paese di destinazione.</w:t>
      </w:r>
    </w:p>
    <w:p w14:paraId="004CEE46" w14:textId="77777777" w:rsidR="00F359E3" w:rsidRPr="003957FA" w:rsidRDefault="00F359E3" w:rsidP="00F359E3">
      <w:pPr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lang w:val="it-IT" w:eastAsia="it-IT"/>
        </w:rPr>
        <w:t>Tipologia di macchina ed il prodotto finito su cui presumibilmente utilizzerete i nostri componenti, nella colonna “Applicazione”</w:t>
      </w:r>
    </w:p>
    <w:p w14:paraId="225DA33C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u w:val="single"/>
          <w:lang w:val="it-IT" w:eastAsia="it-IT"/>
        </w:rPr>
        <w:t>Tutti i campi indicati devono essere obbligatoriamente compilati.</w:t>
      </w:r>
    </w:p>
    <w:p w14:paraId="7D4C0A4A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u w:val="single"/>
          <w:lang w:val="it-IT" w:eastAsia="it-IT"/>
        </w:rPr>
        <w:t>In alternativa, le medesime  informazioni, possono essere riportate nel vostro modulo ordine, debitamente firmato e timbrato.</w:t>
      </w:r>
    </w:p>
    <w:p w14:paraId="7E2B4B5D" w14:textId="7708EA1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Siamo certi che comprenderete le ragioni delle nostre richieste per le quali contiamo sul vs supporto.Cordiali saluti.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728"/>
        <w:gridCol w:w="1843"/>
        <w:gridCol w:w="3969"/>
      </w:tblGrid>
      <w:tr w:rsidR="00F359E3" w:rsidRPr="003957FA" w14:paraId="287E2DD6" w14:textId="77777777" w:rsidTr="00D76253">
        <w:trPr>
          <w:trHeight w:val="25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1C07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Numero Ordine</w:t>
            </w:r>
          </w:p>
          <w:p w14:paraId="6BFB3273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&amp; Data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53ED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Stock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5F2B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Cliente finale</w:t>
            </w:r>
            <w:r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 xml:space="preserve"> e  P</w:t>
            </w: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aese di destinazione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FE0A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Applicazione / Tipologia</w:t>
            </w:r>
          </w:p>
          <w:p w14:paraId="6B68A491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</w:pPr>
            <w:r w:rsidRPr="003957FA">
              <w:rPr>
                <w:rFonts w:eastAsia="Times New Roman" w:cs="Calibri"/>
                <w:b/>
                <w:sz w:val="18"/>
                <w:szCs w:val="18"/>
                <w:lang w:val="it-IT" w:eastAsia="it-IT"/>
              </w:rPr>
              <w:t>macchina e prodotto finito</w:t>
            </w:r>
          </w:p>
        </w:tc>
      </w:tr>
      <w:tr w:rsidR="00F359E3" w:rsidRPr="003957FA" w14:paraId="2F3EA44E" w14:textId="77777777" w:rsidTr="00D76253">
        <w:trPr>
          <w:trHeight w:val="27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899" w14:textId="66153A42" w:rsidR="00F359E3" w:rsidRPr="003957FA" w:rsidRDefault="00894CA2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>
              <w:rPr>
                <w:rFonts w:cs="Calibri"/>
              </w:rPr>
              <w:t>0237  29/05/2021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E7F" w14:textId="77777777" w:rsidR="00F359E3" w:rsidRPr="003957FA" w:rsidRDefault="00F359E3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385C" w14:textId="30146A65" w:rsidR="00F359E3" w:rsidRPr="003957FA" w:rsidRDefault="00894CA2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sz w:val="18"/>
                <w:szCs w:val="18"/>
                <w:lang w:val="it-IT" w:eastAsia="it-IT"/>
              </w:rPr>
              <w:t>PROMA S.p.A. ITALIA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A12" w14:textId="6A1F671C" w:rsidR="00F359E3" w:rsidRPr="003957FA" w:rsidRDefault="00894CA2" w:rsidP="00D7625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sz w:val="18"/>
                <w:szCs w:val="18"/>
                <w:lang w:val="it-IT" w:eastAsia="it-IT"/>
              </w:rPr>
              <w:t>PRESSA</w:t>
            </w:r>
          </w:p>
        </w:tc>
      </w:tr>
    </w:tbl>
    <w:p w14:paraId="32CB34A0" w14:textId="77777777" w:rsidR="00F359E3" w:rsidRPr="003957FA" w:rsidRDefault="00F359E3" w:rsidP="00F359E3">
      <w:pPr>
        <w:spacing w:after="0" w:line="240" w:lineRule="auto"/>
        <w:jc w:val="both"/>
        <w:rPr>
          <w:rFonts w:eastAsia="Times New Roman" w:cs="Calibri"/>
          <w:b/>
          <w:sz w:val="10"/>
          <w:szCs w:val="10"/>
          <w:lang w:val="it-IT" w:eastAsia="it-IT"/>
        </w:rPr>
      </w:pPr>
    </w:p>
    <w:p w14:paraId="38AEB44B" w14:textId="77777777" w:rsidR="00F359E3" w:rsidRPr="003957FA" w:rsidRDefault="00F359E3" w:rsidP="00F359E3">
      <w:pPr>
        <w:spacing w:after="0" w:line="360" w:lineRule="auto"/>
        <w:jc w:val="both"/>
        <w:rPr>
          <w:rFonts w:eastAsia="Times New Roman" w:cs="Calibri"/>
          <w:b/>
          <w:sz w:val="18"/>
          <w:szCs w:val="18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lang w:val="it-IT" w:eastAsia="it-IT"/>
        </w:rPr>
        <w:t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 w14:paraId="214776BE" w14:textId="77777777" w:rsidR="00F359E3" w:rsidRPr="003957FA" w:rsidRDefault="00F359E3" w:rsidP="00F359E3">
      <w:pPr>
        <w:spacing w:after="0" w:line="360" w:lineRule="auto"/>
        <w:rPr>
          <w:rFonts w:eastAsia="Times New Roman" w:cs="Calibri"/>
          <w:b/>
          <w:sz w:val="18"/>
          <w:szCs w:val="18"/>
          <w:u w:val="single"/>
          <w:lang w:val="it-IT" w:eastAsia="it-IT"/>
        </w:rPr>
      </w:pPr>
      <w:r w:rsidRPr="003957FA">
        <w:rPr>
          <w:rFonts w:eastAsia="Times New Roman" w:cs="Calibri"/>
          <w:b/>
          <w:sz w:val="18"/>
          <w:szCs w:val="18"/>
          <w:u w:val="single"/>
          <w:lang w:val="it-IT" w:eastAsia="it-IT"/>
        </w:rPr>
        <w:t>IMPORTANTE:</w:t>
      </w:r>
    </w:p>
    <w:p w14:paraId="4DA3142A" w14:textId="77777777" w:rsidR="00F359E3" w:rsidRPr="003957FA" w:rsidRDefault="00F359E3" w:rsidP="00F359E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Nessun ordine potrà essere processato se le informazioni richieste non saranno complete ed esaustive.</w:t>
      </w:r>
    </w:p>
    <w:p w14:paraId="0449717E" w14:textId="77777777" w:rsidR="00F359E3" w:rsidRPr="003957FA" w:rsidRDefault="00F359E3" w:rsidP="00F359E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Per evitare ritardi relativi alla gestione, questo documento dovrà essere allegato ad OGNI Vostro</w:t>
      </w:r>
      <w:r>
        <w:rPr>
          <w:rFonts w:eastAsia="Times New Roman" w:cs="Calibri"/>
          <w:sz w:val="18"/>
          <w:szCs w:val="18"/>
          <w:lang w:val="it-IT" w:eastAsia="it-IT"/>
        </w:rPr>
        <w:t xml:space="preserve"> Ordine</w:t>
      </w:r>
      <w:r w:rsidRPr="003957FA">
        <w:rPr>
          <w:rFonts w:eastAsia="Times New Roman" w:cs="Calibri"/>
          <w:sz w:val="18"/>
          <w:szCs w:val="18"/>
          <w:lang w:val="it-IT" w:eastAsia="it-IT"/>
        </w:rPr>
        <w:t xml:space="preserve"> di acquisto .</w:t>
      </w:r>
    </w:p>
    <w:p w14:paraId="1093A746" w14:textId="77777777" w:rsidR="00F359E3" w:rsidRDefault="00F359E3" w:rsidP="00F359E3">
      <w:pPr>
        <w:spacing w:after="0" w:line="360" w:lineRule="auto"/>
        <w:rPr>
          <w:rFonts w:eastAsia="Times New Roman" w:cs="Calibri"/>
          <w:sz w:val="18"/>
          <w:szCs w:val="18"/>
          <w:lang w:val="it-IT" w:eastAsia="it-IT"/>
        </w:rPr>
      </w:pPr>
      <w:r w:rsidRPr="003957FA">
        <w:rPr>
          <w:rFonts w:eastAsia="Times New Roman" w:cs="Calibri"/>
          <w:sz w:val="18"/>
          <w:szCs w:val="18"/>
          <w:lang w:val="it-IT" w:eastAsia="it-IT"/>
        </w:rPr>
        <w:t>Grazie per la Vs collaborazione.</w:t>
      </w:r>
    </w:p>
    <w:p w14:paraId="4F8F226F" w14:textId="77777777" w:rsidR="000773C9" w:rsidRDefault="00F359E3" w:rsidP="00F359E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it-IT" w:eastAsia="it-IT"/>
        </w:rPr>
      </w:pP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>Nidec Industrial Automation Italy Spa</w:t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</w:r>
      <w:r w:rsidRPr="003957FA">
        <w:rPr>
          <w:rFonts w:eastAsia="Times New Roman" w:cs="Calibri"/>
          <w:b/>
          <w:i/>
          <w:sz w:val="18"/>
          <w:szCs w:val="18"/>
          <w:lang w:val="it-IT" w:eastAsia="it-IT"/>
        </w:rPr>
        <w:tab/>
        <w:t>Timbro e Firma Cliente</w:t>
      </w:r>
    </w:p>
    <w:p w14:paraId="02B5E7CD" w14:textId="6F4F4822" w:rsidR="00F359E3" w:rsidRPr="00394E0F" w:rsidRDefault="00F359E3" w:rsidP="00F359E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en-US" w:eastAsia="it-IT"/>
        </w:rPr>
      </w:pPr>
      <w:r w:rsidRPr="00394E0F">
        <w:rPr>
          <w:rFonts w:eastAsia="Times New Roman" w:cs="Calibri"/>
          <w:b/>
          <w:i/>
          <w:sz w:val="18"/>
          <w:szCs w:val="18"/>
          <w:lang w:val="en-US" w:eastAsia="it-IT"/>
        </w:rPr>
        <w:t>Biagio Scalone</w:t>
      </w:r>
    </w:p>
    <w:p w14:paraId="178A6470" w14:textId="020224CD" w:rsidR="00F359E3" w:rsidRDefault="00F359E3" w:rsidP="00F359E3">
      <w:pPr>
        <w:spacing w:after="0" w:line="360" w:lineRule="auto"/>
        <w:ind w:firstLine="34"/>
        <w:jc w:val="both"/>
        <w:rPr>
          <w:rFonts w:eastAsia="Times New Roman" w:cs="Calibri"/>
          <w:b/>
          <w:i/>
          <w:sz w:val="18"/>
          <w:szCs w:val="18"/>
          <w:lang w:val="en-US" w:eastAsia="it-IT"/>
        </w:rPr>
      </w:pPr>
      <w:r>
        <w:rPr>
          <w:rFonts w:eastAsia="Times New Roman" w:cs="Calibri"/>
          <w:b/>
          <w:i/>
          <w:noProof/>
          <w:sz w:val="18"/>
          <w:szCs w:val="18"/>
          <w:lang w:val="it-IT" w:eastAsia="it-IT"/>
        </w:rPr>
        <w:drawing>
          <wp:inline distT="0" distB="0" distL="0" distR="0" wp14:anchorId="1B73C3FE" wp14:editId="4332A324">
            <wp:extent cx="1249136" cy="279812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549" cy="2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3C9">
        <w:t xml:space="preserve">                                                                                                </w:t>
      </w:r>
      <w:r w:rsidR="000773C9">
        <w:object w:dxaOrig="2052" w:dyaOrig="1102" w14:anchorId="70C99681">
          <v:rect id="rectole0000000001" o:spid="_x0000_i1025" style="width:102.6pt;height:55.1pt" o:ole="" o:preferrelative="t" stroked="f">
            <v:imagedata r:id="rId11" o:title=""/>
          </v:rect>
          <o:OLEObject Type="Embed" ProgID="StaticMetafile" ShapeID="rectole0000000001" DrawAspect="Content" ObjectID="_1684057510" r:id="rId12"/>
        </w:object>
      </w:r>
    </w:p>
    <w:p w14:paraId="454EE11C" w14:textId="4BB469B8" w:rsidR="003B3381" w:rsidRPr="00F359E3" w:rsidRDefault="00F359E3" w:rsidP="006631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94E0F">
        <w:rPr>
          <w:rFonts w:eastAsia="Times New Roman" w:cs="Calibri"/>
          <w:b/>
          <w:i/>
          <w:sz w:val="18"/>
          <w:szCs w:val="18"/>
          <w:lang w:val="en-US" w:eastAsia="it-IT"/>
        </w:rPr>
        <w:t xml:space="preserve">Control Techniques Business </w:t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 xml:space="preserve">Unit </w:t>
      </w:r>
      <w:r w:rsidRPr="00394E0F">
        <w:rPr>
          <w:rFonts w:eastAsia="Times New Roman" w:cs="Calibri"/>
          <w:b/>
          <w:i/>
          <w:sz w:val="18"/>
          <w:szCs w:val="18"/>
          <w:lang w:val="en-US" w:eastAsia="it-IT"/>
        </w:rPr>
        <w:t xml:space="preserve">Leader </w:t>
      </w:r>
      <w:r w:rsidR="00CA2ABC">
        <w:rPr>
          <w:rFonts w:eastAsia="Times New Roman" w:cs="Calibri"/>
          <w:b/>
          <w:i/>
          <w:sz w:val="18"/>
          <w:szCs w:val="18"/>
          <w:lang w:val="en-US" w:eastAsia="it-IT"/>
        </w:rPr>
        <w:t>Italy</w:t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</w:r>
      <w:r>
        <w:rPr>
          <w:rFonts w:eastAsia="Times New Roman" w:cs="Calibri"/>
          <w:b/>
          <w:i/>
          <w:sz w:val="18"/>
          <w:szCs w:val="18"/>
          <w:lang w:val="en-US" w:eastAsia="it-IT"/>
        </w:rPr>
        <w:tab/>
        <w:t>…………………………………………………………</w:t>
      </w:r>
    </w:p>
    <w:sectPr w:rsidR="003B3381" w:rsidRPr="00F359E3" w:rsidSect="007D49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28" w:right="1134" w:bottom="1418" w:left="1134" w:header="709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8F31" w14:textId="77777777" w:rsidR="00820894" w:rsidRDefault="00820894" w:rsidP="001A51F2">
      <w:pPr>
        <w:spacing w:after="0" w:line="240" w:lineRule="auto"/>
      </w:pPr>
      <w:r>
        <w:separator/>
      </w:r>
    </w:p>
  </w:endnote>
  <w:endnote w:type="continuationSeparator" w:id="0">
    <w:p w14:paraId="7C49A0C0" w14:textId="77777777" w:rsidR="00820894" w:rsidRDefault="00820894" w:rsidP="001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506C" w14:textId="36929B24" w:rsidR="001A51F2" w:rsidRDefault="002E7AF6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701760" behindDoc="0" locked="0" layoutInCell="1" allowOverlap="1" wp14:anchorId="315689A6" wp14:editId="6D7EB1F2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055370" cy="480060"/>
          <wp:effectExtent l="0" t="0" r="0" b="0"/>
          <wp:wrapSquare wrapText="bothSides"/>
          <wp:docPr id="9" name="Picture 9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  <w:lang w:val="it-IT" w:eastAsia="it-IT"/>
      </w:rPr>
      <w:drawing>
        <wp:anchor distT="0" distB="0" distL="114300" distR="114300" simplePos="0" relativeHeight="251698688" behindDoc="0" locked="0" layoutInCell="1" allowOverlap="1" wp14:anchorId="38A7F604" wp14:editId="2D5A2658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170305" cy="481330"/>
          <wp:effectExtent l="0" t="0" r="0" b="0"/>
          <wp:wrapSquare wrapText="bothSides"/>
          <wp:docPr id="6" name="Picture 6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3FAEBF36" wp14:editId="689AA8B4">
              <wp:simplePos x="0" y="0"/>
              <wp:positionH relativeFrom="page">
                <wp:posOffset>360045</wp:posOffset>
              </wp:positionH>
              <wp:positionV relativeFrom="page">
                <wp:posOffset>9255125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ED1D7" id="Straight Connector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75pt" to="566.9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DF743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00A9173" wp14:editId="007A9C08">
              <wp:simplePos x="0" y="0"/>
              <wp:positionH relativeFrom="page">
                <wp:posOffset>720090</wp:posOffset>
              </wp:positionH>
              <wp:positionV relativeFrom="page">
                <wp:posOffset>9939655</wp:posOffset>
              </wp:positionV>
              <wp:extent cx="6120130" cy="467360"/>
              <wp:effectExtent l="0" t="0" r="13970" b="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EDB35" w14:textId="77777777" w:rsidR="00DF743A" w:rsidRPr="00EF7B41" w:rsidRDefault="00DF743A" w:rsidP="00DF743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 Industrial Automation Italy SpA</w:t>
                          </w:r>
                        </w:p>
                        <w:p w14:paraId="1D2C421E" w14:textId="77777777" w:rsidR="00DF743A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Sede Legale e Amministrativa 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F.lli Gracchi 39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200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92 Cinisello Balsamo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</w:p>
                        <w:p w14:paraId="45F145C6" w14:textId="77777777" w:rsidR="00DF743A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Soc. € 1.040.000 i.v. – iscritta al Registro delle Imprese di Milano n. 08919390156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14:paraId="540EA4B4" w14:textId="77777777" w:rsidR="00DF743A" w:rsidRPr="00EF7B41" w:rsidRDefault="00DF743A" w:rsidP="00DF743A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50D17D2F" w14:textId="77777777" w:rsidR="00DF743A" w:rsidRPr="00FC2620" w:rsidRDefault="00DF743A" w:rsidP="00DF743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Società Unipersonale – Direzione e Coordinamento di Nidec Leroy-Somer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A91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7pt;margin-top:782.65pt;width:481.9pt;height:36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" filled="f" stroked="f">
              <v:textbox style="mso-fit-shape-to-text:t" inset="0,0,0,0">
                <w:txbxContent>
                  <w:p w14:paraId="05FEDB35" w14:textId="77777777" w:rsidR="00DF743A" w:rsidRPr="00EF7B41" w:rsidRDefault="00DF743A" w:rsidP="00DF743A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SpA</w:t>
                    </w:r>
                  </w:p>
                  <w:p w14:paraId="1D2C421E" w14:textId="77777777" w:rsidR="00DF743A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Sede Legale e Amministrativa 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F.lli Gracchi 39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200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92 Cinisello Balsamo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</w:p>
                  <w:p w14:paraId="45F145C6" w14:textId="77777777" w:rsidR="00DF743A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14:paraId="540EA4B4" w14:textId="77777777" w:rsidR="00DF743A" w:rsidRPr="00EF7B41" w:rsidRDefault="00DF743A" w:rsidP="00DF743A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50D17D2F" w14:textId="77777777" w:rsidR="00DF743A" w:rsidRPr="00FC2620" w:rsidRDefault="00DF743A" w:rsidP="00DF743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Società Unipersonale – Direzione e Coordinamento di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Leroy-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FC82" w14:textId="47A9F9D5" w:rsidR="00644284" w:rsidRDefault="002E7AF6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99712" behindDoc="0" locked="0" layoutInCell="1" allowOverlap="1" wp14:anchorId="6BE40C55" wp14:editId="2C20DBF6">
          <wp:simplePos x="0" y="0"/>
          <wp:positionH relativeFrom="margin">
            <wp:posOffset>5065395</wp:posOffset>
          </wp:positionH>
          <wp:positionV relativeFrom="paragraph">
            <wp:posOffset>18415</wp:posOffset>
          </wp:positionV>
          <wp:extent cx="1055370" cy="480060"/>
          <wp:effectExtent l="0" t="0" r="0" b="0"/>
          <wp:wrapSquare wrapText="bothSides"/>
          <wp:docPr id="1" name="Picture 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27008" behindDoc="0" locked="0" layoutInCell="1" allowOverlap="1" wp14:anchorId="0BF543C7" wp14:editId="54C8414A">
              <wp:simplePos x="0" y="0"/>
              <wp:positionH relativeFrom="page">
                <wp:posOffset>360045</wp:posOffset>
              </wp:positionH>
              <wp:positionV relativeFrom="page">
                <wp:posOffset>9253220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A67AF" id="Straight Connector 8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6pt" to="566.9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09311A">
      <w:rPr>
        <w:noProof/>
        <w:lang w:val="it-IT" w:eastAsia="it-IT"/>
      </w:rPr>
      <w:drawing>
        <wp:anchor distT="0" distB="0" distL="114300" distR="114300" simplePos="0" relativeHeight="251650560" behindDoc="0" locked="0" layoutInCell="1" allowOverlap="1" wp14:anchorId="3BD66993" wp14:editId="3EEA1B58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1170305" cy="481330"/>
          <wp:effectExtent l="0" t="0" r="0" b="0"/>
          <wp:wrapSquare wrapText="bothSides"/>
          <wp:docPr id="3" name="Picture 3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23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13AD34F9" wp14:editId="1A38190A">
              <wp:simplePos x="0" y="0"/>
              <wp:positionH relativeFrom="page">
                <wp:posOffset>720090</wp:posOffset>
              </wp:positionH>
              <wp:positionV relativeFrom="page">
                <wp:posOffset>9952355</wp:posOffset>
              </wp:positionV>
              <wp:extent cx="6120130" cy="467360"/>
              <wp:effectExtent l="0" t="0" r="1397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DA969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 Industrial Automation Italy SpA</w:t>
                          </w:r>
                        </w:p>
                        <w:p w14:paraId="0398DC1E" w14:textId="77777777" w:rsidR="00E16DB1" w:rsidRDefault="00EE4380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Sede Legale e Amministrativa 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294626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F.lli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Gracchi 39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200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92 Cinisello Balsamo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</w:p>
                        <w:p w14:paraId="1A411C81" w14:textId="77777777" w:rsidR="00F7467A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Soc. € 1.040.000 i.v. – iscritta al Registro delle Imprese di Milano n. 08919390156 </w:t>
                          </w:r>
                          <w:r w:rsidR="00F7467A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14:paraId="4EEF3DC8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B21EEFB" w14:textId="77777777" w:rsidR="00644284" w:rsidRPr="00FC2620" w:rsidRDefault="00EF7B41" w:rsidP="00B600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Società Unipersonale – Direzione e Coordinamento di Nidec Leroy-Somer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34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.7pt;margin-top:783.65pt;width:481.9pt;height:36.8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" filled="f" stroked="f">
              <v:textbox style="mso-fit-shape-to-text:t" inset="0,0,0,0">
                <w:txbxContent>
                  <w:p w14:paraId="273DA969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SpA</w:t>
                    </w:r>
                  </w:p>
                  <w:p w14:paraId="0398DC1E" w14:textId="77777777" w:rsidR="00E16DB1" w:rsidRDefault="00EE4380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Sede Legale e Amministrativa 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294626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F.lli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Gracchi 39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200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92 Cinisello Balsamo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</w:p>
                  <w:p w14:paraId="1A411C81" w14:textId="77777777" w:rsidR="00F7467A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</w:t>
                    </w:r>
                    <w:r w:rsidR="00F7467A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14:paraId="4EEF3DC8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B21EEFB" w14:textId="77777777" w:rsidR="00644284" w:rsidRPr="00FC2620" w:rsidRDefault="00EF7B41" w:rsidP="00B60000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Società Unipersonale – Direzione e Coordinamento di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Nidec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Leroy-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2415" w14:textId="77777777" w:rsidR="00820894" w:rsidRDefault="00820894" w:rsidP="001A51F2">
      <w:pPr>
        <w:spacing w:after="0" w:line="240" w:lineRule="auto"/>
      </w:pPr>
      <w:r>
        <w:separator/>
      </w:r>
    </w:p>
  </w:footnote>
  <w:footnote w:type="continuationSeparator" w:id="0">
    <w:p w14:paraId="064668A1" w14:textId="77777777" w:rsidR="00820894" w:rsidRDefault="00820894" w:rsidP="001A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7F86" w14:textId="77777777" w:rsidR="001A51F2" w:rsidRPr="001A51F2" w:rsidRDefault="00EF7B41" w:rsidP="001A51F2">
    <w:r>
      <w:rPr>
        <w:noProof/>
        <w:lang w:val="it-IT" w:eastAsia="it-IT"/>
      </w:rPr>
      <w:drawing>
        <wp:anchor distT="0" distB="0" distL="0" distR="0" simplePos="0" relativeHeight="251652608" behindDoc="0" locked="0" layoutInCell="1" allowOverlap="1" wp14:anchorId="4F9EBB33" wp14:editId="1780862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A3A4" w14:textId="77777777" w:rsidR="00644284" w:rsidRDefault="00EF7B4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90170" distL="0" distR="0" simplePos="0" relativeHeight="251662848" behindDoc="0" locked="0" layoutInCell="1" allowOverlap="1" wp14:anchorId="7AC09BAB" wp14:editId="4A20FB3D">
              <wp:simplePos x="0" y="0"/>
              <wp:positionH relativeFrom="page">
                <wp:posOffset>4867910</wp:posOffset>
              </wp:positionH>
              <wp:positionV relativeFrom="page">
                <wp:posOffset>720090</wp:posOffset>
              </wp:positionV>
              <wp:extent cx="2331720" cy="896620"/>
              <wp:effectExtent l="0" t="0" r="1143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720" cy="896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15B2A" w14:textId="77777777" w:rsidR="00644284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Unità operativa Control Techniques</w:t>
                          </w:r>
                        </w:p>
                        <w:p w14:paraId="22E3232A" w14:textId="50680CD7" w:rsid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Idiomi 3/6 200</w:t>
                          </w:r>
                          <w:r w:rsidR="001411B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57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Assago MI </w:t>
                          </w:r>
                        </w:p>
                        <w:p w14:paraId="7EC8D1FA" w14:textId="77777777" w:rsidR="007A0F5B" w:rsidRDefault="00EE4380" w:rsidP="007A0F5B">
                          <w:pPr>
                            <w:spacing w:after="1" w:line="240" w:lineRule="auto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T: +39 </w:t>
                          </w:r>
                          <w:r w:rsidR="00FC233F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2 575751</w:t>
                          </w:r>
                        </w:p>
                        <w:p w14:paraId="792C6E36" w14:textId="77777777"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Unità operativa Leroy – Somer M&amp;D e EPG</w:t>
                          </w:r>
                        </w:p>
                        <w:p w14:paraId="388CFA57" w14:textId="77777777" w:rsidR="00EE4380" w:rsidRDefault="00294626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F.lli</w:t>
                          </w:r>
                          <w:r w:rsidR="002D073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Gracchi 39 20092 Cinisello Bals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a</w:t>
                          </w:r>
                          <w:r w:rsidR="00891BDD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m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o MI </w:t>
                          </w:r>
                        </w:p>
                        <w:p w14:paraId="136CA4AA" w14:textId="77777777"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T: +39 02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64451</w:t>
                          </w: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</w:t>
                          </w:r>
                        </w:p>
                        <w:p w14:paraId="49F5C50E" w14:textId="77777777" w:rsidR="00644284" w:rsidRPr="001A51F2" w:rsidRDefault="00EF7B41" w:rsidP="007A0F5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  <w:t>info.it@mail.nidec.com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09B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3.3pt;margin-top:56.7pt;width:183.6pt;height:70.6pt;z-index:251662848;visibility:visible;mso-wrap-style:square;mso-width-percent:0;mso-height-percent:0;mso-wrap-distance-left:0;mso-wrap-distance-top:0;mso-wrap-distance-right:0;mso-wrap-distance-bottom:7.1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" filled="f" stroked="f">
              <v:textbox inset="0,0,0,0">
                <w:txbxContent>
                  <w:p w14:paraId="46115B2A" w14:textId="77777777" w:rsidR="00644284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Unità operativa Control Techniques</w:t>
                    </w:r>
                  </w:p>
                  <w:p w14:paraId="22E3232A" w14:textId="50680CD7" w:rsid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Idiomi 3/6 200</w:t>
                    </w:r>
                    <w:r w:rsidR="001411BC">
                      <w:rPr>
                        <w:rFonts w:ascii="Arial" w:hAnsi="Arial" w:cs="Arial"/>
                        <w:sz w:val="16"/>
                        <w:lang w:val="it-IT"/>
                      </w:rPr>
                      <w:t>57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Assago MI </w:t>
                    </w:r>
                  </w:p>
                  <w:p w14:paraId="7EC8D1FA" w14:textId="77777777" w:rsidR="007A0F5B" w:rsidRDefault="00EE4380" w:rsidP="007A0F5B">
                    <w:pPr>
                      <w:spacing w:after="1" w:line="240" w:lineRule="auto"/>
                      <w:ind w:firstLine="708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T: +39 </w:t>
                    </w:r>
                    <w:r w:rsidR="00FC233F">
                      <w:rPr>
                        <w:rFonts w:ascii="Arial" w:hAnsi="Arial" w:cs="Arial"/>
                        <w:sz w:val="16"/>
                        <w:lang w:val="it-IT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2 575751</w:t>
                    </w:r>
                  </w:p>
                  <w:p w14:paraId="792C6E36" w14:textId="77777777"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Unità operativa Leroy – </w:t>
                    </w:r>
                    <w:proofErr w:type="spellStart"/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Somer</w:t>
                    </w:r>
                    <w:proofErr w:type="spellEnd"/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M&amp;D e EPG</w:t>
                    </w:r>
                  </w:p>
                  <w:p w14:paraId="388CFA57" w14:textId="77777777" w:rsidR="00EE4380" w:rsidRDefault="00294626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F.lli</w:t>
                    </w:r>
                    <w:r w:rsidR="002D073C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Gracchi 39 20092 Cinisello Bals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>a</w:t>
                    </w:r>
                    <w:r w:rsidR="00891BDD">
                      <w:rPr>
                        <w:rFonts w:ascii="Arial" w:hAnsi="Arial" w:cs="Arial"/>
                        <w:sz w:val="16"/>
                        <w:lang w:val="it-IT"/>
                      </w:rPr>
                      <w:t>m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o MI </w:t>
                    </w:r>
                  </w:p>
                  <w:p w14:paraId="136CA4AA" w14:textId="77777777"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>T: +39 02</w:t>
                    </w:r>
                    <w:r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64451</w:t>
                    </w: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</w:t>
                    </w:r>
                  </w:p>
                  <w:p w14:paraId="49F5C50E" w14:textId="77777777" w:rsidR="00644284" w:rsidRPr="001A51F2" w:rsidRDefault="00EF7B41" w:rsidP="007A0F5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  <w:t>info.it@mail.nidec.com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51657728" behindDoc="0" locked="0" layoutInCell="1" allowOverlap="1" wp14:anchorId="6E532BCC" wp14:editId="07C42CBF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TopAndBottom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0E1"/>
    <w:multiLevelType w:val="hybridMultilevel"/>
    <w:tmpl w:val="FB30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6AC"/>
    <w:multiLevelType w:val="hybridMultilevel"/>
    <w:tmpl w:val="B0345E72"/>
    <w:lvl w:ilvl="0" w:tplc="D76A9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9"/>
    <w:rsid w:val="00017F6C"/>
    <w:rsid w:val="0006294E"/>
    <w:rsid w:val="000773C9"/>
    <w:rsid w:val="0009297F"/>
    <w:rsid w:val="0009311A"/>
    <w:rsid w:val="000A3220"/>
    <w:rsid w:val="001025FF"/>
    <w:rsid w:val="001411BC"/>
    <w:rsid w:val="0017372B"/>
    <w:rsid w:val="00180C5B"/>
    <w:rsid w:val="001A51F2"/>
    <w:rsid w:val="001F2DEB"/>
    <w:rsid w:val="001F5C53"/>
    <w:rsid w:val="00244D70"/>
    <w:rsid w:val="00262533"/>
    <w:rsid w:val="00285FEA"/>
    <w:rsid w:val="00294626"/>
    <w:rsid w:val="002C7D25"/>
    <w:rsid w:val="002D073C"/>
    <w:rsid w:val="002E7AF6"/>
    <w:rsid w:val="002F2747"/>
    <w:rsid w:val="00313E91"/>
    <w:rsid w:val="003423D9"/>
    <w:rsid w:val="00346BA8"/>
    <w:rsid w:val="00354B60"/>
    <w:rsid w:val="003566E4"/>
    <w:rsid w:val="003619B8"/>
    <w:rsid w:val="0039120B"/>
    <w:rsid w:val="003B3381"/>
    <w:rsid w:val="003E5B92"/>
    <w:rsid w:val="00404112"/>
    <w:rsid w:val="00420705"/>
    <w:rsid w:val="00440251"/>
    <w:rsid w:val="00453D2E"/>
    <w:rsid w:val="00501902"/>
    <w:rsid w:val="005215C7"/>
    <w:rsid w:val="00563D39"/>
    <w:rsid w:val="005A6522"/>
    <w:rsid w:val="005C3693"/>
    <w:rsid w:val="00603038"/>
    <w:rsid w:val="00644284"/>
    <w:rsid w:val="006478F8"/>
    <w:rsid w:val="006631C0"/>
    <w:rsid w:val="00680CCB"/>
    <w:rsid w:val="006F6F13"/>
    <w:rsid w:val="00701488"/>
    <w:rsid w:val="00727D04"/>
    <w:rsid w:val="00752F18"/>
    <w:rsid w:val="00760A72"/>
    <w:rsid w:val="00794D6F"/>
    <w:rsid w:val="007A0F5B"/>
    <w:rsid w:val="007B0226"/>
    <w:rsid w:val="007B723C"/>
    <w:rsid w:val="007C04B0"/>
    <w:rsid w:val="007D49EB"/>
    <w:rsid w:val="00813BAE"/>
    <w:rsid w:val="00820894"/>
    <w:rsid w:val="008579A9"/>
    <w:rsid w:val="00880C19"/>
    <w:rsid w:val="00880D49"/>
    <w:rsid w:val="00887510"/>
    <w:rsid w:val="00891BDD"/>
    <w:rsid w:val="00894CA2"/>
    <w:rsid w:val="008B559D"/>
    <w:rsid w:val="008E3263"/>
    <w:rsid w:val="008F31A7"/>
    <w:rsid w:val="00911AFC"/>
    <w:rsid w:val="00927445"/>
    <w:rsid w:val="00930672"/>
    <w:rsid w:val="00967A87"/>
    <w:rsid w:val="00980152"/>
    <w:rsid w:val="00984249"/>
    <w:rsid w:val="0099227D"/>
    <w:rsid w:val="00993C9E"/>
    <w:rsid w:val="009B1267"/>
    <w:rsid w:val="009F242A"/>
    <w:rsid w:val="009F5D66"/>
    <w:rsid w:val="00A34D70"/>
    <w:rsid w:val="00A41D5C"/>
    <w:rsid w:val="00A505C4"/>
    <w:rsid w:val="00A54624"/>
    <w:rsid w:val="00A83DF3"/>
    <w:rsid w:val="00A87B14"/>
    <w:rsid w:val="00AC1DF9"/>
    <w:rsid w:val="00AC4F96"/>
    <w:rsid w:val="00AE71A7"/>
    <w:rsid w:val="00B0206B"/>
    <w:rsid w:val="00B60000"/>
    <w:rsid w:val="00B7175E"/>
    <w:rsid w:val="00C517E8"/>
    <w:rsid w:val="00C63C87"/>
    <w:rsid w:val="00C74DCD"/>
    <w:rsid w:val="00C85E3C"/>
    <w:rsid w:val="00C910EC"/>
    <w:rsid w:val="00CA2ABC"/>
    <w:rsid w:val="00CA63AD"/>
    <w:rsid w:val="00CC0BBB"/>
    <w:rsid w:val="00CF400D"/>
    <w:rsid w:val="00D35F7C"/>
    <w:rsid w:val="00D4205C"/>
    <w:rsid w:val="00D500C3"/>
    <w:rsid w:val="00D67EA0"/>
    <w:rsid w:val="00D71048"/>
    <w:rsid w:val="00DA3B0F"/>
    <w:rsid w:val="00DC4DDF"/>
    <w:rsid w:val="00DF743A"/>
    <w:rsid w:val="00E16DB1"/>
    <w:rsid w:val="00E20EE3"/>
    <w:rsid w:val="00EE0B67"/>
    <w:rsid w:val="00EE4380"/>
    <w:rsid w:val="00EF7B41"/>
    <w:rsid w:val="00F359E3"/>
    <w:rsid w:val="00F7467A"/>
    <w:rsid w:val="00F762D1"/>
    <w:rsid w:val="00FC233F"/>
    <w:rsid w:val="00FC2620"/>
    <w:rsid w:val="00FE1003"/>
    <w:rsid w:val="00FE3A3E"/>
    <w:rsid w:val="00FE442A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E4F993"/>
  <w15:docId w15:val="{9A0CEABD-C7C0-4300-B29E-1516A61F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nl-B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0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F2"/>
  </w:style>
  <w:style w:type="paragraph" w:styleId="Pidipagina">
    <w:name w:val="footer"/>
    <w:basedOn w:val="Normale"/>
    <w:link w:val="Pidipagina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F2"/>
  </w:style>
  <w:style w:type="paragraph" w:customStyle="1" w:styleId="BasicParagraph">
    <w:name w:val="[Basic Paragraph]"/>
    <w:basedOn w:val="Normale"/>
    <w:uiPriority w:val="99"/>
    <w:rsid w:val="00B600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7175E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Nidec%20Corp\New%20Templates\Italia\Rozzano\Corretti%20Rozzano\dotx\Carta%20Intestata%20Rozz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00744D6B9ED4BA8BB7934438A7D3C" ma:contentTypeVersion="13" ma:contentTypeDescription="Create a new document." ma:contentTypeScope="" ma:versionID="6bc651b5db610b17658b3434eb7d483b">
  <xsd:schema xmlns:xsd="http://www.w3.org/2001/XMLSchema" xmlns:xs="http://www.w3.org/2001/XMLSchema" xmlns:p="http://schemas.microsoft.com/office/2006/metadata/properties" xmlns:ns3="8a666ddf-2697-4fe9-9f94-608636f37843" xmlns:ns4="827e0ccb-9ef4-499c-95e1-23b5d136f058" targetNamespace="http://schemas.microsoft.com/office/2006/metadata/properties" ma:root="true" ma:fieldsID="bbe9294f5ef4e9531e17b9515adb321c" ns3:_="" ns4:_="">
    <xsd:import namespace="8a666ddf-2697-4fe9-9f94-608636f37843"/>
    <xsd:import namespace="827e0ccb-9ef4-499c-95e1-23b5d136f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66ddf-2697-4fe9-9f94-608636f37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0ccb-9ef4-499c-95e1-23b5d136f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0335E-F1F3-46FD-B2D6-1B588E006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972A7-DFA5-425A-8A19-9EA4AFEE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66ddf-2697-4fe9-9f94-608636f37843"/>
    <ds:schemaRef ds:uri="827e0ccb-9ef4-499c-95e1-23b5d136f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902D9-3087-43CF-8977-56A6071A6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Rozzano</Template>
  <TotalTime>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Control Techniques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Ponticelli, Monica</dc:creator>
  <cp:lastModifiedBy>Antonella</cp:lastModifiedBy>
  <cp:revision>4</cp:revision>
  <cp:lastPrinted>2019-11-22T15:32:00Z</cp:lastPrinted>
  <dcterms:created xsi:type="dcterms:W3CDTF">2021-06-01T10:56:00Z</dcterms:created>
  <dcterms:modified xsi:type="dcterms:W3CDTF">2021-06-01T10:59:00Z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0x01010090200744D6B9ED4BA8BB7934438A7D3C</vt:lpwstr>
  </property>
</Properties>
</file>