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915E" w14:textId="77777777" w:rsidR="00DC44D6" w:rsidRDefault="00DC44D6" w:rsidP="00DC44D6">
      <w:pPr>
        <w:rPr>
          <w:rFonts w:ascii="Consolas" w:hAnsi="Consolas" w:cs="Consolas"/>
          <w:color w:val="1F497D"/>
          <w:sz w:val="28"/>
          <w:szCs w:val="28"/>
        </w:rPr>
      </w:pPr>
      <w:r>
        <w:rPr>
          <w:rFonts w:ascii="Consolas" w:hAnsi="Consolas" w:cs="Consolas"/>
          <w:color w:val="1F497D"/>
          <w:sz w:val="28"/>
          <w:szCs w:val="28"/>
        </w:rPr>
        <w:t>SICME MOTORI S.R.L.</w:t>
      </w:r>
    </w:p>
    <w:p w14:paraId="0069BB6A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73477326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proofErr w:type="spellStart"/>
      <w:r>
        <w:rPr>
          <w:rFonts w:ascii="Consolas" w:hAnsi="Consolas" w:cs="Consolas"/>
          <w:color w:val="1F497D"/>
          <w:sz w:val="21"/>
          <w:szCs w:val="21"/>
        </w:rPr>
        <w:t>Spett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>/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le  R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 E M  SRL</w:t>
      </w:r>
    </w:p>
    <w:p w14:paraId="17196801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Proposta N S/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641  del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 15 11 2019</w:t>
      </w:r>
    </w:p>
    <w:p w14:paraId="44B79F24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53610B6F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In riferimento al precedente 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ordine ,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 si tratta di motore di serie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superata,ancora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fornito come ricambio</w:t>
      </w:r>
    </w:p>
    <w:p w14:paraId="4D00759E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25AD1580" w14:textId="77777777" w:rsidR="00DC44D6" w:rsidRDefault="00DC44D6" w:rsidP="00DC44D6">
      <w:pPr>
        <w:pStyle w:val="Paragrafoelenco"/>
        <w:numPr>
          <w:ilvl w:val="0"/>
          <w:numId w:val="1"/>
        </w:num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Motore a corrente continua SICME</w:t>
      </w:r>
      <w:r>
        <w:rPr>
          <w:rFonts w:ascii="Consolas" w:hAnsi="Consolas" w:cs="Consolas"/>
          <w:b/>
          <w:bCs/>
          <w:color w:val="1F497D"/>
          <w:sz w:val="21"/>
          <w:szCs w:val="21"/>
        </w:rPr>
        <w:t xml:space="preserve"> P 132 NX 2 PVA/B3</w:t>
      </w:r>
    </w:p>
    <w:p w14:paraId="7C1EA6F0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Come precedente matricola 0016/17</w:t>
      </w:r>
    </w:p>
    <w:p w14:paraId="3EF7446B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Armatura 440 In 87  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ecc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360</w:t>
      </w:r>
    </w:p>
    <w:p w14:paraId="2F0880D5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Kw 33,6   giri 2350</w:t>
      </w:r>
    </w:p>
    <w:p w14:paraId="74433B8D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Completo di dispositivo controllo mancata ventilazione </w:t>
      </w:r>
    </w:p>
    <w:p w14:paraId="525077B3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Dispositivo controllo usura spazzole – portelle trasparenti</w:t>
      </w:r>
    </w:p>
    <w:p w14:paraId="740CE205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Form B 3 albero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dim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38x80 mm</w:t>
      </w:r>
    </w:p>
    <w:p w14:paraId="2D47CB69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Quote piedi A=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216  B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=445                  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Cad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euro  4.130,00  netto</w:t>
      </w:r>
    </w:p>
    <w:p w14:paraId="36533CB5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324CC31F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Vi proponiamo in alternativa nuova produzione</w:t>
      </w:r>
    </w:p>
    <w:p w14:paraId="45E64E29" w14:textId="77777777" w:rsidR="00DC44D6" w:rsidRDefault="00DC44D6" w:rsidP="00DC44D6">
      <w:pPr>
        <w:pStyle w:val="Paragrafoelenco"/>
        <w:numPr>
          <w:ilvl w:val="0"/>
          <w:numId w:val="1"/>
        </w:num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Motore a corrente continua SICME tipo </w:t>
      </w:r>
      <w:r>
        <w:rPr>
          <w:rFonts w:ascii="Consolas" w:hAnsi="Consolas" w:cs="Consolas"/>
          <w:b/>
          <w:bCs/>
          <w:color w:val="1F497D"/>
          <w:sz w:val="21"/>
          <w:szCs w:val="21"/>
        </w:rPr>
        <w:t>RA 132 NM d PVA/B3</w:t>
      </w:r>
    </w:p>
    <w:p w14:paraId="2F5142D4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Ventilazione assistita IC06 tramite elettroventilatore</w:t>
      </w:r>
    </w:p>
    <w:p w14:paraId="5B7D80E0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proofErr w:type="spellStart"/>
      <w:r>
        <w:rPr>
          <w:rFonts w:ascii="Consolas" w:hAnsi="Consolas" w:cs="Consolas"/>
          <w:color w:val="1F497D"/>
          <w:sz w:val="21"/>
          <w:szCs w:val="21"/>
        </w:rPr>
        <w:t>Protez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IP 23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isol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cl F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serv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S 1    </w:t>
      </w:r>
    </w:p>
    <w:p w14:paraId="78C6049D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Predisposizione attacco dinamo</w:t>
      </w:r>
    </w:p>
    <w:p w14:paraId="5FABE2CF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proofErr w:type="spellStart"/>
      <w:r>
        <w:rPr>
          <w:rFonts w:ascii="Consolas" w:hAnsi="Consolas" w:cs="Consolas"/>
          <w:color w:val="1F497D"/>
          <w:sz w:val="21"/>
          <w:szCs w:val="21"/>
        </w:rPr>
        <w:t>Tensioen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armatura V 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440  In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89,5  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ecc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V 360</w:t>
      </w:r>
    </w:p>
    <w:p w14:paraId="60290F11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Kw 35,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3  giri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 2300</w:t>
      </w:r>
    </w:p>
    <w:p w14:paraId="2233E049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Completo di dispositivo controllo mancata ventilazione</w:t>
      </w:r>
    </w:p>
    <w:p w14:paraId="3B301395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Dispositivo controllo usura spazzole</w:t>
      </w:r>
    </w:p>
    <w:p w14:paraId="3E6C0469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Forma B 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3  albero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diam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48x110 mm</w:t>
      </w:r>
    </w:p>
    <w:p w14:paraId="50F1FC59" w14:textId="77777777" w:rsidR="00DC44D6" w:rsidRDefault="00DC44D6" w:rsidP="00DC44D6">
      <w:pPr>
        <w:pStyle w:val="Paragrafoelenco"/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Quote A= 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216  B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 xml:space="preserve">=375                     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Cad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euro  3.000,00 netto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spec</w:t>
      </w:r>
      <w:proofErr w:type="spellEnd"/>
    </w:p>
    <w:p w14:paraId="6E6AB1C1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0E3227A3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   c) albero spec.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Diam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38 x 80 mm                         300,</w:t>
      </w:r>
      <w:proofErr w:type="gramStart"/>
      <w:r>
        <w:rPr>
          <w:rFonts w:ascii="Consolas" w:hAnsi="Consolas" w:cs="Consolas"/>
          <w:color w:val="1F497D"/>
          <w:sz w:val="21"/>
          <w:szCs w:val="21"/>
        </w:rPr>
        <w:t>00  nt</w:t>
      </w:r>
      <w:proofErr w:type="gramEnd"/>
      <w:r>
        <w:rPr>
          <w:rFonts w:ascii="Consolas" w:hAnsi="Consolas" w:cs="Consolas"/>
          <w:color w:val="1F497D"/>
          <w:sz w:val="21"/>
          <w:szCs w:val="21"/>
        </w:rPr>
        <w:t>.</w:t>
      </w:r>
    </w:p>
    <w:p w14:paraId="352748B2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3F1C9C25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Vedi cataloghi vs mani</w:t>
      </w:r>
    </w:p>
    <w:p w14:paraId="479F1C38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3E0A75F2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 xml:space="preserve">Consegna 6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sett.slvo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meglio   altre </w:t>
      </w:r>
      <w:proofErr w:type="spellStart"/>
      <w:r>
        <w:rPr>
          <w:rFonts w:ascii="Consolas" w:hAnsi="Consolas" w:cs="Consolas"/>
          <w:color w:val="1F497D"/>
          <w:sz w:val="21"/>
          <w:szCs w:val="21"/>
        </w:rPr>
        <w:t>cond</w:t>
      </w:r>
      <w:proofErr w:type="spellEnd"/>
      <w:r>
        <w:rPr>
          <w:rFonts w:ascii="Consolas" w:hAnsi="Consolas" w:cs="Consolas"/>
          <w:color w:val="1F497D"/>
          <w:sz w:val="21"/>
          <w:szCs w:val="21"/>
        </w:rPr>
        <w:t xml:space="preserve"> con voi in uso</w:t>
      </w:r>
    </w:p>
    <w:p w14:paraId="325BAA71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01A68F9D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saluti</w:t>
      </w:r>
    </w:p>
    <w:p w14:paraId="6DE0365A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</w:p>
    <w:p w14:paraId="4D91FD00" w14:textId="77777777" w:rsidR="00DC44D6" w:rsidRDefault="00DC44D6" w:rsidP="00DC44D6">
      <w:pPr>
        <w:pStyle w:val="Paragrafoelenco"/>
        <w:numPr>
          <w:ilvl w:val="0"/>
          <w:numId w:val="2"/>
        </w:numPr>
        <w:rPr>
          <w:rFonts w:ascii="Consolas" w:hAnsi="Consolas" w:cs="Consolas"/>
          <w:color w:val="1F497D"/>
          <w:sz w:val="21"/>
          <w:szCs w:val="21"/>
        </w:rPr>
      </w:pPr>
      <w:proofErr w:type="spellStart"/>
      <w:r>
        <w:rPr>
          <w:rFonts w:ascii="Consolas" w:hAnsi="Consolas" w:cs="Consolas"/>
          <w:color w:val="1F497D"/>
          <w:sz w:val="21"/>
          <w:szCs w:val="21"/>
        </w:rPr>
        <w:t>Cagnassi</w:t>
      </w:r>
      <w:proofErr w:type="spellEnd"/>
    </w:p>
    <w:p w14:paraId="74A3DA5D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 </w:t>
      </w:r>
    </w:p>
    <w:p w14:paraId="4CFD1B2B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SICME MOTORI S.R.L.</w:t>
      </w:r>
    </w:p>
    <w:p w14:paraId="2508245A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Tel.+39-081 5526477     347 3634196</w:t>
      </w:r>
    </w:p>
    <w:p w14:paraId="44676178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r>
        <w:rPr>
          <w:rFonts w:ascii="Consolas" w:hAnsi="Consolas" w:cs="Consolas"/>
          <w:color w:val="1F497D"/>
          <w:sz w:val="21"/>
          <w:szCs w:val="21"/>
        </w:rPr>
        <w:t>Fax+39-011-4500047</w:t>
      </w:r>
    </w:p>
    <w:p w14:paraId="4D130B17" w14:textId="77777777" w:rsidR="00DC44D6" w:rsidRDefault="00DC44D6" w:rsidP="00DC44D6">
      <w:pPr>
        <w:rPr>
          <w:rFonts w:ascii="Consolas" w:hAnsi="Consolas" w:cs="Consolas"/>
          <w:color w:val="1F497D"/>
          <w:sz w:val="21"/>
          <w:szCs w:val="21"/>
        </w:rPr>
      </w:pPr>
      <w:hyperlink r:id="rId5" w:history="1">
        <w:r>
          <w:rPr>
            <w:rStyle w:val="Collegamentoipertestuale"/>
            <w:rFonts w:ascii="Consolas" w:hAnsi="Consolas" w:cs="Consolas"/>
            <w:sz w:val="21"/>
            <w:szCs w:val="21"/>
          </w:rPr>
          <w:t>a.cagnassi@libero.it</w:t>
        </w:r>
      </w:hyperlink>
    </w:p>
    <w:p w14:paraId="18E40FEC" w14:textId="77777777"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3495"/>
    <w:multiLevelType w:val="hybridMultilevel"/>
    <w:tmpl w:val="92E49838"/>
    <w:lvl w:ilvl="0" w:tplc="B028976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1331"/>
    <w:multiLevelType w:val="hybridMultilevel"/>
    <w:tmpl w:val="52563D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EB"/>
    <w:rsid w:val="004338EB"/>
    <w:rsid w:val="009D0D6B"/>
    <w:rsid w:val="00D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1644-6985-4D36-AEBB-E5C3B86D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4D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44D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C44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cagnass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2019-11-15T16:39:00Z</dcterms:created>
  <dcterms:modified xsi:type="dcterms:W3CDTF">2019-11-15T16:39:00Z</dcterms:modified>
</cp:coreProperties>
</file>