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33" w:rsidRDefault="00B46ACB">
      <w:r>
        <w:t>Buonasera Sig. Fantasia Mauro</w:t>
      </w:r>
    </w:p>
    <w:p w:rsidR="00B46ACB" w:rsidRDefault="00B46ACB">
      <w:r>
        <w:t xml:space="preserve">Con </w:t>
      </w:r>
      <w:proofErr w:type="gramStart"/>
      <w:r>
        <w:t>la presente</w:t>
      </w:r>
      <w:proofErr w:type="gramEnd"/>
      <w:r>
        <w:t xml:space="preserve"> la informo di quanto segue:</w:t>
      </w:r>
    </w:p>
    <w:p w:rsidR="00911980" w:rsidRDefault="00716453" w:rsidP="00911980">
      <w:pPr>
        <w:ind w:left="360" w:firstLine="349"/>
        <w:jc w:val="both"/>
        <w:rPr>
          <w:rFonts w:ascii="Times New Roman" w:hAnsi="Times New Roman"/>
        </w:rPr>
      </w:pPr>
      <w:r w:rsidRPr="00911980">
        <w:rPr>
          <w:rFonts w:ascii="Times New Roman" w:hAnsi="Times New Roman"/>
        </w:rPr>
        <w:t>Come Lei sa abbiamo sviluppato una applicazione con un vs.</w:t>
      </w:r>
      <w:r w:rsidRPr="00911980">
        <w:rPr>
          <w:rFonts w:ascii="Times New Roman" w:hAnsi="Times New Roman"/>
        </w:rPr>
        <w:t xml:space="preserve"> DCS 800 4 quadranti da 50 </w:t>
      </w:r>
      <w:proofErr w:type="spellStart"/>
      <w:r w:rsidRPr="00911980">
        <w:rPr>
          <w:rFonts w:ascii="Times New Roman" w:hAnsi="Times New Roman"/>
        </w:rPr>
        <w:t>Amp</w:t>
      </w:r>
      <w:proofErr w:type="spellEnd"/>
      <w:r w:rsidRPr="00911980">
        <w:rPr>
          <w:rFonts w:ascii="Times New Roman" w:hAnsi="Times New Roman"/>
        </w:rPr>
        <w:t>.</w:t>
      </w:r>
      <w:r w:rsidRPr="00911980">
        <w:rPr>
          <w:rFonts w:ascii="Times New Roman" w:hAnsi="Times New Roman"/>
        </w:rPr>
        <w:t xml:space="preserve"> Presso lo stabilimento di FCA di Casino Centro Presse. Durante lo sviluppo dell’applicazione e soprattutto in fase di avviamento abbiamo riscontrato notevoli difficoltà all’uso dello stesso. Infatti nonostante avessimo operato rispettando tutto quanto esposto nei vs. manuali da Voi fornitici la macchina non eseguiva in modo corretto le istruzioni software impostate. Dopo notevoli ed inutili tentativi del nostro tecnico Sig. Evangelisti </w:t>
      </w:r>
      <w:r w:rsidR="00DB5715" w:rsidRPr="00911980">
        <w:rPr>
          <w:rFonts w:ascii="Times New Roman" w:hAnsi="Times New Roman"/>
        </w:rPr>
        <w:t>Lei ci ha consigliato ci avete consigliato di far intervenire dei vostri tecnici</w:t>
      </w:r>
      <w:r w:rsidR="00D91BFA" w:rsidRPr="00911980">
        <w:rPr>
          <w:rFonts w:ascii="Times New Roman" w:hAnsi="Times New Roman"/>
        </w:rPr>
        <w:t xml:space="preserve"> in quanto in ITALIA non avevate tecnici che fossero in grado di darci delle indicazioni per risolvere il problema</w:t>
      </w:r>
      <w:r w:rsidR="00DB5715" w:rsidRPr="00911980">
        <w:rPr>
          <w:rFonts w:ascii="Times New Roman" w:hAnsi="Times New Roman"/>
        </w:rPr>
        <w:t xml:space="preserve">. A questo punto nonostante già fossimo in ritardo sulla consegna della macchina per un vostro errore di consegna del prodotto abbiamo chiesto così come da Voi indicato l’intervento del vs. Service ed il Sig. Fulli ci disse che per effettuare l’intervento era </w:t>
      </w:r>
      <w:r w:rsidR="00D91BFA" w:rsidRPr="00911980">
        <w:rPr>
          <w:rFonts w:ascii="Times New Roman" w:hAnsi="Times New Roman"/>
        </w:rPr>
        <w:t>comunque necessario</w:t>
      </w:r>
      <w:r w:rsidR="00DB5715" w:rsidRPr="00911980">
        <w:rPr>
          <w:rFonts w:ascii="Times New Roman" w:hAnsi="Times New Roman"/>
        </w:rPr>
        <w:t xml:space="preserve"> un ordine di lavoro</w:t>
      </w:r>
      <w:r w:rsidR="00D91BFA" w:rsidRPr="00911980">
        <w:rPr>
          <w:rFonts w:ascii="Times New Roman" w:hAnsi="Times New Roman"/>
        </w:rPr>
        <w:t xml:space="preserve"> anche di un euro</w:t>
      </w:r>
      <w:r w:rsidR="00DB5715" w:rsidRPr="00911980">
        <w:rPr>
          <w:rFonts w:ascii="Times New Roman" w:hAnsi="Times New Roman"/>
        </w:rPr>
        <w:t>.</w:t>
      </w:r>
      <w:r w:rsidR="00D91BFA" w:rsidRPr="00911980">
        <w:rPr>
          <w:rFonts w:ascii="Times New Roman" w:hAnsi="Times New Roman"/>
        </w:rPr>
        <w:t xml:space="preserve"> Per cui anche in questo caso seguendo le Vs. indicazioni abbiamo inviato un ordine N°.20180016 il 17/01/2018 di euro 10,00 e che nel caso sarebbe stato regolarizzato a consuntivo dopo l’intervento soprattutto secondo le dovute responsabilità.</w:t>
      </w:r>
      <w:r w:rsidR="00DB5715" w:rsidRPr="00911980">
        <w:rPr>
          <w:rFonts w:ascii="Times New Roman" w:hAnsi="Times New Roman"/>
        </w:rPr>
        <w:t xml:space="preserve"> </w:t>
      </w:r>
      <w:r w:rsidR="00D91BFA" w:rsidRPr="00911980">
        <w:rPr>
          <w:rFonts w:ascii="Times New Roman" w:hAnsi="Times New Roman"/>
        </w:rPr>
        <w:t>I tecnici da Voi inviati non conosceva l’applicazione non sapeva praticamente cosa fare e il Sig. evangelisti il secondo giorno del vs. intervento La chiamava per sollecitare un eventuale intervento di un vs tecnico più preparato.</w:t>
      </w:r>
      <w:r w:rsidR="00124C1F" w:rsidRPr="00911980">
        <w:rPr>
          <w:rFonts w:ascii="Times New Roman" w:hAnsi="Times New Roman"/>
        </w:rPr>
        <w:t xml:space="preserve"> Infatti </w:t>
      </w:r>
      <w:r w:rsidR="00124C1F" w:rsidRPr="00911980">
        <w:rPr>
          <w:rFonts w:ascii="Times New Roman" w:hAnsi="Times New Roman"/>
        </w:rPr>
        <w:t xml:space="preserve">il primo giorno dopo avere preso visione dell'applicazione è stata eseguita la MIS in servizio del drive e della scheda. Dal primo pomeriggio sono iniziati i test con risultati negativi (il motore non si fermava nemmeno in jog). Siamo andati avanti fino alle 22.00 di sera con gli stessi risultati (avendo tenuto il ns personale e quello FCA fino a quell'ora in stabilimento </w:t>
      </w:r>
      <w:r w:rsidR="00124C1F" w:rsidRPr="00911980">
        <w:rPr>
          <w:rFonts w:ascii="Times New Roman" w:hAnsi="Times New Roman"/>
        </w:rPr>
        <w:t>con notevoli problemi con il nostro cliente Finale FCA</w:t>
      </w:r>
      <w:r w:rsidR="00124C1F" w:rsidRPr="00911980">
        <w:rPr>
          <w:rFonts w:ascii="Times New Roman" w:hAnsi="Times New Roman"/>
        </w:rPr>
        <w:t>)</w:t>
      </w:r>
      <w:r w:rsidR="00124C1F" w:rsidRPr="00911980">
        <w:rPr>
          <w:rFonts w:ascii="Times New Roman" w:hAnsi="Times New Roman"/>
        </w:rPr>
        <w:t>. I</w:t>
      </w:r>
      <w:r w:rsidR="00124C1F" w:rsidRPr="00911980">
        <w:rPr>
          <w:rFonts w:ascii="Times New Roman" w:hAnsi="Times New Roman"/>
        </w:rPr>
        <w:t xml:space="preserve">l secondo giorno è stato tralasciato questo problema e ci si è concentrati sull'applicazione in automatico. Nessun risultato positivo. Nel frattempo il VS tecnico era in contatto con la Germania ma non si riusciva a capire </w:t>
      </w:r>
      <w:r w:rsidR="00124C1F" w:rsidRPr="00911980">
        <w:rPr>
          <w:rFonts w:ascii="Times New Roman" w:hAnsi="Times New Roman"/>
        </w:rPr>
        <w:t>perché non funzionasse. Dopo averla</w:t>
      </w:r>
      <w:r w:rsidR="00124C1F" w:rsidRPr="00911980">
        <w:rPr>
          <w:rFonts w:ascii="Times New Roman" w:hAnsi="Times New Roman"/>
        </w:rPr>
        <w:t xml:space="preserve"> chiamat</w:t>
      </w:r>
      <w:r w:rsidR="00124C1F" w:rsidRPr="00911980">
        <w:rPr>
          <w:rFonts w:ascii="Times New Roman" w:hAnsi="Times New Roman"/>
        </w:rPr>
        <w:t>a</w:t>
      </w:r>
      <w:r w:rsidR="00124C1F" w:rsidRPr="00911980">
        <w:rPr>
          <w:rFonts w:ascii="Times New Roman" w:hAnsi="Times New Roman"/>
        </w:rPr>
        <w:t xml:space="preserve">, </w:t>
      </w:r>
      <w:r w:rsidR="00124C1F" w:rsidRPr="00911980">
        <w:rPr>
          <w:rFonts w:ascii="Times New Roman" w:hAnsi="Times New Roman"/>
        </w:rPr>
        <w:t>alle</w:t>
      </w:r>
      <w:r w:rsidR="00124C1F" w:rsidRPr="00911980">
        <w:rPr>
          <w:rFonts w:ascii="Times New Roman" w:hAnsi="Times New Roman"/>
        </w:rPr>
        <w:t xml:space="preserve"> 14.00 ha parlato con il tecnico tedesco Michael Van Den Boom il quale gli ha spiegato come funziona l'applicazione e quale prove eseguire</w:t>
      </w:r>
      <w:r w:rsidR="00124C1F" w:rsidRPr="00911980">
        <w:rPr>
          <w:rFonts w:ascii="Times New Roman" w:hAnsi="Times New Roman"/>
        </w:rPr>
        <w:t>, tenga presente che quanto veniva comunicato non è riportato da nessun manuale da Voi consegnatoci</w:t>
      </w:r>
      <w:r w:rsidR="00124C1F" w:rsidRPr="00911980">
        <w:rPr>
          <w:rFonts w:ascii="Times New Roman" w:hAnsi="Times New Roman"/>
        </w:rPr>
        <w:t>. Finalmente verso le 17.00 la macchina ha cominciato a funzionare e siamo riusciti ad iniziare i test fino alle 21,00</w:t>
      </w:r>
      <w:r w:rsidR="00124C1F" w:rsidRPr="00911980">
        <w:rPr>
          <w:rFonts w:ascii="Times New Roman" w:hAnsi="Times New Roman"/>
        </w:rPr>
        <w:t xml:space="preserve"> e di conseguenza il terzo giorno, nonostante un fermo di N°.5 ore per motivi tecnici dovuti al Cliente finale ma riconducibili al ritardo che portavamo, abbiamo potuto effettuare i test finali con esito positivo.</w:t>
      </w:r>
      <w:r w:rsidR="00911980">
        <w:rPr>
          <w:rFonts w:ascii="Times New Roman" w:hAnsi="Times New Roman"/>
        </w:rPr>
        <w:t xml:space="preserve"> </w:t>
      </w:r>
      <w:r w:rsidR="009F1E4E">
        <w:rPr>
          <w:rFonts w:ascii="Times New Roman" w:hAnsi="Times New Roman"/>
        </w:rPr>
        <w:t>Dopo quanto esposto la Mia azienda si sarebbe aspettata un vs. consuntivo con un chiaro riconoscimento che le difficoltà avute non erano riconducibili al nostro operato. Invece per tutta risp</w:t>
      </w:r>
      <w:r w:rsidR="009E3BD6">
        <w:rPr>
          <w:rFonts w:ascii="Times New Roman" w:hAnsi="Times New Roman"/>
        </w:rPr>
        <w:t>o</w:t>
      </w:r>
      <w:r w:rsidR="009F1E4E">
        <w:rPr>
          <w:rFonts w:ascii="Times New Roman" w:hAnsi="Times New Roman"/>
        </w:rPr>
        <w:t xml:space="preserve">sta l’importo addebitato è stato effettuato al costo pieno delle vs. tabelle e solo dopo un mio incontro con Sig. Fulli mi concedete un fantomatico sconto di circa €.3.000,00. </w:t>
      </w:r>
    </w:p>
    <w:p w:rsidR="00B46ACB" w:rsidRDefault="009F1E4E" w:rsidP="00911980">
      <w:pPr>
        <w:ind w:left="360" w:firstLine="349"/>
        <w:jc w:val="both"/>
        <w:rPr>
          <w:rFonts w:ascii="Times New Roman" w:hAnsi="Times New Roman"/>
        </w:rPr>
      </w:pPr>
      <w:r>
        <w:rPr>
          <w:rFonts w:ascii="Times New Roman" w:hAnsi="Times New Roman"/>
        </w:rPr>
        <w:t xml:space="preserve">La cosa che più ci rammarica </w:t>
      </w:r>
      <w:r w:rsidR="009E3BD6">
        <w:rPr>
          <w:rFonts w:ascii="Times New Roman" w:hAnsi="Times New Roman"/>
        </w:rPr>
        <w:t xml:space="preserve">è </w:t>
      </w:r>
      <w:r>
        <w:rPr>
          <w:rFonts w:ascii="Times New Roman" w:hAnsi="Times New Roman"/>
        </w:rPr>
        <w:t xml:space="preserve">che nonostante </w:t>
      </w:r>
      <w:r w:rsidR="00092776">
        <w:rPr>
          <w:rFonts w:ascii="Times New Roman" w:hAnsi="Times New Roman"/>
        </w:rPr>
        <w:t>sia</w:t>
      </w:r>
      <w:r>
        <w:rPr>
          <w:rFonts w:ascii="Times New Roman" w:hAnsi="Times New Roman"/>
        </w:rPr>
        <w:t xml:space="preserve"> molto chiaro che la responsabilità non è riconducibile alla Nostra Azienda</w:t>
      </w:r>
      <w:r w:rsidR="00911980">
        <w:rPr>
          <w:rFonts w:ascii="Times New Roman" w:hAnsi="Times New Roman"/>
        </w:rPr>
        <w:t>,</w:t>
      </w:r>
      <w:r>
        <w:rPr>
          <w:rFonts w:ascii="Times New Roman" w:hAnsi="Times New Roman"/>
        </w:rPr>
        <w:t xml:space="preserve"> </w:t>
      </w:r>
      <w:r w:rsidR="009E3BD6">
        <w:rPr>
          <w:rFonts w:ascii="Times New Roman" w:hAnsi="Times New Roman"/>
        </w:rPr>
        <w:t>nell’incontro di chiarimento tra Noi ed il vs service</w:t>
      </w:r>
      <w:r>
        <w:rPr>
          <w:rFonts w:ascii="Times New Roman" w:hAnsi="Times New Roman"/>
        </w:rPr>
        <w:t xml:space="preserve"> </w:t>
      </w:r>
      <w:r w:rsidR="009E3BD6">
        <w:rPr>
          <w:rFonts w:ascii="Times New Roman" w:hAnsi="Times New Roman"/>
        </w:rPr>
        <w:t xml:space="preserve">per l’eventuale </w:t>
      </w:r>
      <w:r>
        <w:rPr>
          <w:rFonts w:ascii="Times New Roman" w:hAnsi="Times New Roman"/>
        </w:rPr>
        <w:t xml:space="preserve">addebito </w:t>
      </w:r>
      <w:r w:rsidR="009E3BD6">
        <w:rPr>
          <w:rFonts w:ascii="Times New Roman" w:hAnsi="Times New Roman"/>
        </w:rPr>
        <w:t xml:space="preserve"> ci siamo sentiti dire </w:t>
      </w:r>
      <w:r>
        <w:rPr>
          <w:rFonts w:ascii="Times New Roman" w:hAnsi="Times New Roman"/>
        </w:rPr>
        <w:t xml:space="preserve">“ </w:t>
      </w:r>
      <w:r w:rsidRPr="00092776">
        <w:rPr>
          <w:rFonts w:ascii="Times New Roman" w:hAnsi="Times New Roman"/>
          <w:b/>
        </w:rPr>
        <w:t xml:space="preserve">tanto c’è un ordine nessuna avvocato </w:t>
      </w:r>
      <w:r w:rsidR="00092776" w:rsidRPr="00092776">
        <w:rPr>
          <w:rFonts w:ascii="Times New Roman" w:hAnsi="Times New Roman"/>
          <w:b/>
        </w:rPr>
        <w:t>Vi</w:t>
      </w:r>
      <w:r w:rsidRPr="00092776">
        <w:rPr>
          <w:rFonts w:ascii="Times New Roman" w:hAnsi="Times New Roman"/>
          <w:b/>
        </w:rPr>
        <w:t xml:space="preserve"> dar</w:t>
      </w:r>
      <w:r w:rsidR="00092776" w:rsidRPr="00092776">
        <w:rPr>
          <w:rFonts w:ascii="Times New Roman" w:hAnsi="Times New Roman"/>
          <w:b/>
        </w:rPr>
        <w:t>à mai ragione”</w:t>
      </w:r>
      <w:r w:rsidR="00092776">
        <w:rPr>
          <w:rFonts w:ascii="Times New Roman" w:hAnsi="Times New Roman"/>
        </w:rPr>
        <w:t xml:space="preserve"> </w:t>
      </w:r>
      <w:r w:rsidR="009E3BD6">
        <w:rPr>
          <w:rFonts w:ascii="Times New Roman" w:hAnsi="Times New Roman"/>
        </w:rPr>
        <w:t>e quindi l’eventuale sconto concesso era da ritenersi un</w:t>
      </w:r>
      <w:r w:rsidR="00911980">
        <w:rPr>
          <w:rFonts w:ascii="Times New Roman" w:hAnsi="Times New Roman"/>
        </w:rPr>
        <w:t>a</w:t>
      </w:r>
      <w:r w:rsidR="009E3BD6">
        <w:rPr>
          <w:rFonts w:ascii="Times New Roman" w:hAnsi="Times New Roman"/>
        </w:rPr>
        <w:t xml:space="preserve"> grande concessione </w:t>
      </w:r>
      <w:r w:rsidR="00092776">
        <w:rPr>
          <w:rFonts w:ascii="Times New Roman" w:hAnsi="Times New Roman"/>
        </w:rPr>
        <w:t xml:space="preserve">quando Noi operando anche con altre società come Siemens siamo abituati a far intervenire i loro tecnici e dopo aver valutato sia l’intervento che le eventuali responsabilità paghiamo o riceviamo l’intervento in garanzia senza nessun tipo di problema. Questo tipo di rapporto ci fa sentire supportati in modo corretto dai nostri partner facendo </w:t>
      </w:r>
      <w:r w:rsidR="009E3BD6">
        <w:rPr>
          <w:rFonts w:ascii="Times New Roman" w:hAnsi="Times New Roman"/>
        </w:rPr>
        <w:t>sì</w:t>
      </w:r>
      <w:r w:rsidR="00092776">
        <w:rPr>
          <w:rFonts w:ascii="Times New Roman" w:hAnsi="Times New Roman"/>
        </w:rPr>
        <w:t xml:space="preserve"> che negli anni il volume d’affari con società come quella citata è salito fino ad arrivare quest’anno al €.1.000.000 e se con Voi non decolla non riusciamo sinceramente a sentirCi colpevoli. Ritengo che se la Vs. Azienda in questo caso avesse chiesto un importo nell’ordine dei €.4.000/5.000 sarebbe stato un punto su cui non avremmo discusso. </w:t>
      </w:r>
      <w:r w:rsidR="009E3BD6">
        <w:rPr>
          <w:rFonts w:ascii="Times New Roman" w:hAnsi="Times New Roman"/>
        </w:rPr>
        <w:t xml:space="preserve">La nostra Azienda probabilmente per Voi non risulta essere così importante ma la dignità e le capacita che dimostriamo in campo dimostrate anche dalla fiducia che ci </w:t>
      </w:r>
      <w:r w:rsidR="00911980">
        <w:rPr>
          <w:rFonts w:ascii="Times New Roman" w:hAnsi="Times New Roman"/>
        </w:rPr>
        <w:t>accordano</w:t>
      </w:r>
      <w:r w:rsidR="009E3BD6">
        <w:rPr>
          <w:rFonts w:ascii="Times New Roman" w:hAnsi="Times New Roman"/>
        </w:rPr>
        <w:t xml:space="preserve"> i </w:t>
      </w:r>
      <w:r w:rsidR="00911980">
        <w:rPr>
          <w:rFonts w:ascii="Times New Roman" w:hAnsi="Times New Roman"/>
        </w:rPr>
        <w:t xml:space="preserve">nostri </w:t>
      </w:r>
      <w:r w:rsidR="009E3BD6">
        <w:rPr>
          <w:rFonts w:ascii="Times New Roman" w:hAnsi="Times New Roman"/>
        </w:rPr>
        <w:t xml:space="preserve">clienti ci impongono di dover contestare il vs. comportamento e quindi dover tenere bloccato l’eventuale pagamento della vs. fattura dell’intervento, ma non per aprire una diatriba ma per cercare di sollecitare un incontro costruttivo serio per risolvere la questione e farla diventare una opportunità di Business da condividere. Io l’ho conosciuta come una persona di spessore morale </w:t>
      </w:r>
      <w:r w:rsidR="00911980">
        <w:rPr>
          <w:rFonts w:ascii="Times New Roman" w:hAnsi="Times New Roman"/>
        </w:rPr>
        <w:t xml:space="preserve">e tecnico di un certo </w:t>
      </w:r>
      <w:r w:rsidR="00911980">
        <w:rPr>
          <w:rFonts w:ascii="Times New Roman" w:hAnsi="Times New Roman"/>
        </w:rPr>
        <w:lastRenderedPageBreak/>
        <w:t>livello e credo che Lei possa capire il nostro punto di vista, per cui confido in una sua celere risposta augurandomi che possa essere la base per una condivisione di intendi e non l’inizio di una inutile diatriba.</w:t>
      </w:r>
    </w:p>
    <w:p w:rsidR="00911980" w:rsidRDefault="00911980" w:rsidP="009E3BD6">
      <w:pPr>
        <w:pStyle w:val="Paragrafoelenco"/>
        <w:jc w:val="both"/>
        <w:rPr>
          <w:rFonts w:ascii="Times New Roman" w:hAnsi="Times New Roman"/>
        </w:rPr>
      </w:pPr>
    </w:p>
    <w:p w:rsidR="00D82E73" w:rsidRDefault="00D82E73" w:rsidP="00D82E73">
      <w:pPr>
        <w:rPr>
          <w:rFonts w:ascii="Times New Roman" w:hAnsi="Times New Roman"/>
        </w:rPr>
      </w:pPr>
      <w:bookmarkStart w:id="0" w:name="_GoBack"/>
      <w:bookmarkEnd w:id="0"/>
    </w:p>
    <w:p w:rsidR="00D82E73" w:rsidRDefault="00D82E73" w:rsidP="00D82E73">
      <w:pPr>
        <w:rPr>
          <w:rFonts w:ascii="Times New Roman" w:hAnsi="Times New Roman"/>
        </w:rPr>
      </w:pPr>
      <w:r>
        <w:rPr>
          <w:rFonts w:ascii="Times New Roman" w:hAnsi="Times New Roman"/>
        </w:rPr>
        <w:t>Aspetto una VS considerazione</w:t>
      </w:r>
    </w:p>
    <w:p w:rsidR="00B46ACB" w:rsidRDefault="00B46ACB"/>
    <w:sectPr w:rsidR="00B46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1B74"/>
    <w:multiLevelType w:val="hybridMultilevel"/>
    <w:tmpl w:val="B87C065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CB"/>
    <w:rsid w:val="00092776"/>
    <w:rsid w:val="00124C1F"/>
    <w:rsid w:val="00716453"/>
    <w:rsid w:val="00911980"/>
    <w:rsid w:val="009E3BD6"/>
    <w:rsid w:val="009F1E4E"/>
    <w:rsid w:val="00B46ACB"/>
    <w:rsid w:val="00D31933"/>
    <w:rsid w:val="00D82E73"/>
    <w:rsid w:val="00D91BFA"/>
    <w:rsid w:val="00DB5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64F1"/>
  <w15:chartTrackingRefBased/>
  <w15:docId w15:val="{927DDB53-A80B-45A7-85E7-95D226AD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2E73"/>
    <w:pPr>
      <w:spacing w:after="0" w:line="240" w:lineRule="auto"/>
      <w:ind w:left="720"/>
    </w:pPr>
    <w:rPr>
      <w:rFonts w:ascii="Calibri"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2018-03-06T15:30:00Z</dcterms:created>
  <dcterms:modified xsi:type="dcterms:W3CDTF">2018-03-06T18:14:00Z</dcterms:modified>
</cp:coreProperties>
</file>