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2A54" w:rsidRPr="008D2A5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D2A5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C7919" w:rsidTr="006D291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7919" w:rsidRDefault="009C7919" w:rsidP="006D29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7919" w:rsidRDefault="00F970AF" w:rsidP="006D29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2017 0066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7919" w:rsidRDefault="009C7919" w:rsidP="006D29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7919" w:rsidRDefault="009C7919" w:rsidP="006D29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</w:t>
            </w:r>
            <w:r w:rsidR="00F970AF">
              <w:rPr>
                <w:b/>
              </w:rPr>
              <w:t>3480</w:t>
            </w:r>
          </w:p>
        </w:tc>
      </w:tr>
    </w:tbl>
    <w:p w:rsidR="00F970AF" w:rsidRPr="00F970AF" w:rsidRDefault="00F970AF" w:rsidP="00F970AF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F970AF">
        <w:rPr>
          <w:b/>
          <w:bCs/>
          <w:color w:val="000000"/>
          <w:sz w:val="48"/>
          <w:szCs w:val="48"/>
        </w:rPr>
        <w:t>Rapporto di equilibratura</w:t>
      </w:r>
    </w:p>
    <w:tbl>
      <w:tblPr>
        <w:tblW w:w="81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6"/>
        <w:gridCol w:w="2530"/>
        <w:gridCol w:w="3186"/>
      </w:tblGrid>
      <w:tr w:rsidR="00F970AF" w:rsidRPr="00F970AF" w:rsidTr="00F970AF">
        <w:trPr>
          <w:tblCellSpacing w:w="7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</w:pPr>
            <w:r w:rsidRPr="00F970AF">
              <w:rPr>
                <w:rFonts w:ascii="Arial" w:hAnsi="Arial" w:cs="Arial"/>
                <w:sz w:val="27"/>
                <w:szCs w:val="27"/>
              </w:rPr>
              <w:t>Cliente</w:t>
            </w:r>
            <w:r w:rsidRPr="00F970AF">
              <w:rPr>
                <w:rFonts w:ascii="Arial" w:hAnsi="Arial" w:cs="Arial"/>
                <w:sz w:val="27"/>
              </w:rPr>
              <w:t> : </w:t>
            </w:r>
            <w:r w:rsidRPr="00F970AF">
              <w:rPr>
                <w:rFonts w:ascii="Arial" w:hAnsi="Arial" w:cs="Arial"/>
                <w:b/>
                <w:bCs/>
                <w:sz w:val="27"/>
                <w:szCs w:val="27"/>
              </w:rPr>
              <w:t>VIBAC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</w:pPr>
            <w:r w:rsidRPr="00F970AF">
              <w:rPr>
                <w:rFonts w:ascii="Arial" w:hAnsi="Arial" w:cs="Arial"/>
                <w:sz w:val="27"/>
                <w:szCs w:val="27"/>
              </w:rPr>
              <w:t>Data</w:t>
            </w:r>
            <w:r w:rsidRPr="00F970AF">
              <w:rPr>
                <w:rFonts w:ascii="Arial" w:hAnsi="Arial" w:cs="Arial"/>
                <w:sz w:val="27"/>
              </w:rPr>
              <w:t> : </w:t>
            </w:r>
            <w:r w:rsidRPr="00F970AF">
              <w:rPr>
                <w:rFonts w:ascii="Arial" w:hAnsi="Arial" w:cs="Arial"/>
                <w:sz w:val="27"/>
                <w:szCs w:val="27"/>
              </w:rPr>
              <w:t>13/04/2017 12:52:59</w:t>
            </w:r>
          </w:p>
        </w:tc>
      </w:tr>
      <w:tr w:rsidR="00F970AF" w:rsidRPr="00F970AF" w:rsidTr="00F970AF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</w:pPr>
            <w:proofErr w:type="spellStart"/>
            <w:r w:rsidRPr="00F970AF">
              <w:rPr>
                <w:rFonts w:ascii="Arial" w:hAnsi="Arial" w:cs="Arial"/>
                <w:sz w:val="27"/>
              </w:rPr>
              <w:t>Prog</w:t>
            </w:r>
            <w:proofErr w:type="spellEnd"/>
            <w:r w:rsidRPr="00F970AF">
              <w:rPr>
                <w:rFonts w:ascii="Arial" w:hAnsi="Arial" w:cs="Arial"/>
                <w:sz w:val="27"/>
                <w:szCs w:val="27"/>
              </w:rPr>
              <w:t>.</w:t>
            </w:r>
            <w:r w:rsidRPr="00F970AF">
              <w:rPr>
                <w:rFonts w:ascii="Arial" w:hAnsi="Arial" w:cs="Arial"/>
                <w:sz w:val="27"/>
              </w:rPr>
              <w:t> </w:t>
            </w:r>
            <w:proofErr w:type="spellStart"/>
            <w:r w:rsidRPr="00F970AF">
              <w:rPr>
                <w:rFonts w:ascii="Arial" w:hAnsi="Arial" w:cs="Arial"/>
                <w:sz w:val="27"/>
              </w:rPr>
              <w:t>N^</w:t>
            </w:r>
            <w:proofErr w:type="spellEnd"/>
            <w:r w:rsidRPr="00F970AF">
              <w:rPr>
                <w:rFonts w:ascii="Arial" w:hAnsi="Arial" w:cs="Arial"/>
                <w:sz w:val="27"/>
              </w:rPr>
              <w:t> </w:t>
            </w:r>
            <w:r w:rsidRPr="00F970AF">
              <w:rPr>
                <w:rFonts w:ascii="Arial" w:hAnsi="Arial" w:cs="Arial"/>
                <w:sz w:val="27"/>
                <w:szCs w:val="27"/>
              </w:rPr>
              <w:t>698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</w:pPr>
            <w:r w:rsidRPr="00F970AF">
              <w:rPr>
                <w:rFonts w:ascii="Arial" w:hAnsi="Arial" w:cs="Arial"/>
                <w:sz w:val="27"/>
                <w:szCs w:val="27"/>
              </w:rPr>
              <w:t>SOFFIANTE TURBINA RUBIN 1200</w:t>
            </w:r>
          </w:p>
        </w:tc>
      </w:tr>
      <w:tr w:rsidR="00F970AF" w:rsidRPr="00F970AF" w:rsidTr="00F970AF">
        <w:trPr>
          <w:tblCellSpacing w:w="7" w:type="dxa"/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0AF" w:rsidRPr="00F970AF" w:rsidRDefault="00F970AF" w:rsidP="00F970AF">
            <w:pPr>
              <w:rPr>
                <w:sz w:val="1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0AF" w:rsidRPr="00F970AF" w:rsidRDefault="00F970AF" w:rsidP="00F970AF">
            <w:pPr>
              <w:rPr>
                <w:sz w:val="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0AF" w:rsidRPr="00F970AF" w:rsidRDefault="00F970AF" w:rsidP="00F970AF">
            <w:pPr>
              <w:rPr>
                <w:sz w:val="1"/>
              </w:rPr>
            </w:pPr>
          </w:p>
        </w:tc>
      </w:tr>
    </w:tbl>
    <w:p w:rsidR="00F970AF" w:rsidRPr="00F970AF" w:rsidRDefault="00F970AF" w:rsidP="00F970AF">
      <w:pPr>
        <w:jc w:val="center"/>
        <w:rPr>
          <w:vanish/>
          <w:color w:val="000000"/>
          <w:sz w:val="27"/>
          <w:szCs w:val="27"/>
        </w:rPr>
      </w:pPr>
    </w:p>
    <w:tbl>
      <w:tblPr>
        <w:tblW w:w="819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3"/>
        <w:gridCol w:w="1690"/>
        <w:gridCol w:w="1532"/>
        <w:gridCol w:w="200"/>
        <w:gridCol w:w="322"/>
        <w:gridCol w:w="1452"/>
        <w:gridCol w:w="806"/>
        <w:gridCol w:w="1701"/>
      </w:tblGrid>
      <w:tr w:rsidR="00F970AF" w:rsidRPr="00F970AF" w:rsidTr="00F970AF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</w:pPr>
            <w:r w:rsidRPr="00F970AF"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proofErr w:type="spellStart"/>
            <w:r w:rsidRPr="00F970AF">
              <w:rPr>
                <w:rFonts w:ascii="Arial" w:hAnsi="Arial" w:cs="Arial"/>
                <w:sz w:val="27"/>
              </w:rPr>
              <w:t>Tol</w:t>
            </w:r>
            <w:proofErr w:type="spellEnd"/>
            <w:r w:rsidRPr="00F970AF">
              <w:rPr>
                <w:rFonts w:ascii="Arial" w:hAnsi="Arial" w:cs="Arial"/>
                <w:sz w:val="27"/>
              </w:rPr>
              <w:t> </w:t>
            </w:r>
            <w:r w:rsidRPr="00F970AF">
              <w:rPr>
                <w:rFonts w:ascii="Arial" w:hAnsi="Arial" w:cs="Arial"/>
                <w:sz w:val="27"/>
                <w:szCs w:val="27"/>
              </w:rPr>
              <w:t>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</w:rPr>
              <w:t>r </w:t>
            </w:r>
            <w:r w:rsidRPr="00F970AF">
              <w:rPr>
                <w:rFonts w:ascii="Arial" w:hAnsi="Arial" w:cs="Arial"/>
                <w:sz w:val="27"/>
                <w:szCs w:val="27"/>
              </w:rPr>
              <w:t>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</w:pPr>
            <w:r w:rsidRPr="00F970AF"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proofErr w:type="spellStart"/>
            <w:r w:rsidRPr="00F970AF">
              <w:rPr>
                <w:rFonts w:ascii="Arial" w:hAnsi="Arial" w:cs="Arial"/>
                <w:sz w:val="27"/>
              </w:rPr>
              <w:t>Dim</w:t>
            </w:r>
            <w:proofErr w:type="spellEnd"/>
            <w:r w:rsidRPr="00F970AF">
              <w:rPr>
                <w:rFonts w:ascii="Arial" w:hAnsi="Arial" w:cs="Arial"/>
                <w:sz w:val="27"/>
              </w:rPr>
              <w:t> </w:t>
            </w:r>
            <w:r w:rsidRPr="00F970AF">
              <w:rPr>
                <w:rFonts w:ascii="Arial" w:hAnsi="Arial" w:cs="Arial"/>
                <w:sz w:val="27"/>
                <w:szCs w:val="27"/>
              </w:rPr>
              <w:t>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b/>
                <w:bCs/>
              </w:rPr>
              <w:t>ISO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proofErr w:type="spellStart"/>
            <w:r w:rsidRPr="00F970AF">
              <w:rPr>
                <w:rFonts w:ascii="Arial" w:hAnsi="Arial" w:cs="Arial"/>
                <w:b/>
                <w:bCs/>
              </w:rPr>
              <w:t>unit</w:t>
            </w:r>
            <w:proofErr w:type="spellEnd"/>
            <w:r w:rsidRPr="00F970AF"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970AF" w:rsidRPr="00F970AF" w:rsidTr="00F970AF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b/>
                <w:bCs/>
                <w:sz w:val="27"/>
                <w:szCs w:val="27"/>
              </w:rPr>
              <w:t>0.998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970AF" w:rsidRPr="00F970AF" w:rsidRDefault="00F970AF" w:rsidP="00F970A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970AF" w:rsidRPr="00F970AF" w:rsidTr="00F970AF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b/>
                <w:bCs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970AF" w:rsidRPr="00F970AF" w:rsidRDefault="00F970AF" w:rsidP="00F970A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345.00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F970AF" w:rsidRPr="00F970AF" w:rsidTr="00F970AF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b/>
                <w:bCs/>
                <w:sz w:val="27"/>
                <w:szCs w:val="27"/>
              </w:rPr>
              <w:t>1.828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970AF" w:rsidRPr="00F970AF" w:rsidRDefault="00F970AF" w:rsidP="00F970A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proofErr w:type="spellStart"/>
            <w:r w:rsidRPr="00F970AF">
              <w:rPr>
                <w:rFonts w:ascii="Arial" w:hAnsi="Arial" w:cs="Arial"/>
                <w:sz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2970</w:t>
            </w:r>
          </w:p>
        </w:tc>
      </w:tr>
    </w:tbl>
    <w:p w:rsidR="00F970AF" w:rsidRPr="00F970AF" w:rsidRDefault="00F970AF" w:rsidP="00F970AF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F970AF">
        <w:rPr>
          <w:rFonts w:ascii="Arial" w:hAnsi="Arial" w:cs="Arial"/>
          <w:b/>
          <w:bCs/>
          <w:color w:val="000000"/>
          <w:sz w:val="27"/>
          <w:szCs w:val="27"/>
        </w:rPr>
        <w:t>Squilibri iniziali:</w:t>
      </w:r>
    </w:p>
    <w:tbl>
      <w:tblPr>
        <w:tblW w:w="82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3"/>
        <w:gridCol w:w="2545"/>
        <w:gridCol w:w="2552"/>
      </w:tblGrid>
      <w:tr w:rsidR="00F970AF" w:rsidRPr="00F970AF" w:rsidTr="00F970AF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970AF" w:rsidRPr="00F970AF" w:rsidTr="00F970AF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b/>
                <w:bCs/>
                <w:sz w:val="36"/>
                <w:szCs w:val="36"/>
              </w:rPr>
              <w:t>0.95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b/>
                <w:bCs/>
                <w:sz w:val="36"/>
                <w:szCs w:val="36"/>
              </w:rPr>
              <w:t>5.58</w:t>
            </w:r>
          </w:p>
        </w:tc>
      </w:tr>
      <w:tr w:rsidR="00F970AF" w:rsidRPr="00F970AF" w:rsidTr="00F970AF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b/>
                <w:bCs/>
                <w:sz w:val="36"/>
                <w:szCs w:val="36"/>
              </w:rPr>
              <w:t>338.1°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b/>
                <w:bCs/>
                <w:sz w:val="36"/>
                <w:szCs w:val="36"/>
              </w:rPr>
              <w:t>213.9°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b/>
                <w:bCs/>
                <w:sz w:val="36"/>
                <w:szCs w:val="36"/>
              </w:rPr>
              <w:t>189.0°</w:t>
            </w:r>
          </w:p>
        </w:tc>
      </w:tr>
    </w:tbl>
    <w:p w:rsidR="00F970AF" w:rsidRPr="00F970AF" w:rsidRDefault="00F970AF" w:rsidP="00F970AF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F970AF">
        <w:rPr>
          <w:rFonts w:ascii="Arial" w:hAnsi="Arial" w:cs="Arial"/>
          <w:b/>
          <w:bCs/>
          <w:color w:val="000000"/>
          <w:sz w:val="27"/>
          <w:szCs w:val="27"/>
        </w:rPr>
        <w:t>Squilibri residui:</w:t>
      </w:r>
    </w:p>
    <w:tbl>
      <w:tblPr>
        <w:tblW w:w="82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1"/>
        <w:gridCol w:w="2549"/>
        <w:gridCol w:w="2392"/>
      </w:tblGrid>
      <w:tr w:rsidR="00F970AF" w:rsidRPr="00F970AF" w:rsidTr="00F970AF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970AF" w:rsidRPr="00F970AF" w:rsidTr="00F970AF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b/>
                <w:bCs/>
                <w:sz w:val="36"/>
                <w:szCs w:val="36"/>
              </w:rPr>
              <w:t>0.48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b/>
                <w:bCs/>
                <w:sz w:val="36"/>
                <w:szCs w:val="36"/>
              </w:rPr>
              <w:t>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b/>
                <w:bCs/>
                <w:sz w:val="36"/>
                <w:szCs w:val="36"/>
              </w:rPr>
              <w:t>0.89</w:t>
            </w:r>
          </w:p>
        </w:tc>
      </w:tr>
      <w:tr w:rsidR="00F970AF" w:rsidRPr="00F970AF" w:rsidTr="00F970AF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b/>
                <w:bCs/>
                <w:sz w:val="36"/>
                <w:szCs w:val="36"/>
              </w:rPr>
              <w:t>309.2°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b/>
                <w:bCs/>
                <w:sz w:val="36"/>
                <w:szCs w:val="36"/>
              </w:rPr>
              <w:t>344.1°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970AF" w:rsidRPr="00F970AF" w:rsidRDefault="00F970AF" w:rsidP="00F970AF">
            <w:pPr>
              <w:spacing w:before="100" w:beforeAutospacing="1" w:after="100" w:afterAutospacing="1"/>
              <w:jc w:val="center"/>
            </w:pPr>
            <w:r w:rsidRPr="00F970AF">
              <w:rPr>
                <w:rFonts w:ascii="Arial" w:hAnsi="Arial" w:cs="Arial"/>
                <w:b/>
                <w:bCs/>
                <w:sz w:val="36"/>
                <w:szCs w:val="36"/>
              </w:rPr>
              <w:t>95.5°</w:t>
            </w:r>
          </w:p>
        </w:tc>
      </w:tr>
    </w:tbl>
    <w:p w:rsidR="00F970AF" w:rsidRPr="00F970AF" w:rsidRDefault="00F970AF" w:rsidP="00F970AF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F970AF">
        <w:rPr>
          <w:rFonts w:ascii="Arial" w:hAnsi="Arial" w:cs="Arial"/>
          <w:color w:val="000000"/>
          <w:sz w:val="27"/>
          <w:szCs w:val="27"/>
        </w:rPr>
        <w:t>Velocità di misura = 609</w:t>
      </w:r>
      <w:r w:rsidRPr="00F970AF">
        <w:rPr>
          <w:rFonts w:ascii="Arial" w:hAnsi="Arial" w:cs="Arial"/>
          <w:color w:val="000000"/>
          <w:sz w:val="27"/>
        </w:rPr>
        <w:t> </w:t>
      </w:r>
      <w:proofErr w:type="spellStart"/>
      <w:r w:rsidRPr="00F970AF">
        <w:rPr>
          <w:rFonts w:ascii="Arial" w:hAnsi="Arial" w:cs="Arial"/>
          <w:color w:val="000000"/>
          <w:sz w:val="27"/>
        </w:rPr>
        <w:t>rpm</w:t>
      </w:r>
      <w:proofErr w:type="spellEnd"/>
    </w:p>
    <w:p w:rsidR="00F970AF" w:rsidRPr="00F970AF" w:rsidRDefault="00F970AF" w:rsidP="00F970AF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F970AF">
        <w:rPr>
          <w:rFonts w:ascii="Arial" w:hAnsi="Arial" w:cs="Arial"/>
          <w:color w:val="000000"/>
          <w:sz w:val="27"/>
          <w:szCs w:val="27"/>
        </w:rPr>
        <w:t>Operatore: Ettore Roma</w:t>
      </w:r>
    </w:p>
    <w:p w:rsidR="00F970AF" w:rsidRPr="00F970AF" w:rsidRDefault="00F970AF" w:rsidP="00F970AF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F970AF">
        <w:rPr>
          <w:rFonts w:ascii="Arial" w:hAnsi="Arial" w:cs="Arial"/>
          <w:color w:val="000000"/>
          <w:sz w:val="27"/>
          <w:szCs w:val="27"/>
        </w:rPr>
        <w:t>Firma</w:t>
      </w:r>
      <w:r w:rsidRPr="00F970AF">
        <w:rPr>
          <w:rFonts w:ascii="Arial" w:hAnsi="Arial" w:cs="Arial"/>
          <w:color w:val="000000"/>
          <w:sz w:val="27"/>
        </w:rPr>
        <w:t> : </w:t>
      </w:r>
      <w:r w:rsidRPr="00F970AF">
        <w:rPr>
          <w:rFonts w:ascii="Arial" w:hAnsi="Arial" w:cs="Arial"/>
          <w:color w:val="000000"/>
          <w:sz w:val="27"/>
          <w:szCs w:val="27"/>
        </w:rPr>
        <w:t>_____________________</w:t>
      </w:r>
    </w:p>
    <w:p w:rsidR="00F970AF" w:rsidRPr="00F970AF" w:rsidRDefault="00F970AF" w:rsidP="00F970AF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F970AF">
        <w:rPr>
          <w:rFonts w:ascii="Arial" w:hAnsi="Arial" w:cs="Arial"/>
          <w:color w:val="000000"/>
          <w:sz w:val="27"/>
          <w:szCs w:val="27"/>
        </w:rPr>
        <w:t> </w:t>
      </w:r>
      <w:r w:rsidRPr="00F970AF">
        <w:rPr>
          <w:rFonts w:ascii="Arial" w:hAnsi="Arial" w:cs="Arial"/>
          <w:color w:val="000000"/>
          <w:sz w:val="27"/>
          <w:szCs w:val="27"/>
          <w:u w:val="single"/>
        </w:rPr>
        <w:t>NOTE:</w:t>
      </w:r>
      <w:r w:rsidRPr="00F970AF">
        <w:rPr>
          <w:rFonts w:ascii="Arial" w:hAnsi="Arial" w:cs="Arial"/>
          <w:color w:val="000000"/>
          <w:sz w:val="27"/>
          <w:szCs w:val="27"/>
        </w:rPr>
        <w:t>Equilibratura con albero proprio</w:t>
      </w:r>
    </w:p>
    <w:p w:rsidR="00B05F06" w:rsidRPr="00CE3C92" w:rsidRDefault="00B05F06" w:rsidP="00F970AF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D4AD1"/>
    <w:rsid w:val="004712DB"/>
    <w:rsid w:val="004A6CCC"/>
    <w:rsid w:val="00507915"/>
    <w:rsid w:val="007645D8"/>
    <w:rsid w:val="008D2A54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  <w:rsid w:val="00F9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uiPriority w:val="99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Carpredefinitoparagrafo"/>
    <w:rsid w:val="00F970AF"/>
  </w:style>
  <w:style w:type="character" w:customStyle="1" w:styleId="apple-converted-space">
    <w:name w:val="apple-converted-space"/>
    <w:basedOn w:val="Carpredefinitoparagrafo"/>
    <w:rsid w:val="00F970AF"/>
  </w:style>
  <w:style w:type="character" w:customStyle="1" w:styleId="spelle">
    <w:name w:val="spelle"/>
    <w:basedOn w:val="Carpredefinitoparagrafo"/>
    <w:rsid w:val="00F97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2017-04-14T13:06:00Z</cp:lastPrinted>
  <dcterms:created xsi:type="dcterms:W3CDTF">2017-04-14T13:08:00Z</dcterms:created>
  <dcterms:modified xsi:type="dcterms:W3CDTF">2017-04-14T13:08:00Z</dcterms:modified>
</cp:coreProperties>
</file>