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T.L.M. SRL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mailto:info@tlmsrl.net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30 gennaio 2018 16:21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'alfredo.evangelisti'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'rem ufficio'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offerte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Buonasera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Facendo seguito agli intercorsi telefonici, con la presente lieti di confermare le vs offerte: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-</w:t>
        <w:tab/>
        <w:t xml:space="preserve">Off.2018_0067 Fornitura materiali x Tower = €uro 14.190 sc.5%</w:t>
      </w:r>
    </w:p>
    <w:p>
      <w:p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-</w:t>
        <w:tab/>
        <w:t xml:space="preserve">Off.2018_0068 ingegneria x Tower = €uro 10.980 sc.5%</w:t>
      </w:r>
    </w:p>
    <w:p>
      <w:pPr>
        <w:spacing w:before="0" w:after="0" w:line="360"/>
        <w:ind w:right="0" w:left="36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Pagamenti per entrambe b.b. 30-60-90 gg.fm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Nel ringraziarvi, porgiamo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  <w:t xml:space="preserve">Distinti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erpetua" w:hAnsi="Perpetua" w:cs="Perpetua" w:eastAsia="Perpetua"/>
          <w:b/>
          <w:color w:val="002060"/>
          <w:spacing w:val="0"/>
          <w:position w:val="0"/>
          <w:sz w:val="24"/>
          <w:shd w:fill="auto" w:val="clear"/>
        </w:rPr>
      </w:pPr>
      <w:r>
        <w:rPr>
          <w:rFonts w:ascii="Perpetua" w:hAnsi="Perpetua" w:cs="Perpetua" w:eastAsia="Perpetua"/>
          <w:b/>
          <w:color w:val="002060"/>
          <w:spacing w:val="0"/>
          <w:position w:val="0"/>
          <w:sz w:val="24"/>
          <w:shd w:fill="auto" w:val="clear"/>
        </w:rPr>
        <w:t xml:space="preserve">TLM Srl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206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2060"/>
          <w:spacing w:val="0"/>
          <w:position w:val="0"/>
          <w:sz w:val="20"/>
          <w:shd w:fill="auto" w:val="clear"/>
        </w:rPr>
        <w:t xml:space="preserve">Manutenzioni e Revisioni di presse, impianti e macchinari industriali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206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2060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color w:val="002060"/>
          <w:spacing w:val="0"/>
          <w:position w:val="0"/>
          <w:sz w:val="16"/>
          <w:shd w:fill="auto" w:val="clear"/>
        </w:rPr>
        <w:t xml:space="preserve">Telefax +39 081 53 08 122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0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www.tlmsrl.net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206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alfredo.evangelisti [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mailto:alfredo.evangelisti@rem-motori.it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29 gennaio 2018 12:15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info@tlmsrl.net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'rem ufficio'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offerte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Ciao Tommaso, ti allego copie offerte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                                                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                                         Cordiali Saluti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1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        Alfredo Evangelisti</w:t>
      </w:r>
    </w:p>
    <w:p>
      <w:pPr>
        <w:keepNext w:val="true"/>
        <w:spacing w:before="480" w:after="0" w:line="240"/>
        <w:ind w:right="0" w:left="0" w:firstLine="0"/>
        <w:jc w:val="left"/>
        <w:rPr>
          <w:rFonts w:ascii="Arial" w:hAnsi="Arial" w:cs="Arial" w:eastAsia="Arial"/>
          <w:i/>
          <w:color w:val="365F9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365F91"/>
          <w:spacing w:val="0"/>
          <w:position w:val="0"/>
          <w:sz w:val="18"/>
          <w:shd w:fill="auto" w:val="clear"/>
        </w:rPr>
        <w:t xml:space="preserve">R.E.M. srl - Via Ferruccia, 16/A – 03010 Patrica (FR) – P.Iva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Te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  <w:t xml:space="preserve">l. 0775 830116  – Fax 0775 839345 – Cell +393480807238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lmsrl.net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info@tlmsrl.net" Id="docRId0" Type="http://schemas.openxmlformats.org/officeDocument/2006/relationships/hyperlink"/><Relationship TargetMode="External" Target="mailto:alfredo.evangelisti@rem-motori.it" Id="docRId2" Type="http://schemas.openxmlformats.org/officeDocument/2006/relationships/hyperlink"/><Relationship Target="styles.xml" Id="docRId4" Type="http://schemas.openxmlformats.org/officeDocument/2006/relationships/styles"/></Relationships>
</file>