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3E9" w:rsidRDefault="005303E9" w:rsidP="005303E9">
      <w:r>
        <w:rPr>
          <w:color w:val="1F497D"/>
          <w:lang w:eastAsia="it-IT"/>
        </w:rPr>
        <w:t>Buongiorno,</w:t>
      </w:r>
    </w:p>
    <w:p w:rsidR="005303E9" w:rsidRDefault="005303E9" w:rsidP="005303E9">
      <w:r>
        <w:rPr>
          <w:color w:val="1F497D"/>
          <w:lang w:eastAsia="it-IT"/>
        </w:rPr>
        <w:t>per comunicare che il nostro PO è il n° 18 – 0004373, con riferimento a vs consuntivi 0440,0442,0441,0443 e 0444.</w:t>
      </w:r>
    </w:p>
    <w:p w:rsidR="005303E9" w:rsidRDefault="005303E9" w:rsidP="005303E9">
      <w:r>
        <w:rPr>
          <w:color w:val="1F497D"/>
          <w:lang w:eastAsia="it-IT"/>
        </w:rPr>
        <w:t> </w:t>
      </w:r>
    </w:p>
    <w:p w:rsidR="005303E9" w:rsidRDefault="005303E9" w:rsidP="005303E9">
      <w:r>
        <w:rPr>
          <w:color w:val="1F497D"/>
          <w:lang w:eastAsia="it-IT"/>
        </w:rPr>
        <w:t xml:space="preserve">L’indirizzo a cui inoltrare le fatture è: </w:t>
      </w:r>
      <w:hyperlink r:id="rId4" w:history="1">
        <w:r>
          <w:rPr>
            <w:rStyle w:val="Collegamentoipertestuale"/>
            <w:color w:val="0000FF"/>
            <w:lang w:eastAsia="it-IT"/>
          </w:rPr>
          <w:t>fatturefornitori.spumador@legalmail.it</w:t>
        </w:r>
      </w:hyperlink>
      <w:r>
        <w:rPr>
          <w:color w:val="1F497D"/>
          <w:lang w:eastAsia="it-IT"/>
        </w:rPr>
        <w:t>, e una copia delle fatture inerenti il nostro stabilimento anche al mio indirizzo di posta elettronica.</w:t>
      </w:r>
    </w:p>
    <w:p w:rsidR="005303E9" w:rsidRDefault="005303E9" w:rsidP="005303E9">
      <w:r>
        <w:rPr>
          <w:color w:val="1F497D"/>
          <w:lang w:eastAsia="it-IT"/>
        </w:rPr>
        <w:t>A disposizione per ulteriori chiarimenti.</w:t>
      </w:r>
    </w:p>
    <w:p w:rsidR="005303E9" w:rsidRDefault="005303E9" w:rsidP="005303E9">
      <w:pPr>
        <w:spacing w:before="100" w:beforeAutospacing="1" w:after="100" w:afterAutospacing="1"/>
      </w:pPr>
      <w:r>
        <w:rPr>
          <w:b/>
          <w:bCs/>
          <w:color w:val="44546A"/>
          <w:lang w:eastAsia="it-IT"/>
        </w:rPr>
        <w:t>Daniela Grandi</w:t>
      </w:r>
    </w:p>
    <w:p w:rsidR="005303E9" w:rsidRDefault="005303E9" w:rsidP="005303E9">
      <w:pPr>
        <w:spacing w:before="100" w:beforeAutospacing="1" w:after="100" w:afterAutospacing="1"/>
      </w:pPr>
      <w:r>
        <w:rPr>
          <w:rFonts w:ascii="Times New Roman" w:hAnsi="Times New Roman"/>
          <w:noProof/>
          <w:color w:val="1F497D"/>
          <w:sz w:val="24"/>
          <w:szCs w:val="24"/>
          <w:lang w:eastAsia="it-IT"/>
        </w:rPr>
        <w:drawing>
          <wp:inline distT="0" distB="0" distL="0" distR="0">
            <wp:extent cx="1172210" cy="398145"/>
            <wp:effectExtent l="0" t="0" r="8890" b="1905"/>
            <wp:docPr id="1" name="Immagine 1" descr="1586_00_019_Refresco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1586_00_019_Refresco_logo_RGB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3E9" w:rsidRDefault="005303E9" w:rsidP="005303E9">
      <w:pPr>
        <w:spacing w:before="100" w:beforeAutospacing="1" w:after="100" w:afterAutospacing="1"/>
      </w:pPr>
      <w:r>
        <w:rPr>
          <w:rFonts w:ascii="Times New Roman" w:hAnsi="Times New Roman"/>
          <w:color w:val="1F497D"/>
          <w:sz w:val="24"/>
          <w:szCs w:val="24"/>
          <w:lang w:eastAsia="it-IT"/>
        </w:rPr>
        <w:t xml:space="preserve">  </w:t>
      </w:r>
      <w:proofErr w:type="gramStart"/>
      <w:r>
        <w:rPr>
          <w:b/>
          <w:bCs/>
          <w:color w:val="44546A"/>
          <w:sz w:val="15"/>
          <w:szCs w:val="15"/>
          <w:lang w:eastAsia="it-IT"/>
        </w:rPr>
        <w:t>SPUMADOR  S.p.A.</w:t>
      </w:r>
      <w:proofErr w:type="gramEnd"/>
    </w:p>
    <w:p w:rsidR="005303E9" w:rsidRDefault="005303E9" w:rsidP="005303E9">
      <w:pPr>
        <w:spacing w:before="100" w:beforeAutospacing="1" w:after="100" w:afterAutospacing="1" w:line="100" w:lineRule="atLeast"/>
      </w:pPr>
      <w:r>
        <w:rPr>
          <w:color w:val="44546A"/>
          <w:sz w:val="15"/>
          <w:szCs w:val="15"/>
          <w:lang w:eastAsia="it-IT"/>
        </w:rPr>
        <w:t>    Stabilimento di Sulmona</w:t>
      </w:r>
      <w:r>
        <w:rPr>
          <w:color w:val="44546A"/>
          <w:sz w:val="15"/>
          <w:szCs w:val="15"/>
          <w:lang w:eastAsia="it-IT"/>
        </w:rPr>
        <w:br/>
        <w:t xml:space="preserve">    S.S. 17 km 96 - 67039 Sulmona (AQ) - </w:t>
      </w:r>
      <w:proofErr w:type="spellStart"/>
      <w:r>
        <w:rPr>
          <w:color w:val="44546A"/>
          <w:sz w:val="15"/>
          <w:szCs w:val="15"/>
          <w:lang w:eastAsia="it-IT"/>
        </w:rPr>
        <w:t>Italy</w:t>
      </w:r>
      <w:proofErr w:type="spellEnd"/>
      <w:r>
        <w:rPr>
          <w:color w:val="44546A"/>
          <w:sz w:val="15"/>
          <w:szCs w:val="15"/>
          <w:lang w:eastAsia="it-IT"/>
        </w:rPr>
        <w:br/>
      </w:r>
      <w:r>
        <w:rPr>
          <w:color w:val="00B050"/>
          <w:sz w:val="15"/>
          <w:szCs w:val="15"/>
          <w:lang w:eastAsia="it-IT"/>
        </w:rPr>
        <w:t xml:space="preserve">    </w:t>
      </w:r>
      <w:hyperlink r:id="rId7" w:history="1">
        <w:r>
          <w:rPr>
            <w:rStyle w:val="Collegamentoipertestuale"/>
            <w:color w:val="00B050"/>
            <w:sz w:val="15"/>
            <w:szCs w:val="15"/>
            <w:lang w:eastAsia="it-IT"/>
          </w:rPr>
          <w:t>www.refresco.com</w:t>
        </w:r>
      </w:hyperlink>
      <w:r>
        <w:rPr>
          <w:color w:val="00B050"/>
          <w:sz w:val="15"/>
          <w:szCs w:val="15"/>
          <w:lang w:eastAsia="it-IT"/>
        </w:rPr>
        <w:br/>
      </w:r>
      <w:r>
        <w:rPr>
          <w:color w:val="44546A"/>
          <w:sz w:val="15"/>
          <w:szCs w:val="15"/>
          <w:lang w:eastAsia="it-IT"/>
        </w:rPr>
        <w:t>    Tel. +39 0864257301</w:t>
      </w:r>
      <w:r>
        <w:rPr>
          <w:color w:val="44546A"/>
          <w:sz w:val="15"/>
          <w:szCs w:val="15"/>
          <w:lang w:eastAsia="it-IT"/>
        </w:rPr>
        <w:br/>
      </w:r>
      <w:r>
        <w:rPr>
          <w:color w:val="00B050"/>
          <w:sz w:val="15"/>
          <w:szCs w:val="15"/>
          <w:lang w:eastAsia="it-IT"/>
        </w:rPr>
        <w:t xml:space="preserve">    </w:t>
      </w:r>
      <w:hyperlink r:id="rId8" w:history="1">
        <w:r>
          <w:rPr>
            <w:rStyle w:val="Collegamentoipertestuale"/>
            <w:sz w:val="15"/>
            <w:szCs w:val="15"/>
            <w:lang w:eastAsia="it-IT"/>
          </w:rPr>
          <w:t>daniela.grandi@refresco.com</w:t>
        </w:r>
      </w:hyperlink>
    </w:p>
    <w:p w:rsidR="009D0D6B" w:rsidRDefault="009D0D6B">
      <w:bookmarkStart w:id="0" w:name="_GoBack"/>
      <w:bookmarkEnd w:id="0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E9"/>
    <w:rsid w:val="005303E9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225E3-6D6D-46CC-89EC-3D89C6CC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03E9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303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a.grandi@refresc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fresco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5.jpg@01D4330E.F91EA1C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fatturefornitori.spumador@legalmail.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2018-08-13T16:58:00Z</dcterms:created>
  <dcterms:modified xsi:type="dcterms:W3CDTF">2018-08-13T17:00:00Z</dcterms:modified>
</cp:coreProperties>
</file>