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ayout w:type="fixed"/>
        <w:tblLook w:val="04A0"/>
      </w:tblPr>
      <w:tblGrid>
        <w:gridCol w:w="675"/>
        <w:gridCol w:w="2552"/>
        <w:gridCol w:w="1605"/>
        <w:gridCol w:w="1655"/>
        <w:gridCol w:w="567"/>
        <w:gridCol w:w="567"/>
        <w:gridCol w:w="567"/>
        <w:gridCol w:w="284"/>
        <w:gridCol w:w="1382"/>
      </w:tblGrid>
      <w:tr w:rsidR="00DE3AA5" w:rsidRPr="00145351" w:rsidTr="00733958">
        <w:trPr>
          <w:trHeight w:val="547"/>
        </w:trPr>
        <w:tc>
          <w:tcPr>
            <w:tcW w:w="3227" w:type="dxa"/>
            <w:gridSpan w:val="2"/>
            <w:vMerge w:val="restart"/>
            <w:vAlign w:val="center"/>
          </w:tcPr>
          <w:p w:rsidR="00DE3AA5" w:rsidRPr="00DB698B" w:rsidRDefault="00AC7295" w:rsidP="00CC3C6D">
            <w:pPr>
              <w:jc w:val="center"/>
              <w:rPr>
                <w:rFonts w:ascii="Arial" w:hAnsi="Arial" w:cs="Arial"/>
                <w:sz w:val="40"/>
                <w:szCs w:val="40"/>
              </w:rPr>
            </w:pPr>
            <w:r>
              <w:rPr>
                <w:rFonts w:ascii="Verdana" w:hAnsi="Verdana" w:cs="Arial"/>
                <w:b/>
                <w:noProof/>
                <w:color w:val="333399"/>
                <w:sz w:val="4"/>
                <w:szCs w:val="32"/>
                <w:lang w:eastAsia="it-IT"/>
              </w:rPr>
              <w:drawing>
                <wp:inline distT="0" distB="0" distL="0" distR="0">
                  <wp:extent cx="1481794" cy="534010"/>
                  <wp:effectExtent l="19050" t="0" r="4106"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486946" cy="535867"/>
                          </a:xfrm>
                          <a:prstGeom prst="rect">
                            <a:avLst/>
                          </a:prstGeom>
                          <a:noFill/>
                          <a:ln w="9525">
                            <a:noFill/>
                            <a:miter lim="800000"/>
                            <a:headEnd/>
                            <a:tailEnd/>
                          </a:ln>
                        </pic:spPr>
                      </pic:pic>
                    </a:graphicData>
                  </a:graphic>
                </wp:inline>
              </w:drawing>
            </w:r>
          </w:p>
        </w:tc>
        <w:tc>
          <w:tcPr>
            <w:tcW w:w="3260" w:type="dxa"/>
            <w:gridSpan w:val="2"/>
            <w:vMerge w:val="restart"/>
            <w:vAlign w:val="center"/>
          </w:tcPr>
          <w:p w:rsidR="00CC3C6D" w:rsidRDefault="00766054" w:rsidP="00CC3C6D">
            <w:pPr>
              <w:spacing w:line="276" w:lineRule="auto"/>
              <w:jc w:val="center"/>
              <w:rPr>
                <w:rFonts w:ascii="Arial" w:hAnsi="Arial" w:cs="Arial"/>
                <w:b/>
                <w:sz w:val="18"/>
                <w:szCs w:val="18"/>
              </w:rPr>
            </w:pPr>
            <w:r w:rsidRPr="006B729B">
              <w:rPr>
                <w:rFonts w:ascii="Arial" w:hAnsi="Arial" w:cs="Arial"/>
                <w:b/>
                <w:sz w:val="18"/>
                <w:szCs w:val="18"/>
              </w:rPr>
              <w:t xml:space="preserve">Verifica idoneità e congruenza </w:t>
            </w:r>
          </w:p>
          <w:p w:rsidR="00DE3AA5" w:rsidRPr="00733958" w:rsidRDefault="00766054" w:rsidP="00CC3C6D">
            <w:pPr>
              <w:spacing w:line="276" w:lineRule="auto"/>
              <w:jc w:val="center"/>
              <w:rPr>
                <w:rFonts w:ascii="Arial" w:hAnsi="Arial" w:cs="Arial"/>
                <w:b/>
                <w:szCs w:val="18"/>
              </w:rPr>
            </w:pPr>
            <w:r w:rsidRPr="00733958">
              <w:rPr>
                <w:rFonts w:ascii="Arial" w:hAnsi="Arial" w:cs="Arial"/>
                <w:b/>
                <w:szCs w:val="18"/>
              </w:rPr>
              <w:t>POS</w:t>
            </w:r>
            <w:r w:rsidR="00CC3C6D" w:rsidRPr="00733958">
              <w:rPr>
                <w:rFonts w:ascii="Arial" w:hAnsi="Arial" w:cs="Arial"/>
                <w:b/>
                <w:szCs w:val="18"/>
              </w:rPr>
              <w:t xml:space="preserve"> - DITTE</w:t>
            </w:r>
          </w:p>
          <w:p w:rsidR="007A4042" w:rsidRPr="007A4042" w:rsidRDefault="007A4042" w:rsidP="007A4042">
            <w:pPr>
              <w:spacing w:line="276" w:lineRule="auto"/>
              <w:jc w:val="center"/>
              <w:rPr>
                <w:rFonts w:ascii="Arial" w:hAnsi="Arial" w:cs="Arial"/>
                <w:sz w:val="10"/>
                <w:szCs w:val="18"/>
              </w:rPr>
            </w:pPr>
            <w:r w:rsidRPr="007A4042">
              <w:rPr>
                <w:rFonts w:ascii="Arial" w:hAnsi="Arial" w:cs="Arial"/>
                <w:sz w:val="10"/>
                <w:szCs w:val="18"/>
              </w:rPr>
              <w:t>Verifica di idoneità del Piano Operativo di Sicurezza (POS)</w:t>
            </w:r>
          </w:p>
          <w:p w:rsidR="00766054" w:rsidRPr="00DB698B" w:rsidRDefault="007A4042" w:rsidP="007A4042">
            <w:pPr>
              <w:spacing w:line="276" w:lineRule="auto"/>
              <w:jc w:val="center"/>
              <w:rPr>
                <w:rFonts w:ascii="Arial" w:hAnsi="Arial" w:cs="Arial"/>
                <w:sz w:val="18"/>
                <w:szCs w:val="18"/>
              </w:rPr>
            </w:pPr>
            <w:r w:rsidRPr="007A4042">
              <w:rPr>
                <w:rFonts w:ascii="Arial" w:hAnsi="Arial" w:cs="Arial"/>
                <w:sz w:val="10"/>
                <w:szCs w:val="18"/>
              </w:rPr>
              <w:t>ai sensi dell’ art.92, comma 1 lett. B) del D.Lgs. 81/08 e s.m.i</w:t>
            </w:r>
          </w:p>
        </w:tc>
        <w:tc>
          <w:tcPr>
            <w:tcW w:w="1985" w:type="dxa"/>
            <w:gridSpan w:val="4"/>
            <w:vAlign w:val="center"/>
          </w:tcPr>
          <w:p w:rsidR="00DE3AA5" w:rsidRPr="00DB698B" w:rsidRDefault="00767828" w:rsidP="00733958">
            <w:pPr>
              <w:jc w:val="center"/>
              <w:rPr>
                <w:rFonts w:ascii="Arial" w:hAnsi="Arial" w:cs="Arial"/>
              </w:rPr>
            </w:pPr>
            <w:r>
              <w:rPr>
                <w:rFonts w:ascii="Verdana" w:hAnsi="Verdana" w:cs="Arial"/>
                <w:b/>
                <w:i/>
                <w:noProof/>
                <w:color w:val="333399"/>
                <w:sz w:val="28"/>
                <w:szCs w:val="28"/>
                <w:lang w:eastAsia="it-IT"/>
              </w:rPr>
              <w:drawing>
                <wp:inline distT="0" distB="0" distL="0" distR="0">
                  <wp:extent cx="872744" cy="327279"/>
                  <wp:effectExtent l="19050" t="0" r="3556" b="0"/>
                  <wp:docPr id="7" name="Immagine 1" descr="logo GIS 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IS int"/>
                          <pic:cNvPicPr>
                            <a:picLocks noChangeAspect="1" noChangeArrowheads="1"/>
                          </pic:cNvPicPr>
                        </pic:nvPicPr>
                        <pic:blipFill>
                          <a:blip r:embed="rId7"/>
                          <a:srcRect/>
                          <a:stretch>
                            <a:fillRect/>
                          </a:stretch>
                        </pic:blipFill>
                        <pic:spPr bwMode="auto">
                          <a:xfrm>
                            <a:off x="0" y="0"/>
                            <a:ext cx="877770" cy="329164"/>
                          </a:xfrm>
                          <a:prstGeom prst="rect">
                            <a:avLst/>
                          </a:prstGeom>
                          <a:noFill/>
                          <a:ln w="9525">
                            <a:noFill/>
                            <a:miter lim="800000"/>
                            <a:headEnd/>
                            <a:tailEnd/>
                          </a:ln>
                        </pic:spPr>
                      </pic:pic>
                    </a:graphicData>
                  </a:graphic>
                </wp:inline>
              </w:drawing>
            </w:r>
          </w:p>
        </w:tc>
        <w:tc>
          <w:tcPr>
            <w:tcW w:w="1382" w:type="dxa"/>
          </w:tcPr>
          <w:p w:rsidR="00DE3AA5" w:rsidRPr="00733958" w:rsidRDefault="00DB698B" w:rsidP="00DB698B">
            <w:pPr>
              <w:spacing w:line="276" w:lineRule="auto"/>
              <w:jc w:val="center"/>
              <w:rPr>
                <w:rFonts w:ascii="Arial" w:hAnsi="Arial" w:cs="Arial"/>
                <w:sz w:val="14"/>
                <w:szCs w:val="16"/>
                <w:lang w:val="en-US"/>
              </w:rPr>
            </w:pPr>
            <w:r w:rsidRPr="00733958">
              <w:rPr>
                <w:rFonts w:ascii="Arial" w:hAnsi="Arial" w:cs="Arial"/>
                <w:sz w:val="14"/>
                <w:szCs w:val="16"/>
                <w:lang w:val="en-US"/>
              </w:rPr>
              <w:t>Art. 92 comma 1 lett. B)</w:t>
            </w:r>
          </w:p>
          <w:p w:rsidR="00DB698B" w:rsidRPr="00F6093E" w:rsidRDefault="00DB698B" w:rsidP="00DB698B">
            <w:pPr>
              <w:spacing w:line="276" w:lineRule="auto"/>
              <w:jc w:val="center"/>
              <w:rPr>
                <w:rFonts w:ascii="Arial" w:hAnsi="Arial" w:cs="Arial"/>
                <w:sz w:val="16"/>
                <w:szCs w:val="16"/>
                <w:lang w:val="en-US"/>
              </w:rPr>
            </w:pPr>
            <w:r w:rsidRPr="00733958">
              <w:rPr>
                <w:rFonts w:ascii="Arial" w:hAnsi="Arial" w:cs="Arial"/>
                <w:sz w:val="14"/>
                <w:szCs w:val="16"/>
                <w:lang w:val="en-US"/>
              </w:rPr>
              <w:t>D:Lgs. 81/08</w:t>
            </w:r>
          </w:p>
        </w:tc>
      </w:tr>
      <w:tr w:rsidR="00DE3AA5" w:rsidTr="00733958">
        <w:tc>
          <w:tcPr>
            <w:tcW w:w="3227" w:type="dxa"/>
            <w:gridSpan w:val="2"/>
            <w:vMerge/>
          </w:tcPr>
          <w:p w:rsidR="00DE3AA5" w:rsidRPr="00F6093E" w:rsidRDefault="00DE3AA5">
            <w:pPr>
              <w:rPr>
                <w:rFonts w:ascii="Arial" w:hAnsi="Arial" w:cs="Arial"/>
                <w:lang w:val="en-US"/>
              </w:rPr>
            </w:pPr>
          </w:p>
        </w:tc>
        <w:tc>
          <w:tcPr>
            <w:tcW w:w="3260" w:type="dxa"/>
            <w:gridSpan w:val="2"/>
            <w:vMerge/>
          </w:tcPr>
          <w:p w:rsidR="00DE3AA5" w:rsidRPr="00F6093E" w:rsidRDefault="00DE3AA5">
            <w:pPr>
              <w:rPr>
                <w:rFonts w:ascii="Arial" w:hAnsi="Arial" w:cs="Arial"/>
                <w:lang w:val="en-US"/>
              </w:rPr>
            </w:pPr>
          </w:p>
        </w:tc>
        <w:tc>
          <w:tcPr>
            <w:tcW w:w="1985" w:type="dxa"/>
            <w:gridSpan w:val="4"/>
            <w:vAlign w:val="center"/>
          </w:tcPr>
          <w:p w:rsidR="00DE3AA5" w:rsidRPr="00CC3C6D" w:rsidRDefault="00DB698B" w:rsidP="00733958">
            <w:pPr>
              <w:jc w:val="center"/>
              <w:rPr>
                <w:rFonts w:ascii="Arial" w:hAnsi="Arial" w:cs="Arial"/>
                <w:b/>
                <w:i/>
                <w:color w:val="244061" w:themeColor="accent1" w:themeShade="80"/>
                <w:sz w:val="18"/>
                <w:szCs w:val="18"/>
              </w:rPr>
            </w:pPr>
            <w:r w:rsidRPr="00CC3C6D">
              <w:rPr>
                <w:rFonts w:ascii="Arial" w:hAnsi="Arial" w:cs="Arial"/>
                <w:b/>
                <w:i/>
                <w:color w:val="244061" w:themeColor="accent1" w:themeShade="80"/>
                <w:sz w:val="18"/>
                <w:szCs w:val="18"/>
              </w:rPr>
              <w:t xml:space="preserve">La sicurezza </w:t>
            </w:r>
            <w:r w:rsidR="00CC3C6D" w:rsidRPr="00CC3C6D">
              <w:rPr>
                <w:rFonts w:ascii="Arial" w:hAnsi="Arial" w:cs="Arial"/>
                <w:b/>
                <w:i/>
                <w:color w:val="244061" w:themeColor="accent1" w:themeShade="80"/>
                <w:sz w:val="18"/>
                <w:szCs w:val="18"/>
              </w:rPr>
              <w:t>è cultura!</w:t>
            </w:r>
          </w:p>
        </w:tc>
        <w:tc>
          <w:tcPr>
            <w:tcW w:w="1382" w:type="dxa"/>
          </w:tcPr>
          <w:p w:rsidR="00DE3AA5" w:rsidRPr="00DB698B" w:rsidRDefault="00DB698B" w:rsidP="00DB698B">
            <w:pPr>
              <w:spacing w:line="276" w:lineRule="auto"/>
              <w:jc w:val="center"/>
              <w:rPr>
                <w:rFonts w:ascii="Arial" w:hAnsi="Arial" w:cs="Arial"/>
                <w:sz w:val="18"/>
                <w:szCs w:val="18"/>
              </w:rPr>
            </w:pPr>
            <w:r w:rsidRPr="00DB698B">
              <w:rPr>
                <w:rFonts w:ascii="Arial" w:hAnsi="Arial" w:cs="Arial"/>
                <w:sz w:val="18"/>
                <w:szCs w:val="18"/>
              </w:rPr>
              <w:t xml:space="preserve">Pag 1 di </w:t>
            </w:r>
            <w:r w:rsidR="00733958">
              <w:rPr>
                <w:rFonts w:ascii="Arial" w:hAnsi="Arial" w:cs="Arial"/>
                <w:sz w:val="18"/>
                <w:szCs w:val="18"/>
              </w:rPr>
              <w:t>1</w:t>
            </w:r>
          </w:p>
        </w:tc>
      </w:tr>
      <w:tr w:rsidR="006B729B" w:rsidTr="00DD71DE">
        <w:tc>
          <w:tcPr>
            <w:tcW w:w="9854" w:type="dxa"/>
            <w:gridSpan w:val="9"/>
            <w:shd w:val="clear" w:color="auto" w:fill="FFC000"/>
          </w:tcPr>
          <w:p w:rsidR="006B729B" w:rsidRPr="00DB698B" w:rsidRDefault="006B729B">
            <w:pPr>
              <w:rPr>
                <w:rFonts w:ascii="Arial" w:hAnsi="Arial" w:cs="Arial"/>
              </w:rPr>
            </w:pPr>
          </w:p>
        </w:tc>
      </w:tr>
      <w:tr w:rsidR="00D2730B" w:rsidRPr="00145351" w:rsidTr="00DD71DE">
        <w:tc>
          <w:tcPr>
            <w:tcW w:w="4832" w:type="dxa"/>
            <w:gridSpan w:val="3"/>
            <w:shd w:val="clear" w:color="auto" w:fill="8DB3E2" w:themeFill="text2" w:themeFillTint="66"/>
          </w:tcPr>
          <w:p w:rsidR="00E04F34" w:rsidRDefault="00733958" w:rsidP="006B729B">
            <w:pPr>
              <w:tabs>
                <w:tab w:val="left" w:pos="2910"/>
              </w:tabs>
              <w:rPr>
                <w:rFonts w:ascii="Times-Roman" w:hAnsi="Times-Roman" w:cs="Times-Roman"/>
                <w:sz w:val="20"/>
                <w:szCs w:val="20"/>
              </w:rPr>
            </w:pPr>
            <w:r>
              <w:rPr>
                <w:rFonts w:ascii="Arial" w:hAnsi="Arial" w:cs="Arial"/>
                <w:b/>
              </w:rPr>
              <w:t>Cantiere :</w:t>
            </w:r>
            <w:r w:rsidR="00B3228A">
              <w:rPr>
                <w:rFonts w:ascii="Arial" w:hAnsi="Arial" w:cs="Arial"/>
                <w:b/>
              </w:rPr>
              <w:t xml:space="preserve"> </w:t>
            </w:r>
            <w:r w:rsidR="00AC7295">
              <w:rPr>
                <w:rFonts w:ascii="Times-Roman" w:hAnsi="Times-Roman" w:cs="Times-Roman"/>
                <w:sz w:val="20"/>
                <w:szCs w:val="20"/>
              </w:rPr>
              <w:t>"Manutenzione generale di impianto"</w:t>
            </w:r>
          </w:p>
          <w:p w:rsidR="00D2730B" w:rsidRPr="00145351" w:rsidRDefault="00AC7295" w:rsidP="006B729B">
            <w:pPr>
              <w:tabs>
                <w:tab w:val="left" w:pos="2910"/>
              </w:tabs>
              <w:rPr>
                <w:rFonts w:ascii="Times-Roman" w:hAnsi="Times-Roman" w:cs="Times-Roman"/>
                <w:sz w:val="20"/>
                <w:szCs w:val="20"/>
              </w:rPr>
            </w:pPr>
            <w:r>
              <w:rPr>
                <w:rFonts w:ascii="Times-Roman" w:hAnsi="Times-Roman" w:cs="Times-Roman"/>
                <w:sz w:val="20"/>
                <w:szCs w:val="20"/>
              </w:rPr>
              <w:t>Centrale Sorgenia Aprilia (LT)</w:t>
            </w:r>
          </w:p>
        </w:tc>
        <w:tc>
          <w:tcPr>
            <w:tcW w:w="5022" w:type="dxa"/>
            <w:gridSpan w:val="6"/>
          </w:tcPr>
          <w:p w:rsidR="00D2730B" w:rsidRPr="00145351" w:rsidRDefault="00EC1433" w:rsidP="00DD71DE">
            <w:pPr>
              <w:rPr>
                <w:rFonts w:ascii="Arial" w:hAnsi="Arial" w:cs="Arial"/>
                <w:b/>
                <w:lang w:val="en-US"/>
              </w:rPr>
            </w:pPr>
            <w:r w:rsidRPr="00145351">
              <w:rPr>
                <w:rFonts w:ascii="Arial" w:hAnsi="Arial" w:cs="Arial"/>
                <w:b/>
                <w:lang w:val="en-US"/>
              </w:rPr>
              <w:t>CSP/CSE</w:t>
            </w:r>
            <w:r w:rsidR="00733958" w:rsidRPr="00145351">
              <w:rPr>
                <w:rFonts w:ascii="Arial" w:hAnsi="Arial" w:cs="Arial"/>
                <w:b/>
                <w:lang w:val="en-US"/>
              </w:rPr>
              <w:t xml:space="preserve">: </w:t>
            </w:r>
            <w:r w:rsidRPr="00145351">
              <w:rPr>
                <w:rFonts w:ascii="Arial" w:hAnsi="Arial" w:cs="Arial"/>
                <w:b/>
                <w:lang w:val="en-US"/>
              </w:rPr>
              <w:t xml:space="preserve">ing. </w:t>
            </w:r>
            <w:r w:rsidR="00DD71DE" w:rsidRPr="00145351">
              <w:rPr>
                <w:rFonts w:ascii="Arial" w:hAnsi="Arial" w:cs="Arial"/>
                <w:b/>
                <w:lang w:val="en-US"/>
              </w:rPr>
              <w:t>V. Roccasalva</w:t>
            </w:r>
            <w:r w:rsidR="00E04F34" w:rsidRPr="00145351">
              <w:rPr>
                <w:rFonts w:ascii="Arial" w:hAnsi="Arial" w:cs="Arial"/>
                <w:b/>
                <w:lang w:val="en-US"/>
              </w:rPr>
              <w:t xml:space="preserve"> (GIS</w:t>
            </w:r>
            <w:r w:rsidR="00AC7295" w:rsidRPr="00145351">
              <w:rPr>
                <w:rFonts w:ascii="Arial" w:hAnsi="Arial" w:cs="Arial"/>
                <w:b/>
                <w:lang w:val="en-US"/>
              </w:rPr>
              <w:t xml:space="preserve"> int.</w:t>
            </w:r>
            <w:r w:rsidR="00E04F34" w:rsidRPr="00145351">
              <w:rPr>
                <w:rFonts w:ascii="Arial" w:hAnsi="Arial" w:cs="Arial"/>
                <w:b/>
                <w:lang w:val="en-US"/>
              </w:rPr>
              <w:t>)</w:t>
            </w:r>
          </w:p>
          <w:p w:rsidR="00EC1433" w:rsidRPr="00145351" w:rsidRDefault="00EC1433" w:rsidP="00DD71DE">
            <w:pPr>
              <w:rPr>
                <w:rFonts w:ascii="Arial" w:hAnsi="Arial" w:cs="Arial"/>
                <w:b/>
                <w:lang w:val="en-US"/>
              </w:rPr>
            </w:pPr>
            <w:r w:rsidRPr="00145351">
              <w:rPr>
                <w:rFonts w:ascii="Arial" w:hAnsi="Arial" w:cs="Arial"/>
                <w:b/>
                <w:lang w:val="en-US"/>
              </w:rPr>
              <w:t xml:space="preserve">Staff CSE: ing. </w:t>
            </w:r>
            <w:r w:rsidR="00AC7295" w:rsidRPr="00145351">
              <w:rPr>
                <w:rFonts w:ascii="Arial" w:hAnsi="Arial" w:cs="Arial"/>
                <w:b/>
                <w:lang w:val="en-US"/>
              </w:rPr>
              <w:t>.....</w:t>
            </w:r>
          </w:p>
        </w:tc>
      </w:tr>
      <w:tr w:rsidR="00105E08" w:rsidTr="00733958">
        <w:tc>
          <w:tcPr>
            <w:tcW w:w="4832" w:type="dxa"/>
            <w:gridSpan w:val="3"/>
          </w:tcPr>
          <w:p w:rsidR="00105E08" w:rsidRPr="00105E08" w:rsidRDefault="00105E08" w:rsidP="00AC7295">
            <w:pPr>
              <w:rPr>
                <w:rFonts w:ascii="Arial" w:hAnsi="Arial" w:cs="Arial"/>
                <w:b/>
              </w:rPr>
            </w:pPr>
            <w:r w:rsidRPr="00105E08">
              <w:rPr>
                <w:rFonts w:ascii="Arial" w:hAnsi="Arial" w:cs="Arial"/>
                <w:b/>
              </w:rPr>
              <w:t>Impresa</w:t>
            </w:r>
            <w:r w:rsidR="00733958">
              <w:rPr>
                <w:rFonts w:ascii="Arial" w:hAnsi="Arial" w:cs="Arial"/>
                <w:b/>
              </w:rPr>
              <w:t xml:space="preserve">: </w:t>
            </w:r>
            <w:r w:rsidR="00EC1433" w:rsidRPr="00AC7295">
              <w:rPr>
                <w:rFonts w:ascii="Arial" w:hAnsi="Arial" w:cs="Arial"/>
                <w:b/>
                <w:color w:val="002060"/>
              </w:rPr>
              <w:t>E</w:t>
            </w:r>
            <w:r w:rsidR="00AC7295" w:rsidRPr="00AC7295">
              <w:rPr>
                <w:rFonts w:ascii="Arial" w:hAnsi="Arial" w:cs="Arial"/>
                <w:b/>
                <w:color w:val="002060"/>
              </w:rPr>
              <w:t>SEMPIO Srl</w:t>
            </w:r>
          </w:p>
        </w:tc>
        <w:tc>
          <w:tcPr>
            <w:tcW w:w="5022" w:type="dxa"/>
            <w:gridSpan w:val="6"/>
          </w:tcPr>
          <w:p w:rsidR="00105E08" w:rsidRPr="00105E08" w:rsidRDefault="00CC3C6D" w:rsidP="00AC7295">
            <w:pPr>
              <w:rPr>
                <w:rFonts w:ascii="Arial" w:hAnsi="Arial" w:cs="Arial"/>
                <w:b/>
              </w:rPr>
            </w:pPr>
            <w:r>
              <w:rPr>
                <w:rFonts w:ascii="Arial" w:hAnsi="Arial" w:cs="Arial"/>
                <w:b/>
              </w:rPr>
              <w:t xml:space="preserve">ATTIVITA’: </w:t>
            </w:r>
            <w:r w:rsidR="00631A1A" w:rsidRPr="00AC7295">
              <w:rPr>
                <w:rFonts w:ascii="Arial" w:hAnsi="Arial" w:cs="Arial"/>
                <w:b/>
                <w:color w:val="002060"/>
              </w:rPr>
              <w:t xml:space="preserve">OPERE </w:t>
            </w:r>
            <w:r w:rsidR="00AC7295" w:rsidRPr="00AC7295">
              <w:rPr>
                <w:rFonts w:ascii="Arial" w:hAnsi="Arial" w:cs="Arial"/>
                <w:b/>
                <w:color w:val="002060"/>
              </w:rPr>
              <w:t>MECC</w:t>
            </w:r>
            <w:r w:rsidR="00902A08" w:rsidRPr="00AC7295">
              <w:rPr>
                <w:rFonts w:ascii="Arial" w:hAnsi="Arial" w:cs="Arial"/>
                <w:b/>
                <w:color w:val="002060"/>
              </w:rPr>
              <w:t>.</w:t>
            </w:r>
            <w:r w:rsidR="004246F4" w:rsidRPr="00AC7295">
              <w:rPr>
                <w:rFonts w:ascii="Arial" w:hAnsi="Arial" w:cs="Arial"/>
                <w:b/>
                <w:color w:val="002060"/>
              </w:rPr>
              <w:t xml:space="preserve"> </w:t>
            </w:r>
            <w:r w:rsidR="00902A08" w:rsidRPr="00AC7295">
              <w:rPr>
                <w:rFonts w:ascii="Arial" w:hAnsi="Arial" w:cs="Arial"/>
                <w:b/>
                <w:color w:val="002060"/>
              </w:rPr>
              <w:t xml:space="preserve">e </w:t>
            </w:r>
            <w:r w:rsidR="00AC7295" w:rsidRPr="00AC7295">
              <w:rPr>
                <w:rFonts w:ascii="Arial" w:hAnsi="Arial" w:cs="Arial"/>
                <w:b/>
                <w:color w:val="002060"/>
              </w:rPr>
              <w:t>SP.CONF.</w:t>
            </w:r>
          </w:p>
        </w:tc>
      </w:tr>
      <w:tr w:rsidR="00894FEF" w:rsidTr="004246F4">
        <w:tc>
          <w:tcPr>
            <w:tcW w:w="3227" w:type="dxa"/>
            <w:gridSpan w:val="2"/>
          </w:tcPr>
          <w:p w:rsidR="00894FEF" w:rsidRPr="00CC3C6D" w:rsidRDefault="00CC3C6D" w:rsidP="00CC3C6D">
            <w:pPr>
              <w:rPr>
                <w:rFonts w:ascii="Arial" w:hAnsi="Arial" w:cs="Arial"/>
                <w:sz w:val="20"/>
                <w:szCs w:val="20"/>
              </w:rPr>
            </w:pPr>
            <w:r w:rsidRPr="00CC3C6D">
              <w:rPr>
                <w:rFonts w:ascii="Arial" w:hAnsi="Arial" w:cs="Arial"/>
                <w:sz w:val="20"/>
                <w:szCs w:val="20"/>
              </w:rPr>
              <w:t xml:space="preserve">POS: Rev. </w:t>
            </w:r>
            <w:r w:rsidR="00631A1A">
              <w:rPr>
                <w:rFonts w:ascii="Arial" w:hAnsi="Arial" w:cs="Arial"/>
                <w:sz w:val="20"/>
                <w:szCs w:val="20"/>
              </w:rPr>
              <w:t>00</w:t>
            </w:r>
          </w:p>
        </w:tc>
        <w:tc>
          <w:tcPr>
            <w:tcW w:w="3260" w:type="dxa"/>
            <w:gridSpan w:val="2"/>
          </w:tcPr>
          <w:p w:rsidR="00894FEF" w:rsidRPr="00CC3C6D" w:rsidRDefault="00B3228A" w:rsidP="00EE4E51">
            <w:pPr>
              <w:rPr>
                <w:rFonts w:ascii="Arial" w:hAnsi="Arial" w:cs="Arial"/>
                <w:sz w:val="20"/>
                <w:szCs w:val="20"/>
              </w:rPr>
            </w:pPr>
            <w:r>
              <w:rPr>
                <w:rFonts w:ascii="Arial" w:hAnsi="Arial" w:cs="Arial"/>
                <w:sz w:val="20"/>
                <w:szCs w:val="20"/>
              </w:rPr>
              <w:t xml:space="preserve">Data POS: </w:t>
            </w:r>
            <w:r w:rsidR="00AC7295">
              <w:rPr>
                <w:rFonts w:ascii="Arial" w:hAnsi="Arial" w:cs="Arial"/>
                <w:sz w:val="20"/>
                <w:szCs w:val="20"/>
              </w:rPr>
              <w:t>30</w:t>
            </w:r>
            <w:r>
              <w:rPr>
                <w:rFonts w:ascii="Arial" w:hAnsi="Arial" w:cs="Arial"/>
                <w:sz w:val="20"/>
                <w:szCs w:val="20"/>
              </w:rPr>
              <w:t>/0</w:t>
            </w:r>
            <w:r w:rsidR="00AC7295">
              <w:rPr>
                <w:rFonts w:ascii="Arial" w:hAnsi="Arial" w:cs="Arial"/>
                <w:sz w:val="20"/>
                <w:szCs w:val="20"/>
              </w:rPr>
              <w:t>5</w:t>
            </w:r>
            <w:r>
              <w:rPr>
                <w:rFonts w:ascii="Arial" w:hAnsi="Arial" w:cs="Arial"/>
                <w:sz w:val="20"/>
                <w:szCs w:val="20"/>
              </w:rPr>
              <w:t>/</w:t>
            </w:r>
            <w:r w:rsidR="00CC3C6D" w:rsidRPr="00CC3C6D">
              <w:rPr>
                <w:rFonts w:ascii="Arial" w:hAnsi="Arial" w:cs="Arial"/>
                <w:sz w:val="20"/>
                <w:szCs w:val="20"/>
              </w:rPr>
              <w:t>201</w:t>
            </w:r>
            <w:r w:rsidR="00EC1433">
              <w:rPr>
                <w:rFonts w:ascii="Arial" w:hAnsi="Arial" w:cs="Arial"/>
                <w:sz w:val="20"/>
                <w:szCs w:val="20"/>
              </w:rPr>
              <w:t>8</w:t>
            </w:r>
          </w:p>
        </w:tc>
        <w:tc>
          <w:tcPr>
            <w:tcW w:w="567" w:type="dxa"/>
            <w:shd w:val="clear" w:color="auto" w:fill="00B050"/>
            <w:vAlign w:val="center"/>
          </w:tcPr>
          <w:p w:rsidR="00894FEF" w:rsidRPr="00DD71DE" w:rsidRDefault="00894FEF" w:rsidP="00DD71DE">
            <w:pPr>
              <w:jc w:val="center"/>
              <w:rPr>
                <w:rFonts w:ascii="Arial" w:hAnsi="Arial" w:cs="Arial"/>
                <w:b/>
              </w:rPr>
            </w:pPr>
          </w:p>
        </w:tc>
        <w:tc>
          <w:tcPr>
            <w:tcW w:w="2800" w:type="dxa"/>
            <w:gridSpan w:val="4"/>
            <w:vAlign w:val="center"/>
          </w:tcPr>
          <w:p w:rsidR="00894FEF" w:rsidRPr="00894FEF" w:rsidRDefault="00894FEF" w:rsidP="004246F4">
            <w:pPr>
              <w:rPr>
                <w:rFonts w:ascii="Arial" w:hAnsi="Arial" w:cs="Arial"/>
                <w:b/>
              </w:rPr>
            </w:pPr>
            <w:r w:rsidRPr="00894FEF">
              <w:rPr>
                <w:rFonts w:ascii="Arial" w:hAnsi="Arial" w:cs="Arial"/>
                <w:b/>
              </w:rPr>
              <w:t>Accett</w:t>
            </w:r>
            <w:r w:rsidR="00CC3C6D">
              <w:rPr>
                <w:rFonts w:ascii="Arial" w:hAnsi="Arial" w:cs="Arial"/>
                <w:b/>
              </w:rPr>
              <w:t>ato</w:t>
            </w:r>
          </w:p>
        </w:tc>
      </w:tr>
      <w:tr w:rsidR="00CC3C6D" w:rsidTr="004246F4">
        <w:tc>
          <w:tcPr>
            <w:tcW w:w="3227" w:type="dxa"/>
            <w:gridSpan w:val="2"/>
          </w:tcPr>
          <w:p w:rsidR="00B3228A" w:rsidRPr="00EC1433" w:rsidRDefault="00EC1433" w:rsidP="008A36A4">
            <w:pPr>
              <w:rPr>
                <w:rFonts w:ascii="Arial" w:hAnsi="Arial" w:cs="Arial"/>
                <w:sz w:val="20"/>
                <w:szCs w:val="20"/>
              </w:rPr>
            </w:pPr>
            <w:r>
              <w:rPr>
                <w:rFonts w:ascii="Arial" w:hAnsi="Arial" w:cs="Arial"/>
                <w:sz w:val="20"/>
                <w:szCs w:val="20"/>
              </w:rPr>
              <w:t>Rif.: Ragazzi/ Urciullo</w:t>
            </w:r>
          </w:p>
          <w:p w:rsidR="00CC3C6D" w:rsidRPr="00CC3C6D" w:rsidRDefault="001541F3" w:rsidP="008A36A4">
            <w:pPr>
              <w:rPr>
                <w:rFonts w:ascii="Arial" w:hAnsi="Arial" w:cs="Arial"/>
                <w:sz w:val="20"/>
                <w:szCs w:val="20"/>
              </w:rPr>
            </w:pPr>
            <w:r>
              <w:rPr>
                <w:rFonts w:ascii="Arial" w:hAnsi="Arial" w:cs="Arial"/>
                <w:sz w:val="20"/>
                <w:szCs w:val="20"/>
              </w:rPr>
              <w:t>Cell. ….</w:t>
            </w:r>
          </w:p>
        </w:tc>
        <w:tc>
          <w:tcPr>
            <w:tcW w:w="3260" w:type="dxa"/>
            <w:gridSpan w:val="2"/>
          </w:tcPr>
          <w:p w:rsidR="00B3228A" w:rsidRDefault="008A36A4" w:rsidP="008A36A4">
            <w:pPr>
              <w:rPr>
                <w:rFonts w:ascii="Arial" w:hAnsi="Arial" w:cs="Arial"/>
                <w:sz w:val="20"/>
                <w:szCs w:val="20"/>
              </w:rPr>
            </w:pPr>
            <w:r>
              <w:rPr>
                <w:rFonts w:ascii="Arial" w:hAnsi="Arial" w:cs="Arial"/>
                <w:sz w:val="20"/>
                <w:szCs w:val="20"/>
              </w:rPr>
              <w:t>Lett. trasmit POS</w:t>
            </w:r>
            <w:r w:rsidR="00B3228A">
              <w:rPr>
                <w:rFonts w:ascii="Arial" w:hAnsi="Arial" w:cs="Arial"/>
                <w:sz w:val="20"/>
                <w:szCs w:val="20"/>
              </w:rPr>
              <w:t xml:space="preserve"> (e-mail)</w:t>
            </w:r>
            <w:r>
              <w:rPr>
                <w:rFonts w:ascii="Arial" w:hAnsi="Arial" w:cs="Arial"/>
                <w:sz w:val="20"/>
                <w:szCs w:val="20"/>
              </w:rPr>
              <w:t xml:space="preserve">:  </w:t>
            </w:r>
          </w:p>
          <w:p w:rsidR="00CC3C6D" w:rsidRPr="00CC3C6D" w:rsidRDefault="00DD71DE" w:rsidP="00AC7295">
            <w:pPr>
              <w:rPr>
                <w:rFonts w:ascii="Arial" w:hAnsi="Arial" w:cs="Arial"/>
                <w:sz w:val="20"/>
                <w:szCs w:val="20"/>
              </w:rPr>
            </w:pPr>
            <w:r>
              <w:rPr>
                <w:rFonts w:ascii="Arial" w:hAnsi="Arial" w:cs="Arial"/>
                <w:sz w:val="20"/>
                <w:szCs w:val="20"/>
              </w:rPr>
              <w:t xml:space="preserve">del </w:t>
            </w:r>
            <w:r w:rsidR="00AC7295">
              <w:rPr>
                <w:rFonts w:ascii="Arial" w:hAnsi="Arial" w:cs="Arial"/>
                <w:sz w:val="20"/>
                <w:szCs w:val="20"/>
              </w:rPr>
              <w:t>30</w:t>
            </w:r>
            <w:r w:rsidR="008A36A4">
              <w:rPr>
                <w:rFonts w:ascii="Arial" w:hAnsi="Arial" w:cs="Arial"/>
                <w:sz w:val="20"/>
                <w:szCs w:val="20"/>
              </w:rPr>
              <w:t>/</w:t>
            </w:r>
            <w:r w:rsidR="00AC7295">
              <w:rPr>
                <w:rFonts w:ascii="Arial" w:hAnsi="Arial" w:cs="Arial"/>
                <w:sz w:val="20"/>
                <w:szCs w:val="20"/>
              </w:rPr>
              <w:t>05</w:t>
            </w:r>
            <w:r w:rsidR="004246F4">
              <w:rPr>
                <w:rFonts w:ascii="Arial" w:hAnsi="Arial" w:cs="Arial"/>
                <w:sz w:val="20"/>
                <w:szCs w:val="20"/>
              </w:rPr>
              <w:t>/</w:t>
            </w:r>
            <w:r w:rsidR="00E04F34">
              <w:rPr>
                <w:rFonts w:ascii="Arial" w:hAnsi="Arial" w:cs="Arial"/>
                <w:sz w:val="20"/>
                <w:szCs w:val="20"/>
              </w:rPr>
              <w:t>201</w:t>
            </w:r>
            <w:r w:rsidR="00EC1433">
              <w:rPr>
                <w:rFonts w:ascii="Arial" w:hAnsi="Arial" w:cs="Arial"/>
                <w:sz w:val="20"/>
                <w:szCs w:val="20"/>
              </w:rPr>
              <w:t>8</w:t>
            </w:r>
          </w:p>
        </w:tc>
        <w:tc>
          <w:tcPr>
            <w:tcW w:w="567" w:type="dxa"/>
            <w:shd w:val="clear" w:color="auto" w:fill="FFC000"/>
            <w:vAlign w:val="center"/>
          </w:tcPr>
          <w:p w:rsidR="00CC3C6D" w:rsidRPr="00DD71DE" w:rsidRDefault="00CC3C6D" w:rsidP="00DD71DE">
            <w:pPr>
              <w:jc w:val="center"/>
              <w:rPr>
                <w:rFonts w:ascii="Arial" w:hAnsi="Arial" w:cs="Arial"/>
                <w:b/>
              </w:rPr>
            </w:pPr>
          </w:p>
        </w:tc>
        <w:tc>
          <w:tcPr>
            <w:tcW w:w="2800" w:type="dxa"/>
            <w:gridSpan w:val="4"/>
            <w:vAlign w:val="center"/>
          </w:tcPr>
          <w:p w:rsidR="00CC3C6D" w:rsidRPr="00894FEF" w:rsidRDefault="00CC3C6D" w:rsidP="004246F4">
            <w:pPr>
              <w:rPr>
                <w:rFonts w:ascii="Arial" w:hAnsi="Arial" w:cs="Arial"/>
                <w:b/>
              </w:rPr>
            </w:pPr>
            <w:r w:rsidRPr="00894FEF">
              <w:rPr>
                <w:rFonts w:ascii="Arial" w:hAnsi="Arial" w:cs="Arial"/>
                <w:b/>
              </w:rPr>
              <w:t>Accett</w:t>
            </w:r>
            <w:r>
              <w:rPr>
                <w:rFonts w:ascii="Arial" w:hAnsi="Arial" w:cs="Arial"/>
                <w:b/>
              </w:rPr>
              <w:t>ato, con riserva</w:t>
            </w:r>
          </w:p>
        </w:tc>
      </w:tr>
      <w:tr w:rsidR="00CC3C6D" w:rsidTr="004246F4">
        <w:tc>
          <w:tcPr>
            <w:tcW w:w="3227" w:type="dxa"/>
            <w:gridSpan w:val="2"/>
          </w:tcPr>
          <w:p w:rsidR="00CC3C6D" w:rsidRPr="00CC3C6D" w:rsidRDefault="00CC3C6D" w:rsidP="009351BE">
            <w:pPr>
              <w:rPr>
                <w:rFonts w:ascii="Arial" w:hAnsi="Arial" w:cs="Arial"/>
                <w:sz w:val="20"/>
                <w:szCs w:val="20"/>
              </w:rPr>
            </w:pPr>
            <w:r>
              <w:rPr>
                <w:rFonts w:ascii="Arial" w:hAnsi="Arial" w:cs="Arial"/>
                <w:sz w:val="20"/>
                <w:szCs w:val="20"/>
              </w:rPr>
              <w:t>Affidataria: [</w:t>
            </w:r>
            <w:r w:rsidR="009351BE">
              <w:rPr>
                <w:rFonts w:ascii="Arial" w:hAnsi="Arial" w:cs="Arial"/>
                <w:sz w:val="20"/>
                <w:szCs w:val="20"/>
              </w:rPr>
              <w:t>x</w:t>
            </w:r>
            <w:r>
              <w:rPr>
                <w:rFonts w:ascii="Arial" w:hAnsi="Arial" w:cs="Arial"/>
                <w:sz w:val="20"/>
                <w:szCs w:val="20"/>
              </w:rPr>
              <w:t>]si ; [</w:t>
            </w:r>
            <w:r w:rsidR="00B3228A">
              <w:rPr>
                <w:rFonts w:ascii="Arial" w:hAnsi="Arial" w:cs="Arial"/>
                <w:sz w:val="20"/>
                <w:szCs w:val="20"/>
              </w:rPr>
              <w:t>_</w:t>
            </w:r>
            <w:r>
              <w:rPr>
                <w:rFonts w:ascii="Arial" w:hAnsi="Arial" w:cs="Arial"/>
                <w:sz w:val="20"/>
                <w:szCs w:val="20"/>
              </w:rPr>
              <w:t>]no</w:t>
            </w:r>
          </w:p>
        </w:tc>
        <w:tc>
          <w:tcPr>
            <w:tcW w:w="3260" w:type="dxa"/>
            <w:gridSpan w:val="2"/>
          </w:tcPr>
          <w:p w:rsidR="00CC3C6D" w:rsidRPr="00CC3C6D" w:rsidRDefault="00CC3C6D" w:rsidP="008A36A4">
            <w:pPr>
              <w:rPr>
                <w:rFonts w:ascii="Arial" w:hAnsi="Arial" w:cs="Arial"/>
                <w:sz w:val="20"/>
                <w:szCs w:val="20"/>
              </w:rPr>
            </w:pPr>
            <w:r>
              <w:rPr>
                <w:rFonts w:ascii="Arial" w:hAnsi="Arial" w:cs="Arial"/>
                <w:sz w:val="20"/>
                <w:szCs w:val="20"/>
              </w:rPr>
              <w:t>Subappaltatrice: [_]si ; [</w:t>
            </w:r>
            <w:r w:rsidR="008A36A4">
              <w:rPr>
                <w:rFonts w:ascii="Arial" w:hAnsi="Arial" w:cs="Arial"/>
                <w:sz w:val="20"/>
                <w:szCs w:val="20"/>
              </w:rPr>
              <w:t>x</w:t>
            </w:r>
            <w:bookmarkStart w:id="0" w:name="_GoBack"/>
            <w:bookmarkEnd w:id="0"/>
            <w:r>
              <w:rPr>
                <w:rFonts w:ascii="Arial" w:hAnsi="Arial" w:cs="Arial"/>
                <w:sz w:val="20"/>
                <w:szCs w:val="20"/>
              </w:rPr>
              <w:t>]no</w:t>
            </w:r>
          </w:p>
        </w:tc>
        <w:tc>
          <w:tcPr>
            <w:tcW w:w="567" w:type="dxa"/>
            <w:shd w:val="clear" w:color="auto" w:fill="FF0000"/>
            <w:vAlign w:val="center"/>
          </w:tcPr>
          <w:p w:rsidR="00CC3C6D" w:rsidRPr="00DD71DE" w:rsidRDefault="00EC1433" w:rsidP="00DD71DE">
            <w:pPr>
              <w:jc w:val="center"/>
              <w:rPr>
                <w:rFonts w:ascii="Arial" w:hAnsi="Arial" w:cs="Arial"/>
                <w:b/>
              </w:rPr>
            </w:pPr>
            <w:r>
              <w:rPr>
                <w:rFonts w:ascii="Arial" w:hAnsi="Arial" w:cs="Arial"/>
                <w:b/>
              </w:rPr>
              <w:t>X</w:t>
            </w:r>
          </w:p>
        </w:tc>
        <w:tc>
          <w:tcPr>
            <w:tcW w:w="2800" w:type="dxa"/>
            <w:gridSpan w:val="4"/>
            <w:vAlign w:val="center"/>
          </w:tcPr>
          <w:p w:rsidR="00CC3C6D" w:rsidRPr="00894FEF" w:rsidRDefault="00CC3C6D" w:rsidP="004246F4">
            <w:pPr>
              <w:rPr>
                <w:rFonts w:ascii="Arial" w:hAnsi="Arial" w:cs="Arial"/>
                <w:b/>
              </w:rPr>
            </w:pPr>
            <w:r>
              <w:rPr>
                <w:rFonts w:ascii="Arial" w:hAnsi="Arial" w:cs="Arial"/>
                <w:b/>
              </w:rPr>
              <w:t xml:space="preserve">Non </w:t>
            </w:r>
            <w:r w:rsidRPr="00894FEF">
              <w:rPr>
                <w:rFonts w:ascii="Arial" w:hAnsi="Arial" w:cs="Arial"/>
                <w:b/>
              </w:rPr>
              <w:t>Accett</w:t>
            </w:r>
            <w:r>
              <w:rPr>
                <w:rFonts w:ascii="Arial" w:hAnsi="Arial" w:cs="Arial"/>
                <w:b/>
              </w:rPr>
              <w:t>ato</w:t>
            </w:r>
          </w:p>
        </w:tc>
      </w:tr>
      <w:tr w:rsidR="00894FEF" w:rsidTr="00DD71DE">
        <w:trPr>
          <w:trHeight w:val="70"/>
        </w:trPr>
        <w:tc>
          <w:tcPr>
            <w:tcW w:w="9854" w:type="dxa"/>
            <w:gridSpan w:val="9"/>
            <w:tcBorders>
              <w:top w:val="nil"/>
            </w:tcBorders>
            <w:shd w:val="clear" w:color="auto" w:fill="FFC000"/>
          </w:tcPr>
          <w:p w:rsidR="00894FEF" w:rsidRPr="00DB698B" w:rsidRDefault="00894FEF">
            <w:pPr>
              <w:rPr>
                <w:rFonts w:ascii="Arial" w:hAnsi="Arial" w:cs="Arial"/>
              </w:rPr>
            </w:pPr>
          </w:p>
        </w:tc>
      </w:tr>
      <w:tr w:rsidR="00F6093E" w:rsidTr="00733958">
        <w:trPr>
          <w:trHeight w:val="210"/>
        </w:trPr>
        <w:tc>
          <w:tcPr>
            <w:tcW w:w="675" w:type="dxa"/>
            <w:vMerge w:val="restart"/>
            <w:shd w:val="clear" w:color="auto" w:fill="E5B8B7" w:themeFill="accent2" w:themeFillTint="66"/>
          </w:tcPr>
          <w:p w:rsidR="00F6093E" w:rsidRDefault="00F6093E">
            <w:pPr>
              <w:rPr>
                <w:rFonts w:ascii="Arial" w:hAnsi="Arial" w:cs="Arial"/>
              </w:rPr>
            </w:pPr>
          </w:p>
          <w:p w:rsidR="00F6093E" w:rsidRPr="00F6093E" w:rsidRDefault="00F6093E" w:rsidP="00F6093E">
            <w:pPr>
              <w:jc w:val="center"/>
              <w:rPr>
                <w:rFonts w:ascii="Arial" w:hAnsi="Arial" w:cs="Arial"/>
                <w:b/>
              </w:rPr>
            </w:pPr>
            <w:r w:rsidRPr="00F6093E">
              <w:rPr>
                <w:rFonts w:ascii="Arial" w:hAnsi="Arial" w:cs="Arial"/>
                <w:b/>
              </w:rPr>
              <w:t>A</w:t>
            </w:r>
          </w:p>
        </w:tc>
        <w:tc>
          <w:tcPr>
            <w:tcW w:w="5812" w:type="dxa"/>
            <w:gridSpan w:val="3"/>
            <w:vMerge w:val="restart"/>
            <w:shd w:val="clear" w:color="auto" w:fill="E5B8B7" w:themeFill="accent2" w:themeFillTint="66"/>
          </w:tcPr>
          <w:p w:rsidR="00F6093E" w:rsidRDefault="00F6093E" w:rsidP="005527AA">
            <w:pPr>
              <w:spacing w:line="276" w:lineRule="auto"/>
              <w:rPr>
                <w:rFonts w:ascii="Arial" w:hAnsi="Arial" w:cs="Arial"/>
                <w:sz w:val="20"/>
                <w:szCs w:val="20"/>
              </w:rPr>
            </w:pPr>
            <w:r w:rsidRPr="005527AA">
              <w:rPr>
                <w:rFonts w:ascii="Arial" w:hAnsi="Arial" w:cs="Arial"/>
                <w:sz w:val="20"/>
                <w:szCs w:val="20"/>
              </w:rPr>
              <w:t>Verifica di idoneità del Piano Operativo di Sicurezza (POS)</w:t>
            </w:r>
          </w:p>
          <w:p w:rsidR="00F6093E" w:rsidRPr="005527AA" w:rsidRDefault="00F6093E" w:rsidP="005527AA">
            <w:pPr>
              <w:spacing w:line="276" w:lineRule="auto"/>
              <w:rPr>
                <w:rFonts w:ascii="Arial" w:hAnsi="Arial" w:cs="Arial"/>
                <w:sz w:val="20"/>
                <w:szCs w:val="20"/>
              </w:rPr>
            </w:pPr>
            <w:r>
              <w:rPr>
                <w:rFonts w:ascii="Arial" w:hAnsi="Arial" w:cs="Arial"/>
                <w:sz w:val="20"/>
                <w:szCs w:val="20"/>
              </w:rPr>
              <w:t>ai sensi dell’ art</w:t>
            </w:r>
            <w:r w:rsidR="0094708A">
              <w:rPr>
                <w:rFonts w:ascii="Arial" w:hAnsi="Arial" w:cs="Arial"/>
                <w:sz w:val="20"/>
                <w:szCs w:val="20"/>
              </w:rPr>
              <w:t>.92, comma 1 lett. B) del D.Lgs. 81/</w:t>
            </w:r>
            <w:r>
              <w:rPr>
                <w:rFonts w:ascii="Arial" w:hAnsi="Arial" w:cs="Arial"/>
                <w:sz w:val="20"/>
                <w:szCs w:val="20"/>
              </w:rPr>
              <w:t>08</w:t>
            </w:r>
            <w:r w:rsidR="0094708A">
              <w:rPr>
                <w:rFonts w:ascii="Arial" w:hAnsi="Arial" w:cs="Arial"/>
                <w:sz w:val="20"/>
                <w:szCs w:val="20"/>
              </w:rPr>
              <w:t xml:space="preserve"> e s.m.i.</w:t>
            </w:r>
          </w:p>
        </w:tc>
        <w:tc>
          <w:tcPr>
            <w:tcW w:w="1701" w:type="dxa"/>
            <w:gridSpan w:val="3"/>
            <w:shd w:val="clear" w:color="auto" w:fill="E5B8B7" w:themeFill="accent2" w:themeFillTint="66"/>
          </w:tcPr>
          <w:p w:rsidR="00F6093E" w:rsidRPr="00F6093E" w:rsidRDefault="00F6093E" w:rsidP="00F6093E">
            <w:pPr>
              <w:jc w:val="center"/>
              <w:rPr>
                <w:rFonts w:ascii="Arial" w:hAnsi="Arial" w:cs="Arial"/>
                <w:b/>
                <w:sz w:val="20"/>
                <w:szCs w:val="20"/>
              </w:rPr>
            </w:pPr>
            <w:r w:rsidRPr="00F6093E">
              <w:rPr>
                <w:rFonts w:ascii="Arial" w:hAnsi="Arial" w:cs="Arial"/>
                <w:b/>
                <w:sz w:val="20"/>
                <w:szCs w:val="20"/>
              </w:rPr>
              <w:t>PRESENTE</w:t>
            </w:r>
          </w:p>
        </w:tc>
        <w:tc>
          <w:tcPr>
            <w:tcW w:w="1666" w:type="dxa"/>
            <w:gridSpan w:val="2"/>
            <w:vMerge w:val="restart"/>
            <w:shd w:val="clear" w:color="auto" w:fill="E5B8B7" w:themeFill="accent2" w:themeFillTint="66"/>
          </w:tcPr>
          <w:p w:rsidR="00F6093E" w:rsidRDefault="00F6093E">
            <w:pPr>
              <w:rPr>
                <w:rFonts w:ascii="Arial" w:hAnsi="Arial" w:cs="Arial"/>
                <w:b/>
              </w:rPr>
            </w:pPr>
          </w:p>
          <w:p w:rsidR="00F6093E" w:rsidRPr="005527AA" w:rsidRDefault="00F6093E" w:rsidP="005527AA">
            <w:pPr>
              <w:jc w:val="center"/>
              <w:rPr>
                <w:rFonts w:ascii="Arial" w:hAnsi="Arial" w:cs="Arial"/>
                <w:b/>
              </w:rPr>
            </w:pPr>
            <w:r>
              <w:rPr>
                <w:rFonts w:ascii="Arial" w:hAnsi="Arial" w:cs="Arial"/>
                <w:b/>
              </w:rPr>
              <w:t>note</w:t>
            </w:r>
          </w:p>
        </w:tc>
      </w:tr>
      <w:tr w:rsidR="00733958" w:rsidTr="00733958">
        <w:trPr>
          <w:trHeight w:val="315"/>
        </w:trPr>
        <w:tc>
          <w:tcPr>
            <w:tcW w:w="675" w:type="dxa"/>
            <w:vMerge/>
          </w:tcPr>
          <w:p w:rsidR="003B6B06" w:rsidRDefault="003B6B06">
            <w:pPr>
              <w:rPr>
                <w:rFonts w:ascii="Arial" w:hAnsi="Arial" w:cs="Arial"/>
              </w:rPr>
            </w:pPr>
          </w:p>
        </w:tc>
        <w:tc>
          <w:tcPr>
            <w:tcW w:w="5812" w:type="dxa"/>
            <w:gridSpan w:val="3"/>
            <w:vMerge/>
          </w:tcPr>
          <w:p w:rsidR="003B6B06" w:rsidRPr="005527AA" w:rsidRDefault="003B6B06" w:rsidP="005527AA">
            <w:pPr>
              <w:rPr>
                <w:rFonts w:ascii="Arial" w:hAnsi="Arial" w:cs="Arial"/>
                <w:sz w:val="20"/>
                <w:szCs w:val="20"/>
              </w:rPr>
            </w:pPr>
          </w:p>
        </w:tc>
        <w:tc>
          <w:tcPr>
            <w:tcW w:w="567" w:type="dxa"/>
            <w:shd w:val="clear" w:color="auto" w:fill="E5B8B7" w:themeFill="accent2" w:themeFillTint="66"/>
            <w:vAlign w:val="center"/>
          </w:tcPr>
          <w:p w:rsidR="003B6B06" w:rsidRPr="00733958" w:rsidRDefault="003B6B06" w:rsidP="00733958">
            <w:pPr>
              <w:jc w:val="center"/>
              <w:rPr>
                <w:rFonts w:ascii="Arial" w:hAnsi="Arial" w:cs="Arial"/>
                <w:b/>
                <w:sz w:val="18"/>
                <w:szCs w:val="20"/>
              </w:rPr>
            </w:pPr>
            <w:r w:rsidRPr="00733958">
              <w:rPr>
                <w:rFonts w:ascii="Arial" w:hAnsi="Arial" w:cs="Arial"/>
                <w:b/>
                <w:sz w:val="18"/>
                <w:szCs w:val="20"/>
              </w:rPr>
              <w:t>SI</w:t>
            </w:r>
          </w:p>
        </w:tc>
        <w:tc>
          <w:tcPr>
            <w:tcW w:w="567" w:type="dxa"/>
            <w:shd w:val="clear" w:color="auto" w:fill="E5B8B7" w:themeFill="accent2" w:themeFillTint="66"/>
            <w:vAlign w:val="center"/>
          </w:tcPr>
          <w:p w:rsidR="003B6B06" w:rsidRPr="00733958" w:rsidRDefault="003B6B06" w:rsidP="00733958">
            <w:pPr>
              <w:jc w:val="center"/>
              <w:rPr>
                <w:rFonts w:ascii="Arial" w:hAnsi="Arial" w:cs="Arial"/>
                <w:b/>
                <w:sz w:val="18"/>
                <w:szCs w:val="20"/>
              </w:rPr>
            </w:pPr>
            <w:r w:rsidRPr="00733958">
              <w:rPr>
                <w:rFonts w:ascii="Arial" w:hAnsi="Arial" w:cs="Arial"/>
                <w:b/>
                <w:sz w:val="18"/>
                <w:szCs w:val="20"/>
              </w:rPr>
              <w:t>NO</w:t>
            </w:r>
          </w:p>
        </w:tc>
        <w:tc>
          <w:tcPr>
            <w:tcW w:w="567" w:type="dxa"/>
            <w:shd w:val="clear" w:color="auto" w:fill="E5B8B7" w:themeFill="accent2" w:themeFillTint="66"/>
            <w:vAlign w:val="center"/>
          </w:tcPr>
          <w:p w:rsidR="003B6B06" w:rsidRPr="00733958" w:rsidRDefault="00733958" w:rsidP="00733958">
            <w:pPr>
              <w:jc w:val="center"/>
              <w:rPr>
                <w:rFonts w:ascii="Arial" w:hAnsi="Arial" w:cs="Arial"/>
                <w:b/>
                <w:sz w:val="18"/>
              </w:rPr>
            </w:pPr>
            <w:r w:rsidRPr="00733958">
              <w:rPr>
                <w:rFonts w:ascii="Arial" w:hAnsi="Arial" w:cs="Arial"/>
                <w:b/>
                <w:sz w:val="16"/>
              </w:rPr>
              <w:t>N.A.</w:t>
            </w:r>
          </w:p>
        </w:tc>
        <w:tc>
          <w:tcPr>
            <w:tcW w:w="1666" w:type="dxa"/>
            <w:gridSpan w:val="2"/>
            <w:vMerge/>
            <w:shd w:val="clear" w:color="auto" w:fill="E5B8B7" w:themeFill="accent2" w:themeFillTint="66"/>
          </w:tcPr>
          <w:p w:rsidR="003B6B06" w:rsidRDefault="003B6B06">
            <w:pPr>
              <w:rPr>
                <w:rFonts w:ascii="Arial" w:hAnsi="Arial" w:cs="Arial"/>
                <w:b/>
              </w:rPr>
            </w:pPr>
          </w:p>
        </w:tc>
      </w:tr>
      <w:tr w:rsidR="00733958" w:rsidTr="00EC1433">
        <w:tc>
          <w:tcPr>
            <w:tcW w:w="675" w:type="dxa"/>
          </w:tcPr>
          <w:p w:rsidR="003B6B06" w:rsidRPr="00AD3EC7" w:rsidRDefault="003B6B06" w:rsidP="00AD3EC7">
            <w:pPr>
              <w:jc w:val="center"/>
              <w:rPr>
                <w:rFonts w:ascii="Arial" w:hAnsi="Arial" w:cs="Arial"/>
                <w:b/>
                <w:sz w:val="20"/>
                <w:szCs w:val="20"/>
              </w:rPr>
            </w:pPr>
            <w:r w:rsidRPr="00AD3EC7">
              <w:rPr>
                <w:rFonts w:ascii="Arial" w:hAnsi="Arial" w:cs="Arial"/>
                <w:b/>
                <w:sz w:val="20"/>
                <w:szCs w:val="20"/>
              </w:rPr>
              <w:t>0</w:t>
            </w:r>
          </w:p>
        </w:tc>
        <w:tc>
          <w:tcPr>
            <w:tcW w:w="5812" w:type="dxa"/>
            <w:gridSpan w:val="3"/>
          </w:tcPr>
          <w:p w:rsidR="003B6B06" w:rsidRPr="005527AA" w:rsidRDefault="003B6B06" w:rsidP="003B6B06">
            <w:pPr>
              <w:spacing w:line="276" w:lineRule="auto"/>
              <w:rPr>
                <w:rFonts w:ascii="Arial" w:hAnsi="Arial" w:cs="Arial"/>
                <w:sz w:val="20"/>
                <w:szCs w:val="20"/>
              </w:rPr>
            </w:pPr>
            <w:r>
              <w:rPr>
                <w:rFonts w:ascii="Arial" w:hAnsi="Arial" w:cs="Arial"/>
                <w:sz w:val="20"/>
                <w:szCs w:val="20"/>
              </w:rPr>
              <w:t>POS</w:t>
            </w:r>
            <w:r w:rsidR="00DD71DE">
              <w:rPr>
                <w:rFonts w:ascii="Arial" w:hAnsi="Arial" w:cs="Arial"/>
                <w:sz w:val="20"/>
                <w:szCs w:val="20"/>
              </w:rPr>
              <w:t xml:space="preserve"> datato e </w:t>
            </w:r>
            <w:r>
              <w:rPr>
                <w:rFonts w:ascii="Arial" w:hAnsi="Arial" w:cs="Arial"/>
                <w:sz w:val="20"/>
                <w:szCs w:val="20"/>
              </w:rPr>
              <w:t xml:space="preserve"> firmato dal Datore di lavoro, RSPP, RLS e Medico Competente</w:t>
            </w:r>
            <w:r w:rsidR="00DD71DE">
              <w:rPr>
                <w:rFonts w:ascii="Arial" w:hAnsi="Arial" w:cs="Arial"/>
                <w:sz w:val="20"/>
                <w:szCs w:val="20"/>
              </w:rPr>
              <w:t xml:space="preserve"> (1 copia CD e 1 copia cartacea)</w:t>
            </w:r>
          </w:p>
        </w:tc>
        <w:tc>
          <w:tcPr>
            <w:tcW w:w="567" w:type="dxa"/>
            <w:vAlign w:val="center"/>
          </w:tcPr>
          <w:p w:rsidR="003B6B06" w:rsidRPr="00631A1A" w:rsidRDefault="003B6B06" w:rsidP="00F349E3">
            <w:pPr>
              <w:jc w:val="center"/>
              <w:rPr>
                <w:rFonts w:ascii="Arial" w:hAnsi="Arial" w:cs="Arial"/>
                <w:b/>
                <w:sz w:val="20"/>
                <w:szCs w:val="20"/>
              </w:rPr>
            </w:pPr>
          </w:p>
        </w:tc>
        <w:tc>
          <w:tcPr>
            <w:tcW w:w="567" w:type="dxa"/>
            <w:vAlign w:val="center"/>
          </w:tcPr>
          <w:p w:rsidR="003B6B06" w:rsidRPr="00EC1433" w:rsidRDefault="00EC1433" w:rsidP="00EC1433">
            <w:pPr>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3B6B06" w:rsidRPr="005527AA" w:rsidRDefault="003B6B06" w:rsidP="00F349E3">
            <w:pPr>
              <w:jc w:val="center"/>
              <w:rPr>
                <w:rFonts w:ascii="Arial" w:hAnsi="Arial" w:cs="Arial"/>
                <w:sz w:val="20"/>
                <w:szCs w:val="20"/>
              </w:rPr>
            </w:pPr>
          </w:p>
        </w:tc>
        <w:tc>
          <w:tcPr>
            <w:tcW w:w="1666" w:type="dxa"/>
            <w:gridSpan w:val="2"/>
            <w:vAlign w:val="center"/>
          </w:tcPr>
          <w:p w:rsidR="003B6B06" w:rsidRPr="005527AA" w:rsidRDefault="00EC1433" w:rsidP="00F349E3">
            <w:pPr>
              <w:jc w:val="center"/>
              <w:rPr>
                <w:rFonts w:ascii="Arial" w:hAnsi="Arial" w:cs="Arial"/>
                <w:sz w:val="20"/>
                <w:szCs w:val="20"/>
              </w:rPr>
            </w:pPr>
            <w:r>
              <w:rPr>
                <w:rFonts w:ascii="Arial" w:hAnsi="Arial" w:cs="Arial"/>
                <w:sz w:val="20"/>
                <w:szCs w:val="20"/>
              </w:rPr>
              <w:t>Mancano firme</w:t>
            </w:r>
          </w:p>
        </w:tc>
      </w:tr>
      <w:tr w:rsidR="00733958" w:rsidTr="00EC1433">
        <w:tc>
          <w:tcPr>
            <w:tcW w:w="675" w:type="dxa"/>
          </w:tcPr>
          <w:p w:rsidR="003B6B06" w:rsidRPr="00AD3EC7" w:rsidRDefault="003B6B06" w:rsidP="00AD3EC7">
            <w:pPr>
              <w:jc w:val="center"/>
              <w:rPr>
                <w:rFonts w:ascii="Arial" w:hAnsi="Arial" w:cs="Arial"/>
                <w:b/>
                <w:sz w:val="20"/>
                <w:szCs w:val="20"/>
              </w:rPr>
            </w:pPr>
            <w:r>
              <w:rPr>
                <w:rFonts w:ascii="Arial" w:hAnsi="Arial" w:cs="Arial"/>
                <w:b/>
                <w:sz w:val="20"/>
                <w:szCs w:val="20"/>
              </w:rPr>
              <w:t>1</w:t>
            </w:r>
          </w:p>
        </w:tc>
        <w:tc>
          <w:tcPr>
            <w:tcW w:w="5812" w:type="dxa"/>
            <w:gridSpan w:val="3"/>
          </w:tcPr>
          <w:p w:rsidR="003B6B06" w:rsidRPr="005527AA" w:rsidRDefault="00CC3C6D" w:rsidP="003B6B06">
            <w:pPr>
              <w:spacing w:line="276" w:lineRule="auto"/>
              <w:rPr>
                <w:rFonts w:ascii="Arial" w:hAnsi="Arial" w:cs="Arial"/>
                <w:sz w:val="20"/>
                <w:szCs w:val="20"/>
              </w:rPr>
            </w:pPr>
            <w:r>
              <w:rPr>
                <w:rFonts w:ascii="Arial" w:hAnsi="Arial" w:cs="Arial"/>
                <w:sz w:val="20"/>
                <w:szCs w:val="20"/>
              </w:rPr>
              <w:t>I</w:t>
            </w:r>
            <w:r w:rsidR="003B6B06">
              <w:rPr>
                <w:rFonts w:ascii="Arial" w:hAnsi="Arial" w:cs="Arial"/>
                <w:sz w:val="20"/>
                <w:szCs w:val="20"/>
              </w:rPr>
              <w:t>ndice</w:t>
            </w:r>
            <w:r>
              <w:rPr>
                <w:rFonts w:ascii="Arial" w:hAnsi="Arial" w:cs="Arial"/>
                <w:sz w:val="20"/>
                <w:szCs w:val="20"/>
              </w:rPr>
              <w:t xml:space="preserve"> congruente e sistematico</w:t>
            </w:r>
          </w:p>
        </w:tc>
        <w:tc>
          <w:tcPr>
            <w:tcW w:w="567" w:type="dxa"/>
            <w:vAlign w:val="center"/>
          </w:tcPr>
          <w:p w:rsidR="003B6B06" w:rsidRPr="00631A1A" w:rsidRDefault="0094708A" w:rsidP="00F349E3">
            <w:pPr>
              <w:jc w:val="center"/>
              <w:rPr>
                <w:rFonts w:ascii="Arial" w:hAnsi="Arial" w:cs="Arial"/>
                <w:b/>
                <w:sz w:val="20"/>
                <w:szCs w:val="20"/>
              </w:rPr>
            </w:pPr>
            <w:r w:rsidRPr="00631A1A">
              <w:rPr>
                <w:rFonts w:ascii="Arial" w:hAnsi="Arial" w:cs="Arial"/>
                <w:b/>
                <w:sz w:val="20"/>
                <w:szCs w:val="20"/>
              </w:rPr>
              <w:t>X</w:t>
            </w:r>
          </w:p>
        </w:tc>
        <w:tc>
          <w:tcPr>
            <w:tcW w:w="567" w:type="dxa"/>
            <w:vAlign w:val="center"/>
          </w:tcPr>
          <w:p w:rsidR="003B6B06" w:rsidRPr="00EC1433" w:rsidRDefault="003B6B06" w:rsidP="00EC1433">
            <w:pPr>
              <w:jc w:val="center"/>
              <w:rPr>
                <w:rFonts w:ascii="Arial" w:hAnsi="Arial" w:cs="Arial"/>
                <w:b/>
                <w:color w:val="FF0000"/>
                <w:sz w:val="20"/>
                <w:szCs w:val="20"/>
              </w:rPr>
            </w:pPr>
          </w:p>
        </w:tc>
        <w:tc>
          <w:tcPr>
            <w:tcW w:w="567" w:type="dxa"/>
            <w:vAlign w:val="center"/>
          </w:tcPr>
          <w:p w:rsidR="003B6B06" w:rsidRPr="005527AA" w:rsidRDefault="003B6B06" w:rsidP="00F349E3">
            <w:pPr>
              <w:jc w:val="center"/>
              <w:rPr>
                <w:rFonts w:ascii="Arial" w:hAnsi="Arial" w:cs="Arial"/>
                <w:sz w:val="20"/>
                <w:szCs w:val="20"/>
              </w:rPr>
            </w:pPr>
          </w:p>
        </w:tc>
        <w:tc>
          <w:tcPr>
            <w:tcW w:w="1666" w:type="dxa"/>
            <w:gridSpan w:val="2"/>
            <w:vAlign w:val="center"/>
          </w:tcPr>
          <w:p w:rsidR="003B6B06" w:rsidRPr="005527AA" w:rsidRDefault="003B6B06" w:rsidP="00F349E3">
            <w:pPr>
              <w:jc w:val="center"/>
              <w:rPr>
                <w:rFonts w:ascii="Arial" w:hAnsi="Arial" w:cs="Arial"/>
                <w:sz w:val="20"/>
                <w:szCs w:val="20"/>
              </w:rPr>
            </w:pPr>
          </w:p>
        </w:tc>
      </w:tr>
      <w:tr w:rsidR="00733958" w:rsidTr="00EC1433">
        <w:tc>
          <w:tcPr>
            <w:tcW w:w="675" w:type="dxa"/>
          </w:tcPr>
          <w:p w:rsidR="003B6B06" w:rsidRPr="00AD3EC7" w:rsidRDefault="003B6B06" w:rsidP="00AD3EC7">
            <w:pPr>
              <w:jc w:val="center"/>
              <w:rPr>
                <w:rFonts w:ascii="Arial" w:hAnsi="Arial" w:cs="Arial"/>
                <w:b/>
                <w:sz w:val="20"/>
                <w:szCs w:val="20"/>
              </w:rPr>
            </w:pPr>
            <w:r>
              <w:rPr>
                <w:rFonts w:ascii="Arial" w:hAnsi="Arial" w:cs="Arial"/>
                <w:b/>
                <w:sz w:val="20"/>
                <w:szCs w:val="20"/>
              </w:rPr>
              <w:t>2</w:t>
            </w:r>
          </w:p>
        </w:tc>
        <w:tc>
          <w:tcPr>
            <w:tcW w:w="5812" w:type="dxa"/>
            <w:gridSpan w:val="3"/>
          </w:tcPr>
          <w:p w:rsidR="003B6B06" w:rsidRPr="005527AA" w:rsidRDefault="002E78B2" w:rsidP="00700EF5">
            <w:pPr>
              <w:spacing w:line="276" w:lineRule="auto"/>
              <w:rPr>
                <w:rFonts w:ascii="Arial" w:hAnsi="Arial" w:cs="Arial"/>
                <w:sz w:val="20"/>
                <w:szCs w:val="20"/>
              </w:rPr>
            </w:pPr>
            <w:r>
              <w:rPr>
                <w:rFonts w:ascii="Arial" w:hAnsi="Arial" w:cs="Arial"/>
                <w:sz w:val="20"/>
                <w:szCs w:val="20"/>
              </w:rPr>
              <w:t>Incarichi per la sicurezza</w:t>
            </w:r>
            <w:r w:rsidR="00DD71DE">
              <w:rPr>
                <w:rFonts w:ascii="Arial" w:hAnsi="Arial" w:cs="Arial"/>
                <w:sz w:val="20"/>
                <w:szCs w:val="20"/>
              </w:rPr>
              <w:t>: definizione dei ruoli e re</w:t>
            </w:r>
            <w:r w:rsidR="00EE4E51">
              <w:rPr>
                <w:rFonts w:ascii="Arial" w:hAnsi="Arial" w:cs="Arial"/>
                <w:sz w:val="20"/>
                <w:szCs w:val="20"/>
              </w:rPr>
              <w:t>s</w:t>
            </w:r>
            <w:r w:rsidR="00DD71DE">
              <w:rPr>
                <w:rFonts w:ascii="Arial" w:hAnsi="Arial" w:cs="Arial"/>
                <w:sz w:val="20"/>
                <w:szCs w:val="20"/>
              </w:rPr>
              <w:t>ponsabilità</w:t>
            </w:r>
          </w:p>
        </w:tc>
        <w:tc>
          <w:tcPr>
            <w:tcW w:w="567" w:type="dxa"/>
            <w:vAlign w:val="center"/>
          </w:tcPr>
          <w:p w:rsidR="003B6B06" w:rsidRPr="00631A1A" w:rsidRDefault="003B6B06" w:rsidP="00F349E3">
            <w:pPr>
              <w:jc w:val="center"/>
              <w:rPr>
                <w:rFonts w:ascii="Arial" w:hAnsi="Arial" w:cs="Arial"/>
                <w:b/>
                <w:sz w:val="20"/>
                <w:szCs w:val="20"/>
              </w:rPr>
            </w:pPr>
          </w:p>
        </w:tc>
        <w:tc>
          <w:tcPr>
            <w:tcW w:w="567" w:type="dxa"/>
            <w:vAlign w:val="center"/>
          </w:tcPr>
          <w:p w:rsidR="003B6B06" w:rsidRPr="00EC1433" w:rsidRDefault="00EC1433" w:rsidP="00EC1433">
            <w:pPr>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3B6B06" w:rsidRPr="005527AA" w:rsidRDefault="003B6B06" w:rsidP="00F349E3">
            <w:pPr>
              <w:jc w:val="center"/>
              <w:rPr>
                <w:rFonts w:ascii="Arial" w:hAnsi="Arial" w:cs="Arial"/>
                <w:sz w:val="20"/>
                <w:szCs w:val="20"/>
              </w:rPr>
            </w:pPr>
          </w:p>
        </w:tc>
        <w:tc>
          <w:tcPr>
            <w:tcW w:w="1666" w:type="dxa"/>
            <w:gridSpan w:val="2"/>
            <w:vAlign w:val="center"/>
          </w:tcPr>
          <w:p w:rsidR="003B6B06" w:rsidRPr="005527AA" w:rsidRDefault="00EC1433" w:rsidP="00F349E3">
            <w:pPr>
              <w:jc w:val="center"/>
              <w:rPr>
                <w:rFonts w:ascii="Arial" w:hAnsi="Arial" w:cs="Arial"/>
                <w:sz w:val="20"/>
                <w:szCs w:val="20"/>
              </w:rPr>
            </w:pPr>
            <w:r>
              <w:rPr>
                <w:rFonts w:ascii="Arial" w:hAnsi="Arial" w:cs="Arial"/>
                <w:sz w:val="20"/>
                <w:szCs w:val="20"/>
              </w:rPr>
              <w:t>1</w:t>
            </w:r>
          </w:p>
        </w:tc>
      </w:tr>
      <w:tr w:rsidR="00733958" w:rsidTr="00EC1433">
        <w:tc>
          <w:tcPr>
            <w:tcW w:w="675" w:type="dxa"/>
          </w:tcPr>
          <w:p w:rsidR="003B6B06" w:rsidRPr="00AD3EC7" w:rsidRDefault="00700EF5" w:rsidP="00AD3EC7">
            <w:pPr>
              <w:jc w:val="center"/>
              <w:rPr>
                <w:rFonts w:ascii="Arial" w:hAnsi="Arial" w:cs="Arial"/>
                <w:b/>
                <w:sz w:val="20"/>
                <w:szCs w:val="20"/>
              </w:rPr>
            </w:pPr>
            <w:r>
              <w:rPr>
                <w:rFonts w:ascii="Arial" w:hAnsi="Arial" w:cs="Arial"/>
                <w:b/>
                <w:sz w:val="20"/>
                <w:szCs w:val="20"/>
              </w:rPr>
              <w:t>3</w:t>
            </w:r>
          </w:p>
        </w:tc>
        <w:tc>
          <w:tcPr>
            <w:tcW w:w="5812" w:type="dxa"/>
            <w:gridSpan w:val="3"/>
          </w:tcPr>
          <w:p w:rsidR="003B6B06" w:rsidRPr="005527AA" w:rsidRDefault="00DE2FE0" w:rsidP="00700EF5">
            <w:pPr>
              <w:spacing w:line="276" w:lineRule="auto"/>
              <w:rPr>
                <w:rFonts w:ascii="Arial" w:hAnsi="Arial" w:cs="Arial"/>
                <w:sz w:val="20"/>
                <w:szCs w:val="20"/>
              </w:rPr>
            </w:pPr>
            <w:r>
              <w:rPr>
                <w:rFonts w:ascii="Arial" w:hAnsi="Arial" w:cs="Arial"/>
                <w:sz w:val="20"/>
                <w:szCs w:val="20"/>
              </w:rPr>
              <w:t>la descrizione dell’attività di cantiere e le singole lavorazioni svolte in cantiere delle modalità organizzative e dei turni di lavoro;</w:t>
            </w:r>
            <w:r w:rsidR="00DD71DE">
              <w:rPr>
                <w:rFonts w:ascii="Arial" w:hAnsi="Arial" w:cs="Arial"/>
                <w:sz w:val="20"/>
                <w:szCs w:val="20"/>
              </w:rPr>
              <w:t xml:space="preserve"> locali WC e mensa</w:t>
            </w:r>
          </w:p>
        </w:tc>
        <w:tc>
          <w:tcPr>
            <w:tcW w:w="567" w:type="dxa"/>
            <w:vAlign w:val="center"/>
          </w:tcPr>
          <w:p w:rsidR="003B6B06" w:rsidRPr="00631A1A" w:rsidRDefault="003B6B06" w:rsidP="00F349E3">
            <w:pPr>
              <w:jc w:val="center"/>
              <w:rPr>
                <w:rFonts w:ascii="Arial" w:hAnsi="Arial" w:cs="Arial"/>
                <w:b/>
                <w:sz w:val="20"/>
                <w:szCs w:val="20"/>
              </w:rPr>
            </w:pPr>
          </w:p>
        </w:tc>
        <w:tc>
          <w:tcPr>
            <w:tcW w:w="567" w:type="dxa"/>
            <w:vAlign w:val="center"/>
          </w:tcPr>
          <w:p w:rsidR="003B6B06" w:rsidRPr="00EC1433" w:rsidRDefault="00EC1433" w:rsidP="00EC1433">
            <w:pPr>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3B6B06" w:rsidRPr="005527AA" w:rsidRDefault="003B6B06" w:rsidP="00F349E3">
            <w:pPr>
              <w:jc w:val="center"/>
              <w:rPr>
                <w:rFonts w:ascii="Arial" w:hAnsi="Arial" w:cs="Arial"/>
                <w:sz w:val="20"/>
                <w:szCs w:val="20"/>
              </w:rPr>
            </w:pPr>
          </w:p>
        </w:tc>
        <w:tc>
          <w:tcPr>
            <w:tcW w:w="1666" w:type="dxa"/>
            <w:gridSpan w:val="2"/>
            <w:vAlign w:val="center"/>
          </w:tcPr>
          <w:p w:rsidR="003B6B06" w:rsidRPr="005527AA" w:rsidRDefault="00EC1433" w:rsidP="00DE2FE0">
            <w:pPr>
              <w:jc w:val="center"/>
              <w:rPr>
                <w:rFonts w:ascii="Arial" w:hAnsi="Arial" w:cs="Arial"/>
                <w:sz w:val="20"/>
                <w:szCs w:val="20"/>
              </w:rPr>
            </w:pPr>
            <w:r>
              <w:rPr>
                <w:rFonts w:ascii="Arial" w:hAnsi="Arial" w:cs="Arial"/>
                <w:sz w:val="20"/>
                <w:szCs w:val="20"/>
              </w:rPr>
              <w:t>2</w:t>
            </w:r>
          </w:p>
        </w:tc>
      </w:tr>
      <w:tr w:rsidR="00DE2FE0" w:rsidTr="00EC1433">
        <w:tc>
          <w:tcPr>
            <w:tcW w:w="675" w:type="dxa"/>
          </w:tcPr>
          <w:p w:rsidR="00DE2FE0" w:rsidRPr="00AD3EC7" w:rsidRDefault="00DE2FE0" w:rsidP="00AD3EC7">
            <w:pPr>
              <w:jc w:val="center"/>
              <w:rPr>
                <w:rFonts w:ascii="Arial" w:hAnsi="Arial" w:cs="Arial"/>
                <w:b/>
                <w:sz w:val="20"/>
                <w:szCs w:val="20"/>
              </w:rPr>
            </w:pPr>
            <w:r>
              <w:rPr>
                <w:rFonts w:ascii="Arial" w:hAnsi="Arial" w:cs="Arial"/>
                <w:b/>
                <w:sz w:val="20"/>
                <w:szCs w:val="20"/>
              </w:rPr>
              <w:t>4</w:t>
            </w:r>
          </w:p>
        </w:tc>
        <w:tc>
          <w:tcPr>
            <w:tcW w:w="5812" w:type="dxa"/>
            <w:gridSpan w:val="3"/>
          </w:tcPr>
          <w:p w:rsidR="00DE2FE0" w:rsidRPr="005527AA" w:rsidRDefault="00C3328A" w:rsidP="00255973">
            <w:pPr>
              <w:spacing w:line="276" w:lineRule="auto"/>
              <w:rPr>
                <w:rFonts w:ascii="Arial" w:hAnsi="Arial" w:cs="Arial"/>
                <w:sz w:val="20"/>
                <w:szCs w:val="20"/>
              </w:rPr>
            </w:pPr>
            <w:r>
              <w:rPr>
                <w:rFonts w:ascii="Arial" w:hAnsi="Arial" w:cs="Arial"/>
                <w:sz w:val="20"/>
                <w:szCs w:val="20"/>
              </w:rPr>
              <w:t>descrizione delle attività lavorative</w:t>
            </w:r>
          </w:p>
        </w:tc>
        <w:tc>
          <w:tcPr>
            <w:tcW w:w="567" w:type="dxa"/>
            <w:vAlign w:val="center"/>
          </w:tcPr>
          <w:p w:rsidR="00DE2FE0" w:rsidRPr="00631A1A" w:rsidRDefault="00DE2FE0" w:rsidP="00F349E3">
            <w:pPr>
              <w:jc w:val="center"/>
              <w:rPr>
                <w:rFonts w:ascii="Arial" w:hAnsi="Arial" w:cs="Arial"/>
                <w:b/>
                <w:sz w:val="20"/>
                <w:szCs w:val="20"/>
              </w:rPr>
            </w:pPr>
          </w:p>
        </w:tc>
        <w:tc>
          <w:tcPr>
            <w:tcW w:w="567" w:type="dxa"/>
            <w:vAlign w:val="center"/>
          </w:tcPr>
          <w:p w:rsidR="00DE2FE0" w:rsidRPr="00EC1433" w:rsidRDefault="00EC1433" w:rsidP="00EC1433">
            <w:pPr>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DE2FE0" w:rsidRPr="005527AA" w:rsidRDefault="00DE2FE0" w:rsidP="00F349E3">
            <w:pPr>
              <w:jc w:val="center"/>
              <w:rPr>
                <w:rFonts w:ascii="Arial" w:hAnsi="Arial" w:cs="Arial"/>
                <w:sz w:val="20"/>
                <w:szCs w:val="20"/>
              </w:rPr>
            </w:pPr>
          </w:p>
        </w:tc>
        <w:tc>
          <w:tcPr>
            <w:tcW w:w="1666" w:type="dxa"/>
            <w:gridSpan w:val="2"/>
            <w:vAlign w:val="center"/>
          </w:tcPr>
          <w:p w:rsidR="00DE2FE0" w:rsidRPr="005527AA" w:rsidRDefault="00EC1433" w:rsidP="00C3328A">
            <w:pPr>
              <w:jc w:val="center"/>
              <w:rPr>
                <w:rFonts w:ascii="Arial" w:hAnsi="Arial" w:cs="Arial"/>
                <w:sz w:val="20"/>
                <w:szCs w:val="20"/>
              </w:rPr>
            </w:pPr>
            <w:r>
              <w:rPr>
                <w:rFonts w:ascii="Arial" w:hAnsi="Arial" w:cs="Arial"/>
                <w:sz w:val="20"/>
                <w:szCs w:val="20"/>
              </w:rPr>
              <w:t>2</w:t>
            </w:r>
          </w:p>
        </w:tc>
      </w:tr>
      <w:tr w:rsidR="00DE2FE0" w:rsidTr="00EC1433">
        <w:tc>
          <w:tcPr>
            <w:tcW w:w="675" w:type="dxa"/>
          </w:tcPr>
          <w:p w:rsidR="00DE2FE0" w:rsidRPr="00AD3EC7" w:rsidRDefault="00DE2FE0" w:rsidP="00AD3EC7">
            <w:pPr>
              <w:jc w:val="center"/>
              <w:rPr>
                <w:rFonts w:ascii="Arial" w:hAnsi="Arial" w:cs="Arial"/>
                <w:b/>
                <w:sz w:val="20"/>
                <w:szCs w:val="20"/>
              </w:rPr>
            </w:pPr>
            <w:r>
              <w:rPr>
                <w:rFonts w:ascii="Arial" w:hAnsi="Arial" w:cs="Arial"/>
                <w:b/>
                <w:sz w:val="20"/>
                <w:szCs w:val="20"/>
              </w:rPr>
              <w:t>5</w:t>
            </w:r>
          </w:p>
        </w:tc>
        <w:tc>
          <w:tcPr>
            <w:tcW w:w="5812" w:type="dxa"/>
            <w:gridSpan w:val="3"/>
          </w:tcPr>
          <w:p w:rsidR="00DE2FE0" w:rsidRPr="005527AA" w:rsidRDefault="00DD71DE" w:rsidP="00ED4F3D">
            <w:pPr>
              <w:spacing w:line="276" w:lineRule="auto"/>
              <w:rPr>
                <w:rFonts w:ascii="Arial" w:hAnsi="Arial" w:cs="Arial"/>
                <w:sz w:val="20"/>
                <w:szCs w:val="20"/>
              </w:rPr>
            </w:pPr>
            <w:r>
              <w:rPr>
                <w:rFonts w:ascii="Arial" w:hAnsi="Arial" w:cs="Arial"/>
                <w:sz w:val="20"/>
                <w:szCs w:val="20"/>
              </w:rPr>
              <w:t>V</w:t>
            </w:r>
            <w:r w:rsidR="00C3328A">
              <w:rPr>
                <w:rFonts w:ascii="Arial" w:hAnsi="Arial" w:cs="Arial"/>
                <w:sz w:val="20"/>
                <w:szCs w:val="20"/>
              </w:rPr>
              <w:t>alutazione dei rischi</w:t>
            </w:r>
            <w:r>
              <w:rPr>
                <w:rFonts w:ascii="Arial" w:hAnsi="Arial" w:cs="Arial"/>
                <w:sz w:val="20"/>
                <w:szCs w:val="20"/>
              </w:rPr>
              <w:t xml:space="preserve"> di mestiere ditta esecutrice</w:t>
            </w:r>
          </w:p>
        </w:tc>
        <w:tc>
          <w:tcPr>
            <w:tcW w:w="567" w:type="dxa"/>
            <w:vAlign w:val="center"/>
          </w:tcPr>
          <w:p w:rsidR="00DE2FE0" w:rsidRPr="00631A1A" w:rsidRDefault="00DE2FE0" w:rsidP="00F349E3">
            <w:pPr>
              <w:jc w:val="center"/>
              <w:rPr>
                <w:rFonts w:ascii="Arial" w:hAnsi="Arial" w:cs="Arial"/>
                <w:b/>
                <w:sz w:val="20"/>
                <w:szCs w:val="20"/>
              </w:rPr>
            </w:pPr>
          </w:p>
        </w:tc>
        <w:tc>
          <w:tcPr>
            <w:tcW w:w="567" w:type="dxa"/>
            <w:vAlign w:val="center"/>
          </w:tcPr>
          <w:p w:rsidR="00DE2FE0" w:rsidRPr="00EC1433" w:rsidRDefault="00EC1433" w:rsidP="00EC1433">
            <w:pPr>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DE2FE0" w:rsidRPr="005527AA" w:rsidRDefault="00DE2FE0" w:rsidP="00F349E3">
            <w:pPr>
              <w:jc w:val="center"/>
              <w:rPr>
                <w:rFonts w:ascii="Arial" w:hAnsi="Arial" w:cs="Arial"/>
                <w:sz w:val="20"/>
                <w:szCs w:val="20"/>
              </w:rPr>
            </w:pPr>
          </w:p>
        </w:tc>
        <w:tc>
          <w:tcPr>
            <w:tcW w:w="1666" w:type="dxa"/>
            <w:gridSpan w:val="2"/>
            <w:vAlign w:val="center"/>
          </w:tcPr>
          <w:p w:rsidR="00DE2FE0" w:rsidRPr="005527AA" w:rsidRDefault="00EC1433" w:rsidP="00C3328A">
            <w:pPr>
              <w:jc w:val="center"/>
              <w:rPr>
                <w:rFonts w:ascii="Arial" w:hAnsi="Arial" w:cs="Arial"/>
                <w:sz w:val="20"/>
                <w:szCs w:val="20"/>
              </w:rPr>
            </w:pPr>
            <w:r>
              <w:rPr>
                <w:rFonts w:ascii="Arial" w:hAnsi="Arial" w:cs="Arial"/>
                <w:sz w:val="20"/>
                <w:szCs w:val="20"/>
              </w:rPr>
              <w:t>2</w:t>
            </w:r>
          </w:p>
        </w:tc>
      </w:tr>
      <w:tr w:rsidR="00BA3D71" w:rsidTr="00EC1433">
        <w:tc>
          <w:tcPr>
            <w:tcW w:w="675" w:type="dxa"/>
          </w:tcPr>
          <w:p w:rsidR="00BA3D71" w:rsidRPr="00AD3EC7" w:rsidRDefault="00BA3D71" w:rsidP="00ED4F3D">
            <w:pPr>
              <w:spacing w:line="276" w:lineRule="auto"/>
              <w:jc w:val="center"/>
              <w:rPr>
                <w:rFonts w:ascii="Arial" w:hAnsi="Arial" w:cs="Arial"/>
                <w:b/>
                <w:sz w:val="20"/>
                <w:szCs w:val="20"/>
              </w:rPr>
            </w:pPr>
            <w:r>
              <w:rPr>
                <w:rFonts w:ascii="Arial" w:hAnsi="Arial" w:cs="Arial"/>
                <w:b/>
                <w:sz w:val="20"/>
                <w:szCs w:val="20"/>
              </w:rPr>
              <w:t>6</w:t>
            </w:r>
          </w:p>
        </w:tc>
        <w:tc>
          <w:tcPr>
            <w:tcW w:w="5812" w:type="dxa"/>
            <w:gridSpan w:val="3"/>
          </w:tcPr>
          <w:p w:rsidR="00BA3D71" w:rsidRPr="005527AA" w:rsidRDefault="00BA3D71" w:rsidP="00255973">
            <w:pPr>
              <w:spacing w:line="276" w:lineRule="auto"/>
              <w:ind w:right="-70"/>
              <w:rPr>
                <w:rFonts w:ascii="Arial" w:hAnsi="Arial" w:cs="Arial"/>
                <w:sz w:val="20"/>
                <w:szCs w:val="20"/>
              </w:rPr>
            </w:pPr>
            <w:r>
              <w:rPr>
                <w:rFonts w:ascii="Arial" w:hAnsi="Arial" w:cs="Arial"/>
                <w:sz w:val="20"/>
                <w:szCs w:val="20"/>
              </w:rPr>
              <w:t>l’elenco dei ponteggi, dei ponti su ruote a torre e di altre opere provvisionali di notevole importanza, delle macchine e degli impianti utilizzati nel cantiere;</w:t>
            </w:r>
          </w:p>
        </w:tc>
        <w:tc>
          <w:tcPr>
            <w:tcW w:w="567" w:type="dxa"/>
            <w:vAlign w:val="center"/>
          </w:tcPr>
          <w:p w:rsidR="00BA3D71" w:rsidRPr="00631A1A" w:rsidRDefault="00BA3D71" w:rsidP="00255973">
            <w:pPr>
              <w:jc w:val="center"/>
              <w:rPr>
                <w:rFonts w:ascii="Arial" w:hAnsi="Arial" w:cs="Arial"/>
                <w:b/>
                <w:sz w:val="20"/>
                <w:szCs w:val="20"/>
              </w:rPr>
            </w:pPr>
          </w:p>
        </w:tc>
        <w:tc>
          <w:tcPr>
            <w:tcW w:w="567" w:type="dxa"/>
            <w:vAlign w:val="center"/>
          </w:tcPr>
          <w:p w:rsidR="00BA3D71" w:rsidRPr="00EC1433" w:rsidRDefault="00EC1433" w:rsidP="00EC1433">
            <w:pPr>
              <w:spacing w:line="276" w:lineRule="auto"/>
              <w:jc w:val="center"/>
              <w:rPr>
                <w:rFonts w:ascii="Arial" w:hAnsi="Arial" w:cs="Arial"/>
                <w:b/>
                <w:color w:val="FF0000"/>
                <w:sz w:val="20"/>
                <w:szCs w:val="20"/>
              </w:rPr>
            </w:pPr>
            <w:r>
              <w:rPr>
                <w:rFonts w:ascii="Arial" w:hAnsi="Arial" w:cs="Arial"/>
                <w:b/>
                <w:color w:val="FF0000"/>
                <w:sz w:val="20"/>
                <w:szCs w:val="20"/>
              </w:rPr>
              <w:t>X</w:t>
            </w:r>
          </w:p>
        </w:tc>
        <w:tc>
          <w:tcPr>
            <w:tcW w:w="567" w:type="dxa"/>
            <w:vAlign w:val="center"/>
          </w:tcPr>
          <w:p w:rsidR="00BA3D71" w:rsidRPr="005527AA" w:rsidRDefault="00BA3D71" w:rsidP="00F349E3">
            <w:pPr>
              <w:spacing w:line="276" w:lineRule="auto"/>
              <w:jc w:val="center"/>
              <w:rPr>
                <w:rFonts w:ascii="Arial" w:hAnsi="Arial" w:cs="Arial"/>
                <w:sz w:val="20"/>
                <w:szCs w:val="20"/>
              </w:rPr>
            </w:pPr>
          </w:p>
        </w:tc>
        <w:tc>
          <w:tcPr>
            <w:tcW w:w="1666" w:type="dxa"/>
            <w:gridSpan w:val="2"/>
            <w:vAlign w:val="center"/>
          </w:tcPr>
          <w:p w:rsidR="00BA3D71" w:rsidRPr="005527AA" w:rsidRDefault="00EC1433" w:rsidP="00F349E3">
            <w:pPr>
              <w:spacing w:line="276" w:lineRule="auto"/>
              <w:jc w:val="center"/>
              <w:rPr>
                <w:rFonts w:ascii="Arial" w:hAnsi="Arial" w:cs="Arial"/>
                <w:sz w:val="20"/>
                <w:szCs w:val="20"/>
              </w:rPr>
            </w:pPr>
            <w:r>
              <w:rPr>
                <w:rFonts w:ascii="Arial" w:hAnsi="Arial" w:cs="Arial"/>
                <w:sz w:val="20"/>
                <w:szCs w:val="20"/>
              </w:rPr>
              <w:t>3</w:t>
            </w:r>
          </w:p>
        </w:tc>
      </w:tr>
      <w:tr w:rsidR="00BA3D71" w:rsidTr="00EC1433">
        <w:tc>
          <w:tcPr>
            <w:tcW w:w="675" w:type="dxa"/>
          </w:tcPr>
          <w:p w:rsidR="00BA3D71" w:rsidRPr="00AD3EC7" w:rsidRDefault="00BA3D71" w:rsidP="00ED4F3D">
            <w:pPr>
              <w:spacing w:line="276" w:lineRule="auto"/>
              <w:jc w:val="center"/>
              <w:rPr>
                <w:rFonts w:ascii="Arial" w:hAnsi="Arial" w:cs="Arial"/>
                <w:b/>
                <w:sz w:val="20"/>
                <w:szCs w:val="20"/>
              </w:rPr>
            </w:pPr>
            <w:r>
              <w:rPr>
                <w:rFonts w:ascii="Arial" w:hAnsi="Arial" w:cs="Arial"/>
                <w:b/>
                <w:sz w:val="20"/>
                <w:szCs w:val="20"/>
              </w:rPr>
              <w:t>7</w:t>
            </w:r>
          </w:p>
        </w:tc>
        <w:tc>
          <w:tcPr>
            <w:tcW w:w="5812" w:type="dxa"/>
            <w:gridSpan w:val="3"/>
          </w:tcPr>
          <w:p w:rsidR="00BA3D71" w:rsidRPr="005527AA" w:rsidRDefault="00BA3D71" w:rsidP="00255973">
            <w:pPr>
              <w:spacing w:line="276" w:lineRule="auto"/>
              <w:rPr>
                <w:rFonts w:ascii="Arial" w:hAnsi="Arial" w:cs="Arial"/>
                <w:sz w:val="20"/>
                <w:szCs w:val="20"/>
              </w:rPr>
            </w:pPr>
            <w:r>
              <w:rPr>
                <w:rFonts w:ascii="Arial" w:hAnsi="Arial" w:cs="Arial"/>
                <w:sz w:val="20"/>
                <w:szCs w:val="20"/>
              </w:rPr>
              <w:t>l’elenco delle sostanze e preparati pericolosi utilizzati nel cantiere con le relative schede di sicurezza;</w:t>
            </w:r>
          </w:p>
        </w:tc>
        <w:tc>
          <w:tcPr>
            <w:tcW w:w="567" w:type="dxa"/>
            <w:vAlign w:val="center"/>
          </w:tcPr>
          <w:p w:rsidR="00BA3D71" w:rsidRPr="00631A1A" w:rsidRDefault="00BA3D71" w:rsidP="00255973">
            <w:pPr>
              <w:jc w:val="center"/>
              <w:rPr>
                <w:rFonts w:ascii="Arial" w:hAnsi="Arial" w:cs="Arial"/>
                <w:b/>
                <w:sz w:val="20"/>
                <w:szCs w:val="20"/>
              </w:rPr>
            </w:pPr>
          </w:p>
        </w:tc>
        <w:tc>
          <w:tcPr>
            <w:tcW w:w="567" w:type="dxa"/>
            <w:vAlign w:val="center"/>
          </w:tcPr>
          <w:p w:rsidR="00BA3D71"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A3D71" w:rsidRPr="005527AA" w:rsidRDefault="00BA3D71" w:rsidP="00F349E3">
            <w:pPr>
              <w:spacing w:line="276" w:lineRule="auto"/>
              <w:jc w:val="center"/>
              <w:rPr>
                <w:rFonts w:ascii="Arial" w:hAnsi="Arial" w:cs="Arial"/>
                <w:sz w:val="20"/>
                <w:szCs w:val="20"/>
              </w:rPr>
            </w:pPr>
          </w:p>
        </w:tc>
        <w:tc>
          <w:tcPr>
            <w:tcW w:w="1666" w:type="dxa"/>
            <w:gridSpan w:val="2"/>
            <w:vAlign w:val="center"/>
          </w:tcPr>
          <w:p w:rsidR="00BA3D71" w:rsidRPr="005527AA" w:rsidRDefault="00EC1433" w:rsidP="00F349E3">
            <w:pPr>
              <w:spacing w:line="276" w:lineRule="auto"/>
              <w:jc w:val="center"/>
              <w:rPr>
                <w:rFonts w:ascii="Arial" w:hAnsi="Arial" w:cs="Arial"/>
                <w:sz w:val="20"/>
                <w:szCs w:val="20"/>
              </w:rPr>
            </w:pPr>
            <w:r>
              <w:rPr>
                <w:rFonts w:ascii="Arial" w:hAnsi="Arial" w:cs="Arial"/>
                <w:sz w:val="20"/>
                <w:szCs w:val="20"/>
              </w:rPr>
              <w:t>manca</w:t>
            </w:r>
          </w:p>
        </w:tc>
      </w:tr>
      <w:tr w:rsidR="00BA3D71" w:rsidTr="00EC1433">
        <w:tc>
          <w:tcPr>
            <w:tcW w:w="675" w:type="dxa"/>
          </w:tcPr>
          <w:p w:rsidR="00BA3D71" w:rsidRPr="00AD3EC7" w:rsidRDefault="00BA3D71" w:rsidP="00ED4F3D">
            <w:pPr>
              <w:spacing w:line="276" w:lineRule="auto"/>
              <w:jc w:val="center"/>
              <w:rPr>
                <w:rFonts w:ascii="Arial" w:hAnsi="Arial" w:cs="Arial"/>
                <w:b/>
                <w:sz w:val="20"/>
                <w:szCs w:val="20"/>
              </w:rPr>
            </w:pPr>
            <w:r>
              <w:rPr>
                <w:rFonts w:ascii="Arial" w:hAnsi="Arial" w:cs="Arial"/>
                <w:b/>
                <w:sz w:val="20"/>
                <w:szCs w:val="20"/>
              </w:rPr>
              <w:t>8</w:t>
            </w:r>
          </w:p>
        </w:tc>
        <w:tc>
          <w:tcPr>
            <w:tcW w:w="5812" w:type="dxa"/>
            <w:gridSpan w:val="3"/>
          </w:tcPr>
          <w:p w:rsidR="00BA3D71" w:rsidRPr="005527AA" w:rsidRDefault="00BA3D71" w:rsidP="00ED4F3D">
            <w:pPr>
              <w:spacing w:line="276" w:lineRule="auto"/>
              <w:rPr>
                <w:rFonts w:ascii="Arial" w:hAnsi="Arial" w:cs="Arial"/>
                <w:sz w:val="20"/>
                <w:szCs w:val="20"/>
              </w:rPr>
            </w:pPr>
            <w:r>
              <w:rPr>
                <w:rFonts w:ascii="Arial" w:hAnsi="Arial" w:cs="Arial"/>
                <w:sz w:val="20"/>
                <w:szCs w:val="20"/>
              </w:rPr>
              <w:t>l’esito del rapporto di valutazione del rumore/ vibrazioni;</w:t>
            </w:r>
          </w:p>
        </w:tc>
        <w:tc>
          <w:tcPr>
            <w:tcW w:w="567" w:type="dxa"/>
            <w:vAlign w:val="center"/>
          </w:tcPr>
          <w:p w:rsidR="00BA3D71" w:rsidRPr="00631A1A" w:rsidRDefault="00BA3D71" w:rsidP="00F349E3">
            <w:pPr>
              <w:jc w:val="center"/>
              <w:rPr>
                <w:rFonts w:ascii="Arial" w:hAnsi="Arial" w:cs="Arial"/>
                <w:b/>
                <w:sz w:val="20"/>
                <w:szCs w:val="20"/>
              </w:rPr>
            </w:pPr>
          </w:p>
        </w:tc>
        <w:tc>
          <w:tcPr>
            <w:tcW w:w="567" w:type="dxa"/>
            <w:vAlign w:val="center"/>
          </w:tcPr>
          <w:p w:rsidR="00BA3D71"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A3D71" w:rsidRPr="005527AA" w:rsidRDefault="00BA3D71" w:rsidP="00F349E3">
            <w:pPr>
              <w:spacing w:line="276" w:lineRule="auto"/>
              <w:jc w:val="center"/>
              <w:rPr>
                <w:rFonts w:ascii="Arial" w:hAnsi="Arial" w:cs="Arial"/>
                <w:sz w:val="20"/>
                <w:szCs w:val="20"/>
              </w:rPr>
            </w:pPr>
          </w:p>
        </w:tc>
        <w:tc>
          <w:tcPr>
            <w:tcW w:w="1666" w:type="dxa"/>
            <w:gridSpan w:val="2"/>
            <w:vAlign w:val="center"/>
          </w:tcPr>
          <w:p w:rsidR="00BA3D71" w:rsidRPr="005527AA" w:rsidRDefault="00255973" w:rsidP="00F349E3">
            <w:pPr>
              <w:spacing w:line="276" w:lineRule="auto"/>
              <w:jc w:val="center"/>
              <w:rPr>
                <w:rFonts w:ascii="Arial" w:hAnsi="Arial" w:cs="Arial"/>
                <w:sz w:val="20"/>
                <w:szCs w:val="20"/>
              </w:rPr>
            </w:pPr>
            <w:r>
              <w:rPr>
                <w:rFonts w:ascii="Arial" w:hAnsi="Arial" w:cs="Arial"/>
                <w:sz w:val="20"/>
                <w:szCs w:val="20"/>
              </w:rPr>
              <w:t>manca</w:t>
            </w:r>
          </w:p>
        </w:tc>
      </w:tr>
      <w:tr w:rsidR="00BA3D71" w:rsidTr="00EC1433">
        <w:tc>
          <w:tcPr>
            <w:tcW w:w="675" w:type="dxa"/>
          </w:tcPr>
          <w:p w:rsidR="00BA3D71" w:rsidRPr="00AD3EC7" w:rsidRDefault="00BA3D71" w:rsidP="00ED4F3D">
            <w:pPr>
              <w:spacing w:line="276" w:lineRule="auto"/>
              <w:jc w:val="center"/>
              <w:rPr>
                <w:rFonts w:ascii="Arial" w:hAnsi="Arial" w:cs="Arial"/>
                <w:b/>
                <w:sz w:val="20"/>
                <w:szCs w:val="20"/>
              </w:rPr>
            </w:pPr>
            <w:r>
              <w:rPr>
                <w:rFonts w:ascii="Arial" w:hAnsi="Arial" w:cs="Arial"/>
                <w:b/>
                <w:sz w:val="20"/>
                <w:szCs w:val="20"/>
              </w:rPr>
              <w:t>9</w:t>
            </w:r>
          </w:p>
        </w:tc>
        <w:tc>
          <w:tcPr>
            <w:tcW w:w="5812" w:type="dxa"/>
            <w:gridSpan w:val="3"/>
          </w:tcPr>
          <w:p w:rsidR="00BA3D71" w:rsidRPr="005527AA" w:rsidRDefault="00BA3D71" w:rsidP="00255973">
            <w:pPr>
              <w:spacing w:line="276" w:lineRule="auto"/>
              <w:rPr>
                <w:rFonts w:ascii="Arial" w:hAnsi="Arial" w:cs="Arial"/>
                <w:sz w:val="20"/>
                <w:szCs w:val="20"/>
              </w:rPr>
            </w:pPr>
            <w:r>
              <w:rPr>
                <w:rFonts w:ascii="Arial" w:hAnsi="Arial" w:cs="Arial"/>
                <w:sz w:val="20"/>
                <w:szCs w:val="20"/>
              </w:rPr>
              <w:t>la valutazione dei rischi per le specifiche lavorazioni e l’individuazione delle misure preventive e protettive, integrative rispetto a quelle contenute nel presente PSC;</w:t>
            </w:r>
          </w:p>
        </w:tc>
        <w:tc>
          <w:tcPr>
            <w:tcW w:w="567" w:type="dxa"/>
            <w:vAlign w:val="center"/>
          </w:tcPr>
          <w:p w:rsidR="00BA3D71" w:rsidRPr="00631A1A" w:rsidRDefault="00BA3D71" w:rsidP="00F349E3">
            <w:pPr>
              <w:jc w:val="center"/>
              <w:rPr>
                <w:rFonts w:ascii="Arial" w:hAnsi="Arial" w:cs="Arial"/>
                <w:b/>
                <w:sz w:val="20"/>
                <w:szCs w:val="20"/>
              </w:rPr>
            </w:pPr>
          </w:p>
        </w:tc>
        <w:tc>
          <w:tcPr>
            <w:tcW w:w="567" w:type="dxa"/>
            <w:vAlign w:val="center"/>
          </w:tcPr>
          <w:p w:rsidR="00BA3D71"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A3D71" w:rsidRPr="005527AA" w:rsidRDefault="00BA3D71" w:rsidP="00F349E3">
            <w:pPr>
              <w:spacing w:line="276" w:lineRule="auto"/>
              <w:jc w:val="center"/>
              <w:rPr>
                <w:rFonts w:ascii="Arial" w:hAnsi="Arial" w:cs="Arial"/>
                <w:sz w:val="20"/>
                <w:szCs w:val="20"/>
              </w:rPr>
            </w:pPr>
          </w:p>
        </w:tc>
        <w:tc>
          <w:tcPr>
            <w:tcW w:w="1666" w:type="dxa"/>
            <w:gridSpan w:val="2"/>
            <w:vAlign w:val="center"/>
          </w:tcPr>
          <w:p w:rsidR="00BA3D71" w:rsidRPr="005527AA" w:rsidRDefault="00EC1433" w:rsidP="00F349E3">
            <w:pPr>
              <w:spacing w:line="276" w:lineRule="auto"/>
              <w:jc w:val="center"/>
              <w:rPr>
                <w:rFonts w:ascii="Arial" w:hAnsi="Arial" w:cs="Arial"/>
                <w:sz w:val="20"/>
                <w:szCs w:val="20"/>
              </w:rPr>
            </w:pPr>
            <w:r>
              <w:rPr>
                <w:rFonts w:ascii="Arial" w:hAnsi="Arial" w:cs="Arial"/>
                <w:sz w:val="20"/>
                <w:szCs w:val="20"/>
              </w:rPr>
              <w:t>4</w:t>
            </w:r>
          </w:p>
        </w:tc>
      </w:tr>
      <w:tr w:rsidR="00BA3D71" w:rsidTr="00EC1433">
        <w:tc>
          <w:tcPr>
            <w:tcW w:w="675" w:type="dxa"/>
          </w:tcPr>
          <w:p w:rsidR="00BA3D71" w:rsidRPr="00AD3EC7" w:rsidRDefault="00BA3D71" w:rsidP="00ED4F3D">
            <w:pPr>
              <w:spacing w:line="276" w:lineRule="auto"/>
              <w:jc w:val="center"/>
              <w:rPr>
                <w:rFonts w:ascii="Arial" w:hAnsi="Arial" w:cs="Arial"/>
                <w:b/>
                <w:sz w:val="20"/>
                <w:szCs w:val="20"/>
              </w:rPr>
            </w:pPr>
            <w:r>
              <w:rPr>
                <w:rFonts w:ascii="Arial" w:hAnsi="Arial" w:cs="Arial"/>
                <w:b/>
                <w:sz w:val="20"/>
                <w:szCs w:val="20"/>
              </w:rPr>
              <w:t>10</w:t>
            </w:r>
          </w:p>
        </w:tc>
        <w:tc>
          <w:tcPr>
            <w:tcW w:w="5812" w:type="dxa"/>
            <w:gridSpan w:val="3"/>
          </w:tcPr>
          <w:p w:rsidR="00BA3D71" w:rsidRPr="005527AA" w:rsidRDefault="00BA3D71" w:rsidP="00ED4F3D">
            <w:pPr>
              <w:spacing w:line="276" w:lineRule="auto"/>
              <w:rPr>
                <w:rFonts w:ascii="Arial" w:hAnsi="Arial" w:cs="Arial"/>
                <w:sz w:val="20"/>
                <w:szCs w:val="20"/>
              </w:rPr>
            </w:pPr>
            <w:r>
              <w:rPr>
                <w:rFonts w:ascii="Arial" w:hAnsi="Arial" w:cs="Arial"/>
                <w:sz w:val="20"/>
                <w:szCs w:val="20"/>
              </w:rPr>
              <w:t>le procedure complementari e di dettaglio richieste dal PSC;</w:t>
            </w:r>
          </w:p>
        </w:tc>
        <w:tc>
          <w:tcPr>
            <w:tcW w:w="567" w:type="dxa"/>
            <w:vAlign w:val="center"/>
          </w:tcPr>
          <w:p w:rsidR="00BA3D71" w:rsidRPr="00631A1A" w:rsidRDefault="00BA3D71" w:rsidP="00F349E3">
            <w:pPr>
              <w:jc w:val="center"/>
              <w:rPr>
                <w:rFonts w:ascii="Arial" w:hAnsi="Arial" w:cs="Arial"/>
                <w:b/>
                <w:sz w:val="20"/>
                <w:szCs w:val="20"/>
              </w:rPr>
            </w:pPr>
          </w:p>
        </w:tc>
        <w:tc>
          <w:tcPr>
            <w:tcW w:w="567" w:type="dxa"/>
            <w:vAlign w:val="center"/>
          </w:tcPr>
          <w:p w:rsidR="00BA3D71"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A3D71" w:rsidRPr="005527AA" w:rsidRDefault="00BA3D71" w:rsidP="00F349E3">
            <w:pPr>
              <w:spacing w:line="276" w:lineRule="auto"/>
              <w:jc w:val="center"/>
              <w:rPr>
                <w:rFonts w:ascii="Arial" w:hAnsi="Arial" w:cs="Arial"/>
                <w:sz w:val="20"/>
                <w:szCs w:val="20"/>
              </w:rPr>
            </w:pPr>
          </w:p>
        </w:tc>
        <w:tc>
          <w:tcPr>
            <w:tcW w:w="1666" w:type="dxa"/>
            <w:gridSpan w:val="2"/>
            <w:vAlign w:val="center"/>
          </w:tcPr>
          <w:p w:rsidR="00BA3D71" w:rsidRPr="005527AA" w:rsidRDefault="00EC1433" w:rsidP="00F349E3">
            <w:pPr>
              <w:spacing w:line="276" w:lineRule="auto"/>
              <w:jc w:val="center"/>
              <w:rPr>
                <w:rFonts w:ascii="Arial" w:hAnsi="Arial" w:cs="Arial"/>
                <w:sz w:val="20"/>
                <w:szCs w:val="20"/>
              </w:rPr>
            </w:pPr>
            <w:r>
              <w:rPr>
                <w:rFonts w:ascii="Arial" w:hAnsi="Arial" w:cs="Arial"/>
                <w:sz w:val="20"/>
                <w:szCs w:val="20"/>
              </w:rPr>
              <w:t>5</w:t>
            </w:r>
          </w:p>
        </w:tc>
      </w:tr>
      <w:tr w:rsidR="00BA3D71" w:rsidTr="00EC1433">
        <w:tc>
          <w:tcPr>
            <w:tcW w:w="675" w:type="dxa"/>
          </w:tcPr>
          <w:p w:rsidR="00BA3D71" w:rsidRPr="00AD3EC7" w:rsidRDefault="00BA3D71" w:rsidP="00ED4F3D">
            <w:pPr>
              <w:spacing w:line="276" w:lineRule="auto"/>
              <w:jc w:val="center"/>
              <w:rPr>
                <w:rFonts w:ascii="Arial" w:hAnsi="Arial" w:cs="Arial"/>
                <w:b/>
                <w:sz w:val="20"/>
                <w:szCs w:val="20"/>
              </w:rPr>
            </w:pPr>
            <w:r>
              <w:rPr>
                <w:rFonts w:ascii="Arial" w:hAnsi="Arial" w:cs="Arial"/>
                <w:b/>
                <w:sz w:val="20"/>
                <w:szCs w:val="20"/>
              </w:rPr>
              <w:t>11</w:t>
            </w:r>
          </w:p>
        </w:tc>
        <w:tc>
          <w:tcPr>
            <w:tcW w:w="5812" w:type="dxa"/>
            <w:gridSpan w:val="3"/>
          </w:tcPr>
          <w:p w:rsidR="00BA3D71" w:rsidRPr="005527AA" w:rsidRDefault="00BA3D71" w:rsidP="00255973">
            <w:pPr>
              <w:spacing w:line="276" w:lineRule="auto"/>
              <w:ind w:right="-70"/>
              <w:rPr>
                <w:rFonts w:ascii="Arial" w:hAnsi="Arial" w:cs="Arial"/>
                <w:sz w:val="20"/>
                <w:szCs w:val="20"/>
              </w:rPr>
            </w:pPr>
            <w:r>
              <w:rPr>
                <w:rFonts w:ascii="Arial" w:hAnsi="Arial" w:cs="Arial"/>
                <w:sz w:val="20"/>
                <w:szCs w:val="20"/>
              </w:rPr>
              <w:t>l’elenco dei dispositivi di protezione individuale forniti ai lavoratori occupati in cantiere;</w:t>
            </w:r>
          </w:p>
        </w:tc>
        <w:tc>
          <w:tcPr>
            <w:tcW w:w="567" w:type="dxa"/>
            <w:vAlign w:val="center"/>
          </w:tcPr>
          <w:p w:rsidR="00BA3D71" w:rsidRPr="00631A1A" w:rsidRDefault="00BA3D71" w:rsidP="00F349E3">
            <w:pPr>
              <w:jc w:val="center"/>
              <w:rPr>
                <w:rFonts w:ascii="Arial" w:hAnsi="Arial" w:cs="Arial"/>
                <w:b/>
                <w:sz w:val="20"/>
                <w:szCs w:val="20"/>
              </w:rPr>
            </w:pPr>
          </w:p>
        </w:tc>
        <w:tc>
          <w:tcPr>
            <w:tcW w:w="567" w:type="dxa"/>
            <w:vAlign w:val="center"/>
          </w:tcPr>
          <w:p w:rsidR="00BA3D71"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A3D71" w:rsidRPr="005527AA" w:rsidRDefault="00BA3D71" w:rsidP="00F349E3">
            <w:pPr>
              <w:spacing w:line="276" w:lineRule="auto"/>
              <w:jc w:val="center"/>
              <w:rPr>
                <w:rFonts w:ascii="Arial" w:hAnsi="Arial" w:cs="Arial"/>
                <w:sz w:val="20"/>
                <w:szCs w:val="20"/>
              </w:rPr>
            </w:pPr>
          </w:p>
        </w:tc>
        <w:tc>
          <w:tcPr>
            <w:tcW w:w="1666" w:type="dxa"/>
            <w:gridSpan w:val="2"/>
            <w:vAlign w:val="center"/>
          </w:tcPr>
          <w:p w:rsidR="00BA3D71" w:rsidRPr="005527AA" w:rsidRDefault="00EC1433" w:rsidP="00166EFB">
            <w:pPr>
              <w:spacing w:line="276" w:lineRule="auto"/>
              <w:jc w:val="center"/>
              <w:rPr>
                <w:rFonts w:ascii="Arial" w:hAnsi="Arial" w:cs="Arial"/>
                <w:sz w:val="20"/>
                <w:szCs w:val="20"/>
              </w:rPr>
            </w:pPr>
            <w:r>
              <w:rPr>
                <w:rFonts w:ascii="Arial" w:hAnsi="Arial" w:cs="Arial"/>
                <w:sz w:val="20"/>
                <w:szCs w:val="20"/>
              </w:rPr>
              <w:t>6</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12</w:t>
            </w:r>
          </w:p>
        </w:tc>
        <w:tc>
          <w:tcPr>
            <w:tcW w:w="5812" w:type="dxa"/>
            <w:gridSpan w:val="3"/>
          </w:tcPr>
          <w:p w:rsidR="00B32A2A" w:rsidRPr="005527AA" w:rsidRDefault="00B32A2A" w:rsidP="00255973">
            <w:pPr>
              <w:spacing w:line="276" w:lineRule="auto"/>
              <w:rPr>
                <w:rFonts w:ascii="Arial" w:hAnsi="Arial" w:cs="Arial"/>
                <w:sz w:val="20"/>
                <w:szCs w:val="20"/>
              </w:rPr>
            </w:pPr>
            <w:r>
              <w:rPr>
                <w:rFonts w:ascii="Arial" w:hAnsi="Arial" w:cs="Arial"/>
                <w:sz w:val="20"/>
                <w:szCs w:val="20"/>
              </w:rPr>
              <w:t>la documentazione in merito all’informazione ed alla formazione fornite ai lavoratori occupati in cantiere;</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F349E3">
            <w:pPr>
              <w:spacing w:line="276" w:lineRule="auto"/>
              <w:jc w:val="center"/>
              <w:rPr>
                <w:rFonts w:ascii="Arial" w:hAnsi="Arial" w:cs="Arial"/>
                <w:sz w:val="20"/>
                <w:szCs w:val="20"/>
              </w:rPr>
            </w:pPr>
            <w:r>
              <w:rPr>
                <w:rFonts w:ascii="Arial" w:hAnsi="Arial" w:cs="Arial"/>
                <w:sz w:val="20"/>
                <w:szCs w:val="20"/>
              </w:rPr>
              <w:t>7</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13</w:t>
            </w:r>
          </w:p>
        </w:tc>
        <w:tc>
          <w:tcPr>
            <w:tcW w:w="5812" w:type="dxa"/>
            <w:gridSpan w:val="3"/>
          </w:tcPr>
          <w:p w:rsidR="00B32A2A" w:rsidRPr="005527AA" w:rsidRDefault="00B32A2A" w:rsidP="00DD71DE">
            <w:pPr>
              <w:spacing w:line="276" w:lineRule="auto"/>
              <w:rPr>
                <w:rFonts w:ascii="Arial" w:hAnsi="Arial" w:cs="Arial"/>
                <w:sz w:val="20"/>
                <w:szCs w:val="20"/>
              </w:rPr>
            </w:pPr>
            <w:r>
              <w:rPr>
                <w:rFonts w:ascii="Arial" w:hAnsi="Arial" w:cs="Arial"/>
                <w:sz w:val="20"/>
                <w:szCs w:val="20"/>
              </w:rPr>
              <w:t>organigramma di cantiere;</w:t>
            </w:r>
            <w:r w:rsidR="00DD71DE">
              <w:rPr>
                <w:rFonts w:ascii="Arial" w:hAnsi="Arial" w:cs="Arial"/>
                <w:sz w:val="20"/>
                <w:szCs w:val="20"/>
              </w:rPr>
              <w:t xml:space="preserve"> </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166EFB">
            <w:pPr>
              <w:spacing w:line="276" w:lineRule="auto"/>
              <w:jc w:val="center"/>
              <w:rPr>
                <w:rFonts w:ascii="Arial" w:hAnsi="Arial" w:cs="Arial"/>
                <w:sz w:val="20"/>
                <w:szCs w:val="20"/>
              </w:rPr>
            </w:pPr>
            <w:r>
              <w:rPr>
                <w:rFonts w:ascii="Arial" w:hAnsi="Arial" w:cs="Arial"/>
                <w:sz w:val="20"/>
                <w:szCs w:val="20"/>
              </w:rPr>
              <w:t>8</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14</w:t>
            </w:r>
          </w:p>
        </w:tc>
        <w:tc>
          <w:tcPr>
            <w:tcW w:w="5812" w:type="dxa"/>
            <w:gridSpan w:val="3"/>
          </w:tcPr>
          <w:p w:rsidR="00B32A2A" w:rsidRPr="005527AA" w:rsidRDefault="00B32A2A" w:rsidP="00255973">
            <w:pPr>
              <w:spacing w:line="276" w:lineRule="auto"/>
              <w:rPr>
                <w:rFonts w:ascii="Arial" w:hAnsi="Arial" w:cs="Arial"/>
                <w:sz w:val="20"/>
                <w:szCs w:val="20"/>
              </w:rPr>
            </w:pPr>
            <w:r>
              <w:rPr>
                <w:rFonts w:ascii="Arial" w:hAnsi="Arial" w:cs="Arial"/>
                <w:sz w:val="20"/>
                <w:szCs w:val="20"/>
              </w:rPr>
              <w:t>elenco nominativo dei preposti abilitati alla firma dei permessi di lavoro;</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F349E3">
            <w:pPr>
              <w:spacing w:line="276" w:lineRule="auto"/>
              <w:jc w:val="center"/>
              <w:rPr>
                <w:rFonts w:ascii="Arial" w:hAnsi="Arial" w:cs="Arial"/>
                <w:sz w:val="20"/>
                <w:szCs w:val="20"/>
              </w:rPr>
            </w:pPr>
            <w:r>
              <w:rPr>
                <w:rFonts w:ascii="Arial" w:hAnsi="Arial" w:cs="Arial"/>
                <w:sz w:val="20"/>
                <w:szCs w:val="20"/>
              </w:rPr>
              <w:t>9</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15</w:t>
            </w:r>
          </w:p>
        </w:tc>
        <w:tc>
          <w:tcPr>
            <w:tcW w:w="5812" w:type="dxa"/>
            <w:gridSpan w:val="3"/>
          </w:tcPr>
          <w:p w:rsidR="00B32A2A" w:rsidRPr="005527AA" w:rsidRDefault="00DD71DE" w:rsidP="00255973">
            <w:pPr>
              <w:spacing w:line="276" w:lineRule="auto"/>
              <w:rPr>
                <w:rFonts w:ascii="Arial" w:hAnsi="Arial" w:cs="Arial"/>
                <w:sz w:val="20"/>
                <w:szCs w:val="20"/>
              </w:rPr>
            </w:pPr>
            <w:r>
              <w:rPr>
                <w:rFonts w:ascii="Arial" w:hAnsi="Arial" w:cs="Arial"/>
                <w:sz w:val="20"/>
                <w:szCs w:val="20"/>
              </w:rPr>
              <w:t>L</w:t>
            </w:r>
            <w:r w:rsidR="00B32A2A">
              <w:rPr>
                <w:rFonts w:ascii="Arial" w:hAnsi="Arial" w:cs="Arial"/>
                <w:sz w:val="20"/>
                <w:szCs w:val="20"/>
              </w:rPr>
              <w:t>ogistica</w:t>
            </w:r>
            <w:r>
              <w:rPr>
                <w:rFonts w:ascii="Arial" w:hAnsi="Arial" w:cs="Arial"/>
                <w:sz w:val="20"/>
                <w:szCs w:val="20"/>
              </w:rPr>
              <w:t xml:space="preserve"> ed organizzazione dell'area</w:t>
            </w:r>
            <w:r w:rsidR="00B32A2A">
              <w:rPr>
                <w:rFonts w:ascii="Arial" w:hAnsi="Arial" w:cs="Arial"/>
                <w:sz w:val="20"/>
                <w:szCs w:val="20"/>
              </w:rPr>
              <w:t xml:space="preserve"> cantiere</w:t>
            </w:r>
            <w:r w:rsidR="00EC1433">
              <w:rPr>
                <w:rFonts w:ascii="Arial" w:hAnsi="Arial" w:cs="Arial"/>
                <w:sz w:val="20"/>
                <w:szCs w:val="20"/>
              </w:rPr>
              <w:t xml:space="preserve"> Appaltat</w:t>
            </w:r>
            <w:r>
              <w:rPr>
                <w:rFonts w:ascii="Arial" w:hAnsi="Arial" w:cs="Arial"/>
                <w:sz w:val="20"/>
                <w:szCs w:val="20"/>
              </w:rPr>
              <w:t>ore -  locali magazzini, Spogliatoi, WC, mensa, ecc.</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F349E3">
            <w:pPr>
              <w:spacing w:line="276" w:lineRule="auto"/>
              <w:jc w:val="center"/>
              <w:rPr>
                <w:rFonts w:ascii="Arial" w:hAnsi="Arial" w:cs="Arial"/>
                <w:sz w:val="20"/>
                <w:szCs w:val="20"/>
              </w:rPr>
            </w:pPr>
            <w:r>
              <w:rPr>
                <w:rFonts w:ascii="Arial" w:hAnsi="Arial" w:cs="Arial"/>
                <w:sz w:val="20"/>
                <w:szCs w:val="20"/>
              </w:rPr>
              <w:t>10</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16</w:t>
            </w:r>
          </w:p>
        </w:tc>
        <w:tc>
          <w:tcPr>
            <w:tcW w:w="5812" w:type="dxa"/>
            <w:gridSpan w:val="3"/>
          </w:tcPr>
          <w:p w:rsidR="00B32A2A" w:rsidRPr="005527AA" w:rsidRDefault="00B32A2A" w:rsidP="00255973">
            <w:pPr>
              <w:spacing w:line="276" w:lineRule="auto"/>
              <w:ind w:right="-70"/>
              <w:rPr>
                <w:rFonts w:ascii="Arial" w:hAnsi="Arial" w:cs="Arial"/>
                <w:sz w:val="20"/>
                <w:szCs w:val="20"/>
              </w:rPr>
            </w:pPr>
            <w:r>
              <w:rPr>
                <w:rFonts w:ascii="Arial" w:hAnsi="Arial" w:cs="Arial"/>
                <w:sz w:val="20"/>
                <w:szCs w:val="20"/>
              </w:rPr>
              <w:t>dichiarazione di presa visione, conoscenza e relativa formazione per il personale aziendale interessato delle procedure di Sito trasmesse dalla Committenza;</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F349E3">
            <w:pPr>
              <w:spacing w:line="276" w:lineRule="auto"/>
              <w:jc w:val="center"/>
              <w:rPr>
                <w:rFonts w:ascii="Arial" w:hAnsi="Arial" w:cs="Arial"/>
                <w:sz w:val="20"/>
                <w:szCs w:val="20"/>
              </w:rPr>
            </w:pPr>
            <w:r>
              <w:rPr>
                <w:rFonts w:ascii="Arial" w:hAnsi="Arial" w:cs="Arial"/>
                <w:sz w:val="20"/>
                <w:szCs w:val="20"/>
              </w:rPr>
              <w:t>11</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17</w:t>
            </w:r>
          </w:p>
        </w:tc>
        <w:tc>
          <w:tcPr>
            <w:tcW w:w="5812" w:type="dxa"/>
            <w:gridSpan w:val="3"/>
          </w:tcPr>
          <w:p w:rsidR="00B32A2A" w:rsidRPr="005527AA" w:rsidRDefault="00B32A2A" w:rsidP="00166EFB">
            <w:pPr>
              <w:spacing w:line="276" w:lineRule="auto"/>
              <w:rPr>
                <w:rFonts w:ascii="Arial" w:hAnsi="Arial" w:cs="Arial"/>
                <w:sz w:val="20"/>
                <w:szCs w:val="20"/>
              </w:rPr>
            </w:pPr>
            <w:r>
              <w:rPr>
                <w:rFonts w:ascii="Arial" w:hAnsi="Arial" w:cs="Arial"/>
                <w:sz w:val="20"/>
                <w:szCs w:val="20"/>
              </w:rPr>
              <w:t>modalità di integrazione della propria organizzazione per la gestione delle emergenze con quella del Committente e/o Sito</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C57A19">
            <w:pPr>
              <w:spacing w:line="276" w:lineRule="auto"/>
              <w:jc w:val="center"/>
              <w:rPr>
                <w:rFonts w:ascii="Arial" w:hAnsi="Arial" w:cs="Arial"/>
                <w:sz w:val="20"/>
                <w:szCs w:val="20"/>
              </w:rPr>
            </w:pPr>
            <w:r>
              <w:rPr>
                <w:rFonts w:ascii="Arial" w:hAnsi="Arial" w:cs="Arial"/>
                <w:sz w:val="20"/>
                <w:szCs w:val="20"/>
              </w:rPr>
              <w:t>12</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18</w:t>
            </w:r>
          </w:p>
        </w:tc>
        <w:tc>
          <w:tcPr>
            <w:tcW w:w="5812" w:type="dxa"/>
            <w:gridSpan w:val="3"/>
          </w:tcPr>
          <w:p w:rsidR="00B32A2A" w:rsidRPr="005527AA" w:rsidRDefault="00B32A2A" w:rsidP="00255973">
            <w:pPr>
              <w:spacing w:line="276" w:lineRule="auto"/>
              <w:rPr>
                <w:rFonts w:ascii="Arial" w:hAnsi="Arial" w:cs="Arial"/>
                <w:sz w:val="20"/>
                <w:szCs w:val="20"/>
              </w:rPr>
            </w:pPr>
            <w:r>
              <w:rPr>
                <w:rFonts w:ascii="Arial" w:hAnsi="Arial" w:cs="Arial"/>
                <w:sz w:val="20"/>
                <w:szCs w:val="20"/>
              </w:rPr>
              <w:t>descrizione delle modalità di gestione dell’ordine e pulizia dell’aree di lavoro, gestione e differenziazione dei rifiuti (anche in riferimento alle procedure del Committente);</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C1433"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156D6" w:rsidP="00F349E3">
            <w:pPr>
              <w:spacing w:line="276" w:lineRule="auto"/>
              <w:jc w:val="center"/>
              <w:rPr>
                <w:rFonts w:ascii="Arial" w:hAnsi="Arial" w:cs="Arial"/>
                <w:sz w:val="20"/>
                <w:szCs w:val="20"/>
              </w:rPr>
            </w:pPr>
            <w:r>
              <w:rPr>
                <w:rFonts w:ascii="Arial" w:hAnsi="Arial" w:cs="Arial"/>
                <w:sz w:val="20"/>
                <w:szCs w:val="20"/>
              </w:rPr>
              <w:t>10</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19</w:t>
            </w:r>
          </w:p>
        </w:tc>
        <w:tc>
          <w:tcPr>
            <w:tcW w:w="5812" w:type="dxa"/>
            <w:gridSpan w:val="3"/>
          </w:tcPr>
          <w:p w:rsidR="00B32A2A" w:rsidRPr="005527AA" w:rsidRDefault="00B32A2A" w:rsidP="00255973">
            <w:pPr>
              <w:spacing w:line="276" w:lineRule="auto"/>
              <w:ind w:right="-70"/>
              <w:rPr>
                <w:rFonts w:ascii="Arial" w:hAnsi="Arial" w:cs="Arial"/>
                <w:sz w:val="20"/>
                <w:szCs w:val="20"/>
              </w:rPr>
            </w:pPr>
            <w:r>
              <w:rPr>
                <w:rFonts w:ascii="Arial" w:hAnsi="Arial" w:cs="Arial"/>
                <w:sz w:val="20"/>
                <w:szCs w:val="20"/>
              </w:rPr>
              <w:t>per le imprese affidatarie: modalità documentata di adempimento alle prescrizioni di cui all’art. 97 del D. Lgs. 81/08;</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E4E51"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C57A19">
            <w:pPr>
              <w:spacing w:line="276" w:lineRule="auto"/>
              <w:jc w:val="center"/>
              <w:rPr>
                <w:rFonts w:ascii="Arial" w:hAnsi="Arial" w:cs="Arial"/>
                <w:sz w:val="20"/>
                <w:szCs w:val="20"/>
              </w:rPr>
            </w:pPr>
            <w:r>
              <w:rPr>
                <w:rFonts w:ascii="Arial" w:hAnsi="Arial" w:cs="Arial"/>
                <w:sz w:val="20"/>
                <w:szCs w:val="20"/>
              </w:rPr>
              <w:t>1</w:t>
            </w:r>
            <w:r w:rsidR="00E156D6">
              <w:rPr>
                <w:rFonts w:ascii="Arial" w:hAnsi="Arial" w:cs="Arial"/>
                <w:sz w:val="20"/>
                <w:szCs w:val="20"/>
              </w:rPr>
              <w:t>3</w:t>
            </w:r>
          </w:p>
        </w:tc>
      </w:tr>
      <w:tr w:rsidR="00B32A2A" w:rsidRPr="005527AA" w:rsidTr="00EC1433">
        <w:tc>
          <w:tcPr>
            <w:tcW w:w="675" w:type="dxa"/>
          </w:tcPr>
          <w:p w:rsidR="00B32A2A" w:rsidRPr="00AD3EC7" w:rsidRDefault="00B32A2A" w:rsidP="00166EFB">
            <w:pPr>
              <w:spacing w:line="276" w:lineRule="auto"/>
              <w:jc w:val="center"/>
              <w:rPr>
                <w:rFonts w:ascii="Arial" w:hAnsi="Arial" w:cs="Arial"/>
                <w:b/>
                <w:sz w:val="20"/>
                <w:szCs w:val="20"/>
              </w:rPr>
            </w:pPr>
            <w:r>
              <w:rPr>
                <w:rFonts w:ascii="Arial" w:hAnsi="Arial" w:cs="Arial"/>
                <w:b/>
                <w:sz w:val="20"/>
                <w:szCs w:val="20"/>
              </w:rPr>
              <w:t>20</w:t>
            </w:r>
          </w:p>
        </w:tc>
        <w:tc>
          <w:tcPr>
            <w:tcW w:w="5812" w:type="dxa"/>
            <w:gridSpan w:val="3"/>
          </w:tcPr>
          <w:p w:rsidR="00B32A2A" w:rsidRPr="00DD71DE" w:rsidRDefault="00B32A2A" w:rsidP="00166EFB">
            <w:pPr>
              <w:spacing w:line="276" w:lineRule="auto"/>
              <w:rPr>
                <w:rFonts w:ascii="Arial" w:hAnsi="Arial" w:cs="Arial"/>
                <w:b/>
                <w:sz w:val="20"/>
                <w:szCs w:val="20"/>
              </w:rPr>
            </w:pPr>
            <w:r w:rsidRPr="00DD71DE">
              <w:rPr>
                <w:rFonts w:ascii="Arial" w:hAnsi="Arial" w:cs="Arial"/>
                <w:b/>
                <w:sz w:val="20"/>
                <w:szCs w:val="20"/>
              </w:rPr>
              <w:t>dichiarazione del datore di lavoro di presa visione ed accettazione del PSC</w:t>
            </w:r>
            <w:r w:rsidR="00DD71DE">
              <w:rPr>
                <w:rFonts w:ascii="Arial" w:hAnsi="Arial" w:cs="Arial"/>
                <w:b/>
                <w:sz w:val="20"/>
                <w:szCs w:val="20"/>
              </w:rPr>
              <w:t xml:space="preserve"> </w:t>
            </w:r>
          </w:p>
        </w:tc>
        <w:tc>
          <w:tcPr>
            <w:tcW w:w="567" w:type="dxa"/>
            <w:vAlign w:val="center"/>
          </w:tcPr>
          <w:p w:rsidR="00B32A2A" w:rsidRPr="00631A1A" w:rsidRDefault="00B32A2A" w:rsidP="00F349E3">
            <w:pPr>
              <w:jc w:val="center"/>
              <w:rPr>
                <w:rFonts w:ascii="Arial" w:hAnsi="Arial" w:cs="Arial"/>
                <w:b/>
                <w:sz w:val="20"/>
                <w:szCs w:val="20"/>
              </w:rPr>
            </w:pPr>
          </w:p>
        </w:tc>
        <w:tc>
          <w:tcPr>
            <w:tcW w:w="567" w:type="dxa"/>
            <w:vAlign w:val="center"/>
          </w:tcPr>
          <w:p w:rsidR="00B32A2A" w:rsidRPr="00EC1433" w:rsidRDefault="00EE4E51" w:rsidP="00EC1433">
            <w:pPr>
              <w:spacing w:line="276" w:lineRule="auto"/>
              <w:jc w:val="center"/>
              <w:rPr>
                <w:rFonts w:ascii="Arial" w:hAnsi="Arial" w:cs="Arial"/>
                <w:b/>
                <w:color w:val="FF0000"/>
                <w:sz w:val="20"/>
                <w:szCs w:val="20"/>
              </w:rPr>
            </w:pPr>
            <w:r w:rsidRPr="00EC1433">
              <w:rPr>
                <w:rFonts w:ascii="Arial" w:hAnsi="Arial" w:cs="Arial"/>
                <w:b/>
                <w:color w:val="FF0000"/>
                <w:sz w:val="20"/>
                <w:szCs w:val="20"/>
              </w:rPr>
              <w:t>X</w:t>
            </w:r>
          </w:p>
        </w:tc>
        <w:tc>
          <w:tcPr>
            <w:tcW w:w="567" w:type="dxa"/>
            <w:vAlign w:val="center"/>
          </w:tcPr>
          <w:p w:rsidR="00B32A2A" w:rsidRPr="005527AA" w:rsidRDefault="00B32A2A" w:rsidP="00F349E3">
            <w:pPr>
              <w:spacing w:line="276" w:lineRule="auto"/>
              <w:jc w:val="center"/>
              <w:rPr>
                <w:rFonts w:ascii="Arial" w:hAnsi="Arial" w:cs="Arial"/>
                <w:sz w:val="20"/>
                <w:szCs w:val="20"/>
              </w:rPr>
            </w:pPr>
          </w:p>
        </w:tc>
        <w:tc>
          <w:tcPr>
            <w:tcW w:w="1666" w:type="dxa"/>
            <w:gridSpan w:val="2"/>
            <w:vAlign w:val="center"/>
          </w:tcPr>
          <w:p w:rsidR="00B32A2A" w:rsidRPr="005527AA" w:rsidRDefault="00EC1433" w:rsidP="00F349E3">
            <w:pPr>
              <w:spacing w:line="276" w:lineRule="auto"/>
              <w:jc w:val="center"/>
              <w:rPr>
                <w:rFonts w:ascii="Arial" w:hAnsi="Arial" w:cs="Arial"/>
                <w:sz w:val="20"/>
                <w:szCs w:val="20"/>
              </w:rPr>
            </w:pPr>
            <w:r>
              <w:rPr>
                <w:rFonts w:ascii="Arial" w:hAnsi="Arial" w:cs="Arial"/>
                <w:sz w:val="20"/>
                <w:szCs w:val="20"/>
              </w:rPr>
              <w:t>1</w:t>
            </w:r>
            <w:r w:rsidR="00E156D6">
              <w:rPr>
                <w:rFonts w:ascii="Arial" w:hAnsi="Arial" w:cs="Arial"/>
                <w:sz w:val="20"/>
                <w:szCs w:val="20"/>
              </w:rPr>
              <w:t>4</w:t>
            </w:r>
          </w:p>
        </w:tc>
      </w:tr>
    </w:tbl>
    <w:p w:rsidR="00730C12" w:rsidRDefault="00730C12" w:rsidP="0094708A">
      <w:pPr>
        <w:spacing w:after="0"/>
      </w:pPr>
    </w:p>
    <w:tbl>
      <w:tblPr>
        <w:tblStyle w:val="Grigliatabella"/>
        <w:tblW w:w="0" w:type="auto"/>
        <w:tblLook w:val="04A0"/>
      </w:tblPr>
      <w:tblGrid>
        <w:gridCol w:w="675"/>
        <w:gridCol w:w="9103"/>
      </w:tblGrid>
      <w:tr w:rsidR="00733958" w:rsidRPr="00AF7502" w:rsidTr="00E04F34">
        <w:tc>
          <w:tcPr>
            <w:tcW w:w="675" w:type="dxa"/>
            <w:shd w:val="clear" w:color="auto" w:fill="FFC000"/>
          </w:tcPr>
          <w:p w:rsidR="00733958" w:rsidRPr="00AF7502" w:rsidRDefault="00733958" w:rsidP="0094708A">
            <w:r w:rsidRPr="00AF7502">
              <w:lastRenderedPageBreak/>
              <w:t>n. Nota</w:t>
            </w:r>
          </w:p>
        </w:tc>
        <w:tc>
          <w:tcPr>
            <w:tcW w:w="9103" w:type="dxa"/>
            <w:shd w:val="clear" w:color="auto" w:fill="FFC000"/>
          </w:tcPr>
          <w:p w:rsidR="00733958" w:rsidRPr="00AF7502" w:rsidRDefault="00733958">
            <w:r w:rsidRPr="00AF7502">
              <w:t>Descrizione nota/richiesta integrazione/richiesta</w:t>
            </w:r>
            <w:r w:rsidR="00DD71DE">
              <w:t xml:space="preserve"> </w:t>
            </w:r>
            <w:r w:rsidRPr="00AF7502">
              <w:t>chiarimenti</w:t>
            </w:r>
            <w:r w:rsidR="00DD71DE">
              <w:t>/ecc.</w:t>
            </w:r>
          </w:p>
        </w:tc>
      </w:tr>
      <w:tr w:rsidR="00733958" w:rsidRPr="00AF7502" w:rsidTr="00C57A19">
        <w:tc>
          <w:tcPr>
            <w:tcW w:w="675" w:type="dxa"/>
          </w:tcPr>
          <w:p w:rsidR="00733958" w:rsidRPr="00AF7502" w:rsidRDefault="003665DD" w:rsidP="00F349E3">
            <w:pPr>
              <w:jc w:val="center"/>
              <w:rPr>
                <w:b/>
              </w:rPr>
            </w:pPr>
            <w:r>
              <w:rPr>
                <w:b/>
              </w:rPr>
              <w:t>0</w:t>
            </w:r>
          </w:p>
        </w:tc>
        <w:tc>
          <w:tcPr>
            <w:tcW w:w="9103" w:type="dxa"/>
          </w:tcPr>
          <w:p w:rsidR="00720939" w:rsidRPr="009B2FA5" w:rsidRDefault="00EC1433" w:rsidP="00255973">
            <w:pPr>
              <w:jc w:val="both"/>
              <w:rPr>
                <w:sz w:val="20"/>
                <w:szCs w:val="20"/>
              </w:rPr>
            </w:pPr>
            <w:r w:rsidRPr="009B2FA5">
              <w:rPr>
                <w:sz w:val="20"/>
                <w:szCs w:val="20"/>
              </w:rPr>
              <w:t>Il POS deve essere firmato dalle parti interessate</w:t>
            </w:r>
            <w:r w:rsidR="009B2FA5">
              <w:rPr>
                <w:sz w:val="20"/>
                <w:szCs w:val="20"/>
              </w:rPr>
              <w:t xml:space="preserve"> e timbrato</w:t>
            </w:r>
            <w:r w:rsidRPr="009B2FA5">
              <w:rPr>
                <w:sz w:val="20"/>
                <w:szCs w:val="20"/>
              </w:rPr>
              <w:t>. Il POS deve pervenire allo staff di coordinamento in duplice copia: cartacea e digitale pdf</w:t>
            </w:r>
            <w:r w:rsidR="009B2FA5">
              <w:rPr>
                <w:sz w:val="20"/>
                <w:szCs w:val="20"/>
              </w:rPr>
              <w:t xml:space="preserve"> con lettera di trasmissione.</w:t>
            </w:r>
          </w:p>
        </w:tc>
      </w:tr>
      <w:tr w:rsidR="00733958" w:rsidRPr="00AF7502" w:rsidTr="009B2FA5">
        <w:trPr>
          <w:trHeight w:val="2028"/>
        </w:trPr>
        <w:tc>
          <w:tcPr>
            <w:tcW w:w="675" w:type="dxa"/>
          </w:tcPr>
          <w:p w:rsidR="00733958" w:rsidRPr="00AF7502" w:rsidRDefault="00636719" w:rsidP="00F349E3">
            <w:pPr>
              <w:jc w:val="center"/>
              <w:rPr>
                <w:b/>
              </w:rPr>
            </w:pPr>
            <w:r>
              <w:rPr>
                <w:b/>
              </w:rPr>
              <w:t>1</w:t>
            </w:r>
          </w:p>
        </w:tc>
        <w:tc>
          <w:tcPr>
            <w:tcW w:w="9103" w:type="dxa"/>
          </w:tcPr>
          <w:p w:rsidR="003665DD" w:rsidRPr="009B2FA5" w:rsidRDefault="003665DD" w:rsidP="00255973">
            <w:pPr>
              <w:jc w:val="both"/>
              <w:rPr>
                <w:sz w:val="20"/>
                <w:szCs w:val="20"/>
              </w:rPr>
            </w:pPr>
            <w:r w:rsidRPr="009B2FA5">
              <w:rPr>
                <w:sz w:val="20"/>
                <w:szCs w:val="20"/>
              </w:rPr>
              <w:t xml:space="preserve">Mancano le </w:t>
            </w:r>
            <w:r w:rsidRPr="009B2FA5">
              <w:rPr>
                <w:sz w:val="20"/>
                <w:szCs w:val="20"/>
                <w:u w:val="single"/>
              </w:rPr>
              <w:t>nomine e relativi attestati</w:t>
            </w:r>
            <w:r w:rsidRPr="009B2FA5">
              <w:rPr>
                <w:sz w:val="20"/>
                <w:szCs w:val="20"/>
              </w:rPr>
              <w:t xml:space="preserve"> della formazione specifica relative alle seguenti figure:</w:t>
            </w:r>
          </w:p>
          <w:p w:rsidR="003665DD" w:rsidRPr="009B2FA5" w:rsidRDefault="003665DD" w:rsidP="00255973">
            <w:pPr>
              <w:jc w:val="both"/>
              <w:rPr>
                <w:sz w:val="20"/>
                <w:szCs w:val="20"/>
              </w:rPr>
            </w:pPr>
            <w:r w:rsidRPr="009B2FA5">
              <w:rPr>
                <w:sz w:val="20"/>
                <w:szCs w:val="20"/>
              </w:rPr>
              <w:t>- RSPP,MC, RLS: nomine e relativi attestati</w:t>
            </w:r>
          </w:p>
          <w:p w:rsidR="003665DD" w:rsidRPr="009B2FA5" w:rsidRDefault="003665DD" w:rsidP="00255973">
            <w:pPr>
              <w:jc w:val="both"/>
              <w:rPr>
                <w:sz w:val="20"/>
                <w:szCs w:val="20"/>
              </w:rPr>
            </w:pPr>
            <w:r w:rsidRPr="009B2FA5">
              <w:rPr>
                <w:sz w:val="20"/>
                <w:szCs w:val="20"/>
              </w:rPr>
              <w:t>- Nomine ed attestati formazione Addetti al primo soccorso</w:t>
            </w:r>
          </w:p>
          <w:p w:rsidR="003665DD" w:rsidRPr="009B2FA5" w:rsidRDefault="003665DD" w:rsidP="00255973">
            <w:pPr>
              <w:jc w:val="both"/>
              <w:rPr>
                <w:sz w:val="20"/>
                <w:szCs w:val="20"/>
              </w:rPr>
            </w:pPr>
            <w:r w:rsidRPr="009B2FA5">
              <w:rPr>
                <w:sz w:val="20"/>
                <w:szCs w:val="20"/>
              </w:rPr>
              <w:t>- Nomine ed attestati formazione Addetti antincendio e gestione delle emergenze</w:t>
            </w:r>
          </w:p>
          <w:p w:rsidR="003665DD" w:rsidRPr="009B2FA5" w:rsidRDefault="003665DD" w:rsidP="00255973">
            <w:pPr>
              <w:jc w:val="both"/>
              <w:rPr>
                <w:sz w:val="20"/>
                <w:szCs w:val="20"/>
              </w:rPr>
            </w:pPr>
            <w:r w:rsidRPr="009B2FA5">
              <w:rPr>
                <w:sz w:val="20"/>
                <w:szCs w:val="20"/>
              </w:rPr>
              <w:t>- Elenco del personale operativo distinto per mansione operativa: Attestati formazione lavoratori</w:t>
            </w:r>
          </w:p>
          <w:p w:rsidR="003665DD" w:rsidRPr="009B2FA5" w:rsidRDefault="003665DD" w:rsidP="00255973">
            <w:pPr>
              <w:jc w:val="both"/>
              <w:rPr>
                <w:sz w:val="20"/>
                <w:szCs w:val="20"/>
              </w:rPr>
            </w:pPr>
            <w:r w:rsidRPr="009B2FA5">
              <w:rPr>
                <w:sz w:val="20"/>
                <w:szCs w:val="20"/>
              </w:rPr>
              <w:t>- Elenco personale Preposto alla firma dei PDL: nomina ed attestato per preposti</w:t>
            </w:r>
          </w:p>
          <w:p w:rsidR="003665DD" w:rsidRPr="009B2FA5" w:rsidRDefault="003665DD" w:rsidP="00255973">
            <w:pPr>
              <w:jc w:val="both"/>
              <w:rPr>
                <w:sz w:val="20"/>
                <w:szCs w:val="20"/>
              </w:rPr>
            </w:pPr>
            <w:r w:rsidRPr="009B2FA5">
              <w:rPr>
                <w:sz w:val="20"/>
                <w:szCs w:val="20"/>
              </w:rPr>
              <w:t>- Capo Cantiere /Vice Capo cantiere: Nomina ed attestato preposto</w:t>
            </w:r>
          </w:p>
          <w:p w:rsidR="003665DD" w:rsidRPr="009B2FA5" w:rsidRDefault="003665DD" w:rsidP="00255973">
            <w:pPr>
              <w:jc w:val="both"/>
              <w:rPr>
                <w:sz w:val="20"/>
                <w:szCs w:val="20"/>
              </w:rPr>
            </w:pPr>
            <w:r w:rsidRPr="009B2FA5">
              <w:rPr>
                <w:sz w:val="20"/>
                <w:szCs w:val="20"/>
              </w:rPr>
              <w:t xml:space="preserve">-  </w:t>
            </w:r>
            <w:r w:rsidR="009B2FA5">
              <w:rPr>
                <w:sz w:val="20"/>
                <w:szCs w:val="20"/>
              </w:rPr>
              <w:t>ecc.</w:t>
            </w:r>
          </w:p>
        </w:tc>
      </w:tr>
      <w:tr w:rsidR="00DE2FE0" w:rsidRPr="00AF7502" w:rsidTr="009B2FA5">
        <w:trPr>
          <w:trHeight w:val="2244"/>
        </w:trPr>
        <w:tc>
          <w:tcPr>
            <w:tcW w:w="675" w:type="dxa"/>
          </w:tcPr>
          <w:p w:rsidR="00DE2FE0" w:rsidRPr="00AF7502" w:rsidRDefault="00636719" w:rsidP="00F349E3">
            <w:pPr>
              <w:jc w:val="center"/>
              <w:rPr>
                <w:b/>
              </w:rPr>
            </w:pPr>
            <w:r>
              <w:rPr>
                <w:b/>
              </w:rPr>
              <w:t>2</w:t>
            </w:r>
          </w:p>
        </w:tc>
        <w:tc>
          <w:tcPr>
            <w:tcW w:w="9103" w:type="dxa"/>
          </w:tcPr>
          <w:p w:rsidR="00DE2FE0" w:rsidRPr="009B2FA5" w:rsidRDefault="00DE2FE0" w:rsidP="00255973">
            <w:pPr>
              <w:jc w:val="both"/>
              <w:rPr>
                <w:sz w:val="20"/>
                <w:szCs w:val="20"/>
              </w:rPr>
            </w:pPr>
            <w:r w:rsidRPr="009B2FA5">
              <w:rPr>
                <w:sz w:val="20"/>
                <w:szCs w:val="20"/>
              </w:rPr>
              <w:t>Manca la descrizione dei lavori da eseguire in cantiere</w:t>
            </w:r>
            <w:r w:rsidR="003665DD" w:rsidRPr="009B2FA5">
              <w:rPr>
                <w:sz w:val="20"/>
                <w:szCs w:val="20"/>
              </w:rPr>
              <w:t xml:space="preserve"> e le modalità con cui verr</w:t>
            </w:r>
            <w:r w:rsidR="00E156D6" w:rsidRPr="009B2FA5">
              <w:rPr>
                <w:sz w:val="20"/>
                <w:szCs w:val="20"/>
              </w:rPr>
              <w:t>anno ese</w:t>
            </w:r>
            <w:r w:rsidR="003665DD" w:rsidRPr="009B2FA5">
              <w:rPr>
                <w:sz w:val="20"/>
                <w:szCs w:val="20"/>
              </w:rPr>
              <w:t>guite le varie fasi di lavoro. Manca una descrizione )e successiva valutazione del rischio ) legata alle varie fasi e sottofasi lavorative, compresa quella dell'ormeggio, accostamento, disormeggio dei natanti. Manca la descrizione dettagliata per le lavorazioni marittime e consegu</w:t>
            </w:r>
            <w:r w:rsidR="00636719" w:rsidRPr="009B2FA5">
              <w:rPr>
                <w:sz w:val="20"/>
                <w:szCs w:val="20"/>
              </w:rPr>
              <w:t>e</w:t>
            </w:r>
            <w:r w:rsidR="003665DD" w:rsidRPr="009B2FA5">
              <w:rPr>
                <w:sz w:val="20"/>
                <w:szCs w:val="20"/>
              </w:rPr>
              <w:t>ntemente manca una valutazione delle fasi e sottofasi relative alle attività da eseguirsi con ausilio di sommozzatori e natante</w:t>
            </w:r>
            <w:r w:rsidR="00636719" w:rsidRPr="009B2FA5">
              <w:rPr>
                <w:sz w:val="20"/>
                <w:szCs w:val="20"/>
              </w:rPr>
              <w:t xml:space="preserve"> di supporto: si richiede di rivedere meglio la valutazione dei rischi di mestiere s</w:t>
            </w:r>
            <w:r w:rsidR="00E156D6" w:rsidRPr="009B2FA5">
              <w:rPr>
                <w:sz w:val="20"/>
                <w:szCs w:val="20"/>
              </w:rPr>
              <w:t>p</w:t>
            </w:r>
            <w:r w:rsidR="00636719" w:rsidRPr="009B2FA5">
              <w:rPr>
                <w:sz w:val="20"/>
                <w:szCs w:val="20"/>
              </w:rPr>
              <w:t>ecifica per questo cantiere.</w:t>
            </w:r>
          </w:p>
          <w:p w:rsidR="00636719" w:rsidRPr="009B2FA5" w:rsidRDefault="00636719" w:rsidP="00255973">
            <w:pPr>
              <w:jc w:val="both"/>
              <w:rPr>
                <w:sz w:val="20"/>
                <w:szCs w:val="20"/>
              </w:rPr>
            </w:pPr>
            <w:r w:rsidRPr="009B2FA5">
              <w:rPr>
                <w:sz w:val="20"/>
                <w:szCs w:val="20"/>
              </w:rPr>
              <w:t>Indicare specificatamente (anche tramite lay-out di cantiere) dove verranno ubicati i WC chimici ad uso delle maestranze, dove saranno ubicati gli spogliatoi, il locale mensa, il locale di ristoro e di riposo, ecc.</w:t>
            </w:r>
          </w:p>
        </w:tc>
      </w:tr>
      <w:tr w:rsidR="00C3328A" w:rsidRPr="00AF7502" w:rsidTr="009B2FA5">
        <w:trPr>
          <w:trHeight w:val="4369"/>
        </w:trPr>
        <w:tc>
          <w:tcPr>
            <w:tcW w:w="675" w:type="dxa"/>
          </w:tcPr>
          <w:p w:rsidR="00C3328A" w:rsidRPr="00AF7502" w:rsidRDefault="00636719" w:rsidP="00F349E3">
            <w:pPr>
              <w:jc w:val="center"/>
              <w:rPr>
                <w:b/>
              </w:rPr>
            </w:pPr>
            <w:r>
              <w:rPr>
                <w:b/>
              </w:rPr>
              <w:t>3</w:t>
            </w:r>
          </w:p>
        </w:tc>
        <w:tc>
          <w:tcPr>
            <w:tcW w:w="9103" w:type="dxa"/>
          </w:tcPr>
          <w:p w:rsidR="00C3328A" w:rsidRPr="009B2FA5" w:rsidRDefault="00636719" w:rsidP="00255973">
            <w:pPr>
              <w:jc w:val="both"/>
              <w:rPr>
                <w:sz w:val="20"/>
                <w:szCs w:val="20"/>
              </w:rPr>
            </w:pPr>
            <w:r w:rsidRPr="009B2FA5">
              <w:rPr>
                <w:sz w:val="20"/>
                <w:szCs w:val="20"/>
              </w:rPr>
              <w:t>- Come detto durante le riunioni preliminari di coordinamento, la ECC farà uso di ponteggi ed altre opere provvisionali, proponendo soluzioni alternative a quanto già prescritto in fase di redazione PSC e soprattutto a quanto previsto dai documenti tecnici di Getec.</w:t>
            </w:r>
          </w:p>
          <w:p w:rsidR="00636719" w:rsidRPr="009B2FA5" w:rsidRDefault="00636719" w:rsidP="00255973">
            <w:pPr>
              <w:jc w:val="both"/>
              <w:rPr>
                <w:sz w:val="20"/>
                <w:szCs w:val="20"/>
              </w:rPr>
            </w:pPr>
            <w:r w:rsidRPr="009B2FA5">
              <w:rPr>
                <w:sz w:val="20"/>
                <w:szCs w:val="20"/>
              </w:rPr>
              <w:t>Pertanto necessita all'interno del POS redigere una sezione che dettagli anche dal punto di vista tecnico come verranno effettuati ponteggi ed opere provvisionali, linee vita, ecc. . Ovviamente anche queste fasi di lavoro, anche se propedeutiche, devono essere valutate ai fini del rischio della sicurezza come rischio specifico e di mestiere. del ponteggio provvisionale dovrà es</w:t>
            </w:r>
            <w:r w:rsidR="00255973" w:rsidRPr="009B2FA5">
              <w:rPr>
                <w:sz w:val="20"/>
                <w:szCs w:val="20"/>
              </w:rPr>
              <w:t>s</w:t>
            </w:r>
            <w:r w:rsidRPr="009B2FA5">
              <w:rPr>
                <w:sz w:val="20"/>
                <w:szCs w:val="20"/>
              </w:rPr>
              <w:t>ere</w:t>
            </w:r>
            <w:r w:rsidR="00255973" w:rsidRPr="009B2FA5">
              <w:rPr>
                <w:sz w:val="20"/>
                <w:szCs w:val="20"/>
              </w:rPr>
              <w:t xml:space="preserve"> </w:t>
            </w:r>
            <w:r w:rsidRPr="009B2FA5">
              <w:rPr>
                <w:sz w:val="20"/>
                <w:szCs w:val="20"/>
              </w:rPr>
              <w:t>forn</w:t>
            </w:r>
            <w:r w:rsidR="00255973" w:rsidRPr="009B2FA5">
              <w:rPr>
                <w:sz w:val="20"/>
                <w:szCs w:val="20"/>
              </w:rPr>
              <w:t>i</w:t>
            </w:r>
            <w:r w:rsidRPr="009B2FA5">
              <w:rPr>
                <w:sz w:val="20"/>
                <w:szCs w:val="20"/>
              </w:rPr>
              <w:t xml:space="preserve">to </w:t>
            </w:r>
            <w:r w:rsidR="00255973" w:rsidRPr="009B2FA5">
              <w:rPr>
                <w:sz w:val="20"/>
                <w:szCs w:val="20"/>
              </w:rPr>
              <w:t>la copia del</w:t>
            </w:r>
            <w:r w:rsidRPr="009B2FA5">
              <w:rPr>
                <w:sz w:val="20"/>
                <w:szCs w:val="20"/>
              </w:rPr>
              <w:t xml:space="preserve"> libretto autorizzativo commercializzato, il pimus completo, i disegni ed il progetto specifico</w:t>
            </w:r>
            <w:r w:rsidR="00255973" w:rsidRPr="009B2FA5">
              <w:rPr>
                <w:sz w:val="20"/>
                <w:szCs w:val="20"/>
              </w:rPr>
              <w:t xml:space="preserve">, gli ancoraggi, ecc. ecc. </w:t>
            </w:r>
          </w:p>
          <w:p w:rsidR="00636719" w:rsidRPr="009B2FA5" w:rsidRDefault="00636719" w:rsidP="00255973">
            <w:pPr>
              <w:jc w:val="both"/>
              <w:rPr>
                <w:sz w:val="20"/>
                <w:szCs w:val="20"/>
              </w:rPr>
            </w:pPr>
            <w:r w:rsidRPr="009B2FA5">
              <w:rPr>
                <w:sz w:val="20"/>
                <w:szCs w:val="20"/>
              </w:rPr>
              <w:t xml:space="preserve">- </w:t>
            </w:r>
            <w:r w:rsidR="00255973" w:rsidRPr="009B2FA5">
              <w:rPr>
                <w:sz w:val="20"/>
                <w:szCs w:val="20"/>
              </w:rPr>
              <w:t xml:space="preserve">manca la lista esaustiva dei </w:t>
            </w:r>
            <w:r w:rsidR="00255973" w:rsidRPr="009B2FA5">
              <w:rPr>
                <w:sz w:val="20"/>
                <w:szCs w:val="20"/>
                <w:u w:val="single"/>
              </w:rPr>
              <w:t>mezzi e delle attrezzature</w:t>
            </w:r>
            <w:r w:rsidR="00255973" w:rsidRPr="009B2FA5">
              <w:rPr>
                <w:sz w:val="20"/>
                <w:szCs w:val="20"/>
              </w:rPr>
              <w:t xml:space="preserve"> che si intende utilizzare in cantiere, nonchè il dossier completo delle copie dei libretti di circolazione, dei certificati di omologazione, delle verifiche di legge, ecc. ecc.</w:t>
            </w:r>
          </w:p>
          <w:p w:rsidR="00255973" w:rsidRPr="009B2FA5" w:rsidRDefault="00255973" w:rsidP="00255973">
            <w:pPr>
              <w:jc w:val="both"/>
              <w:rPr>
                <w:sz w:val="20"/>
                <w:szCs w:val="20"/>
              </w:rPr>
            </w:pPr>
            <w:r w:rsidRPr="009B2FA5">
              <w:rPr>
                <w:sz w:val="20"/>
                <w:szCs w:val="20"/>
              </w:rPr>
              <w:t>- in caso di utilizzo di impianti elettrici di cantiere occorre fornire l'allegato dossier di costituzione di nuovo impianto elettrico di cantiere; prevedendo una durata superiore ai 30 gg occorre anche che l'impianto sia denunciato agli enti di controllo preposti, secondo la norma vigente.</w:t>
            </w:r>
          </w:p>
          <w:p w:rsidR="00255973" w:rsidRPr="009B2FA5" w:rsidRDefault="00255973" w:rsidP="00255973">
            <w:pPr>
              <w:jc w:val="both"/>
              <w:rPr>
                <w:sz w:val="20"/>
                <w:szCs w:val="20"/>
              </w:rPr>
            </w:pPr>
            <w:r w:rsidRPr="009B2FA5">
              <w:rPr>
                <w:sz w:val="20"/>
                <w:szCs w:val="20"/>
              </w:rPr>
              <w:t>- Tra le attrezzature da utilizzare in cantiere devono essere attenzionate quelle relative alle attività subacquee e relative ai lavori limitrofi a mare</w:t>
            </w:r>
          </w:p>
          <w:p w:rsidR="002F705F" w:rsidRPr="009B2FA5" w:rsidRDefault="002F705F" w:rsidP="002F705F">
            <w:pPr>
              <w:jc w:val="both"/>
              <w:rPr>
                <w:sz w:val="20"/>
                <w:szCs w:val="20"/>
              </w:rPr>
            </w:pPr>
            <w:r w:rsidRPr="009B2FA5">
              <w:rPr>
                <w:sz w:val="20"/>
                <w:szCs w:val="20"/>
              </w:rPr>
              <w:t>- vds PSC par. 3.14.3 GARANZIA DI ASSEVERAZIONE DELLE ATTREZZATURE</w:t>
            </w:r>
          </w:p>
        </w:tc>
      </w:tr>
      <w:tr w:rsidR="00733958" w:rsidRPr="00AF7502" w:rsidTr="00C57A19">
        <w:tc>
          <w:tcPr>
            <w:tcW w:w="675" w:type="dxa"/>
          </w:tcPr>
          <w:p w:rsidR="00733958" w:rsidRPr="00AF7502" w:rsidRDefault="00255973" w:rsidP="00F349E3">
            <w:pPr>
              <w:jc w:val="center"/>
              <w:rPr>
                <w:b/>
              </w:rPr>
            </w:pPr>
            <w:r>
              <w:rPr>
                <w:b/>
              </w:rPr>
              <w:t>4</w:t>
            </w:r>
          </w:p>
        </w:tc>
        <w:tc>
          <w:tcPr>
            <w:tcW w:w="9103" w:type="dxa"/>
          </w:tcPr>
          <w:p w:rsidR="00733958" w:rsidRPr="009B2FA5" w:rsidRDefault="00255973" w:rsidP="00255973">
            <w:pPr>
              <w:jc w:val="both"/>
              <w:rPr>
                <w:sz w:val="20"/>
                <w:szCs w:val="20"/>
              </w:rPr>
            </w:pPr>
            <w:r w:rsidRPr="009B2FA5">
              <w:rPr>
                <w:sz w:val="20"/>
                <w:szCs w:val="20"/>
              </w:rPr>
              <w:t>All'interno del POS sono presenti delle schede di valutazione di alcuni mezzi ed attrezzature (</w:t>
            </w:r>
            <w:r w:rsidR="00281DD7" w:rsidRPr="009B2FA5">
              <w:rPr>
                <w:sz w:val="20"/>
                <w:szCs w:val="20"/>
              </w:rPr>
              <w:t>del tutto generiche</w:t>
            </w:r>
            <w:r w:rsidRPr="009B2FA5">
              <w:rPr>
                <w:sz w:val="20"/>
                <w:szCs w:val="20"/>
              </w:rPr>
              <w:t>) e sono presenti alcune schede di valutazioni di alcune fasi (</w:t>
            </w:r>
            <w:r w:rsidR="008D15D1" w:rsidRPr="009B2FA5">
              <w:rPr>
                <w:sz w:val="20"/>
                <w:szCs w:val="20"/>
              </w:rPr>
              <w:t>troppo generiche</w:t>
            </w:r>
            <w:r w:rsidRPr="009B2FA5">
              <w:rPr>
                <w:sz w:val="20"/>
                <w:szCs w:val="20"/>
              </w:rPr>
              <w:t>)</w:t>
            </w:r>
            <w:r w:rsidR="008D15D1" w:rsidRPr="009B2FA5">
              <w:rPr>
                <w:sz w:val="20"/>
                <w:szCs w:val="20"/>
              </w:rPr>
              <w:t>:</w:t>
            </w:r>
          </w:p>
          <w:p w:rsidR="008D15D1" w:rsidRPr="009B2FA5" w:rsidRDefault="008D15D1" w:rsidP="00255973">
            <w:pPr>
              <w:jc w:val="both"/>
              <w:rPr>
                <w:sz w:val="20"/>
                <w:szCs w:val="20"/>
              </w:rPr>
            </w:pPr>
            <w:r w:rsidRPr="009B2FA5">
              <w:rPr>
                <w:sz w:val="20"/>
                <w:szCs w:val="20"/>
              </w:rPr>
              <w:t>- fornitura e posa cls</w:t>
            </w:r>
          </w:p>
          <w:p w:rsidR="008D15D1" w:rsidRPr="009B2FA5" w:rsidRDefault="008D15D1" w:rsidP="00255973">
            <w:pPr>
              <w:jc w:val="both"/>
              <w:rPr>
                <w:sz w:val="20"/>
                <w:szCs w:val="20"/>
              </w:rPr>
            </w:pPr>
            <w:r w:rsidRPr="009B2FA5">
              <w:rPr>
                <w:sz w:val="20"/>
                <w:szCs w:val="20"/>
              </w:rPr>
              <w:t>- scavi subacquei</w:t>
            </w:r>
          </w:p>
          <w:p w:rsidR="008D15D1" w:rsidRPr="009B2FA5" w:rsidRDefault="008D15D1" w:rsidP="00255973">
            <w:pPr>
              <w:jc w:val="both"/>
              <w:rPr>
                <w:sz w:val="20"/>
                <w:szCs w:val="20"/>
              </w:rPr>
            </w:pPr>
            <w:r w:rsidRPr="009B2FA5">
              <w:rPr>
                <w:sz w:val="20"/>
                <w:szCs w:val="20"/>
              </w:rPr>
              <w:t>- autocarri e dumper</w:t>
            </w:r>
          </w:p>
          <w:p w:rsidR="008D15D1" w:rsidRPr="009B2FA5" w:rsidRDefault="008D15D1" w:rsidP="00255973">
            <w:pPr>
              <w:jc w:val="both"/>
              <w:rPr>
                <w:sz w:val="20"/>
                <w:szCs w:val="20"/>
              </w:rPr>
            </w:pPr>
            <w:r w:rsidRPr="009B2FA5">
              <w:rPr>
                <w:sz w:val="20"/>
                <w:szCs w:val="20"/>
              </w:rPr>
              <w:t>- pompa per cls</w:t>
            </w:r>
          </w:p>
          <w:p w:rsidR="008D15D1" w:rsidRPr="009B2FA5" w:rsidRDefault="008D15D1" w:rsidP="00255973">
            <w:pPr>
              <w:jc w:val="both"/>
              <w:rPr>
                <w:sz w:val="20"/>
                <w:szCs w:val="20"/>
              </w:rPr>
            </w:pPr>
            <w:r w:rsidRPr="009B2FA5">
              <w:rPr>
                <w:sz w:val="20"/>
                <w:szCs w:val="20"/>
              </w:rPr>
              <w:t>- pala meccanica</w:t>
            </w:r>
          </w:p>
          <w:p w:rsidR="008D15D1" w:rsidRPr="009B2FA5" w:rsidRDefault="008D15D1" w:rsidP="00255973">
            <w:pPr>
              <w:jc w:val="both"/>
              <w:rPr>
                <w:sz w:val="20"/>
                <w:szCs w:val="20"/>
              </w:rPr>
            </w:pPr>
            <w:r w:rsidRPr="009B2FA5">
              <w:rPr>
                <w:sz w:val="20"/>
                <w:szCs w:val="20"/>
              </w:rPr>
              <w:t>- terna gommata</w:t>
            </w:r>
          </w:p>
          <w:p w:rsidR="008D15D1" w:rsidRPr="009B2FA5" w:rsidRDefault="008D15D1" w:rsidP="00255973">
            <w:pPr>
              <w:jc w:val="both"/>
              <w:rPr>
                <w:sz w:val="20"/>
                <w:szCs w:val="20"/>
              </w:rPr>
            </w:pPr>
            <w:r w:rsidRPr="009B2FA5">
              <w:rPr>
                <w:sz w:val="20"/>
                <w:szCs w:val="20"/>
              </w:rPr>
              <w:t>- ponteggio tubolare</w:t>
            </w:r>
          </w:p>
          <w:p w:rsidR="008D15D1" w:rsidRPr="009B2FA5" w:rsidRDefault="008D15D1" w:rsidP="00255973">
            <w:pPr>
              <w:jc w:val="both"/>
              <w:rPr>
                <w:sz w:val="20"/>
                <w:szCs w:val="20"/>
              </w:rPr>
            </w:pPr>
            <w:r w:rsidRPr="009B2FA5">
              <w:rPr>
                <w:sz w:val="20"/>
                <w:szCs w:val="20"/>
              </w:rPr>
              <w:t>- attrezzatura per sommozzatore (si fa riferimento al medico subacqueo e camera iperbarica ... si chiede di chiarire)</w:t>
            </w:r>
          </w:p>
        </w:tc>
      </w:tr>
      <w:tr w:rsidR="00B32A2A" w:rsidRPr="00AF7502" w:rsidTr="00255973">
        <w:trPr>
          <w:trHeight w:val="56"/>
        </w:trPr>
        <w:tc>
          <w:tcPr>
            <w:tcW w:w="675" w:type="dxa"/>
          </w:tcPr>
          <w:p w:rsidR="00B32A2A" w:rsidRPr="00AF7502" w:rsidRDefault="00281DD7" w:rsidP="00255973">
            <w:pPr>
              <w:jc w:val="center"/>
              <w:rPr>
                <w:b/>
              </w:rPr>
            </w:pPr>
            <w:r>
              <w:rPr>
                <w:b/>
              </w:rPr>
              <w:t>5</w:t>
            </w:r>
          </w:p>
        </w:tc>
        <w:tc>
          <w:tcPr>
            <w:tcW w:w="9103" w:type="dxa"/>
          </w:tcPr>
          <w:p w:rsidR="00B32A2A" w:rsidRPr="009B2FA5" w:rsidRDefault="00281DD7" w:rsidP="00255973">
            <w:pPr>
              <w:spacing w:line="276" w:lineRule="auto"/>
              <w:jc w:val="both"/>
              <w:rPr>
                <w:rFonts w:cs="Arial"/>
                <w:sz w:val="20"/>
                <w:szCs w:val="20"/>
              </w:rPr>
            </w:pPr>
            <w:r w:rsidRPr="009B2FA5">
              <w:rPr>
                <w:rFonts w:cs="Arial"/>
                <w:sz w:val="20"/>
                <w:szCs w:val="20"/>
              </w:rPr>
              <w:t>Si richiede che vengano adottate e descritte procedure di dettaglio operativo e di mestiere relativa</w:t>
            </w:r>
            <w:r w:rsidR="00E156D6" w:rsidRPr="009B2FA5">
              <w:rPr>
                <w:rFonts w:cs="Arial"/>
                <w:sz w:val="20"/>
                <w:szCs w:val="20"/>
              </w:rPr>
              <w:t>m</w:t>
            </w:r>
            <w:r w:rsidRPr="009B2FA5">
              <w:rPr>
                <w:rFonts w:cs="Arial"/>
                <w:sz w:val="20"/>
                <w:szCs w:val="20"/>
              </w:rPr>
              <w:t>ente alle fasi di lavorazioni critiche, come ad esempio (elenco non esaustivo):</w:t>
            </w:r>
          </w:p>
          <w:p w:rsidR="00281DD7" w:rsidRPr="009B2FA5" w:rsidRDefault="00281DD7" w:rsidP="00255973">
            <w:pPr>
              <w:spacing w:line="276" w:lineRule="auto"/>
              <w:jc w:val="both"/>
              <w:rPr>
                <w:rFonts w:cs="Arial"/>
                <w:sz w:val="20"/>
                <w:szCs w:val="20"/>
              </w:rPr>
            </w:pPr>
            <w:r w:rsidRPr="009B2FA5">
              <w:rPr>
                <w:rFonts w:cs="Arial"/>
                <w:sz w:val="20"/>
                <w:szCs w:val="20"/>
              </w:rPr>
              <w:t>- ormeggio e disormeggio piattaforma galleggiante</w:t>
            </w:r>
          </w:p>
          <w:p w:rsidR="00281DD7" w:rsidRPr="009B2FA5" w:rsidRDefault="00281DD7" w:rsidP="00255973">
            <w:pPr>
              <w:spacing w:line="276" w:lineRule="auto"/>
              <w:jc w:val="both"/>
              <w:rPr>
                <w:rFonts w:cs="Arial"/>
                <w:sz w:val="20"/>
                <w:szCs w:val="20"/>
              </w:rPr>
            </w:pPr>
            <w:r w:rsidRPr="009B2FA5">
              <w:rPr>
                <w:rFonts w:cs="Arial"/>
                <w:sz w:val="20"/>
                <w:szCs w:val="20"/>
              </w:rPr>
              <w:t>- operatività del braccio di carico o gru di carico su piattaforma galleggiante, nominativi ed attestati degli operatori abilitati, ecc.</w:t>
            </w:r>
          </w:p>
          <w:p w:rsidR="00281DD7" w:rsidRPr="009B2FA5" w:rsidRDefault="00281DD7" w:rsidP="00255973">
            <w:pPr>
              <w:spacing w:line="276" w:lineRule="auto"/>
              <w:jc w:val="both"/>
              <w:rPr>
                <w:rFonts w:cs="Arial"/>
                <w:sz w:val="20"/>
                <w:szCs w:val="20"/>
              </w:rPr>
            </w:pPr>
            <w:r w:rsidRPr="009B2FA5">
              <w:rPr>
                <w:rFonts w:cs="Arial"/>
                <w:sz w:val="20"/>
                <w:szCs w:val="20"/>
              </w:rPr>
              <w:t>- operazioni di dragaggio/pulizia del fondo (indicare quali mezzi d'opera verranno utilizzati, dove si posizioneranno, come verrà caricato il materiale, dove verrà collocato ed etichettato, come verrà smaltito, chi saranno gli operatori dei mezzi d'opera e presentare loro attestazione di formazione, ecc.</w:t>
            </w:r>
          </w:p>
          <w:p w:rsidR="00281DD7" w:rsidRPr="009B2FA5" w:rsidRDefault="00281DD7" w:rsidP="00255973">
            <w:pPr>
              <w:spacing w:line="276" w:lineRule="auto"/>
              <w:jc w:val="both"/>
              <w:rPr>
                <w:rFonts w:cs="Arial"/>
                <w:sz w:val="20"/>
                <w:szCs w:val="20"/>
              </w:rPr>
            </w:pPr>
            <w:r w:rsidRPr="009B2FA5">
              <w:rPr>
                <w:rFonts w:cs="Arial"/>
                <w:sz w:val="20"/>
                <w:szCs w:val="20"/>
              </w:rPr>
              <w:t>- operazioni in mare e/o subacquei: descrivere e valutarne successivamente il rischio con schede specifiche di mestiere (non generiche) come verranno eseguiti, i nominativi delle squadre di sommozzatori, le caratteristiche del natante in supporto, le procedure si allertamento e della gestione delle emergenze in mare, ecc.</w:t>
            </w:r>
          </w:p>
        </w:tc>
      </w:tr>
      <w:tr w:rsidR="00B32A2A" w:rsidRPr="00AF7502" w:rsidTr="00281DD7">
        <w:trPr>
          <w:trHeight w:val="587"/>
        </w:trPr>
        <w:tc>
          <w:tcPr>
            <w:tcW w:w="675" w:type="dxa"/>
          </w:tcPr>
          <w:p w:rsidR="00B32A2A" w:rsidRPr="00AF7502" w:rsidRDefault="00281DD7" w:rsidP="00F349E3">
            <w:pPr>
              <w:jc w:val="center"/>
              <w:rPr>
                <w:b/>
              </w:rPr>
            </w:pPr>
            <w:r>
              <w:rPr>
                <w:b/>
              </w:rPr>
              <w:t>6</w:t>
            </w:r>
          </w:p>
        </w:tc>
        <w:tc>
          <w:tcPr>
            <w:tcW w:w="9103" w:type="dxa"/>
          </w:tcPr>
          <w:p w:rsidR="00B32A2A" w:rsidRPr="009B2FA5" w:rsidRDefault="00281DD7" w:rsidP="00281DD7">
            <w:pPr>
              <w:jc w:val="both"/>
              <w:rPr>
                <w:rFonts w:cs="Arial"/>
                <w:sz w:val="20"/>
                <w:szCs w:val="20"/>
              </w:rPr>
            </w:pPr>
            <w:r w:rsidRPr="009B2FA5">
              <w:rPr>
                <w:rFonts w:cs="Arial"/>
                <w:sz w:val="20"/>
                <w:szCs w:val="20"/>
              </w:rPr>
              <w:t>Fornire elenco dei DPI e DPI di III cat. forniti o da fornire alle maestranze, e relativo verbale di formazione specifica, con particolare riguardo ai DPI di II categoria</w:t>
            </w:r>
          </w:p>
        </w:tc>
      </w:tr>
      <w:tr w:rsidR="00281DD7" w:rsidRPr="00AF7502" w:rsidTr="00281DD7">
        <w:trPr>
          <w:trHeight w:val="587"/>
        </w:trPr>
        <w:tc>
          <w:tcPr>
            <w:tcW w:w="675" w:type="dxa"/>
          </w:tcPr>
          <w:p w:rsidR="00281DD7" w:rsidRDefault="00281DD7" w:rsidP="00F349E3">
            <w:pPr>
              <w:jc w:val="center"/>
              <w:rPr>
                <w:b/>
              </w:rPr>
            </w:pPr>
            <w:r>
              <w:rPr>
                <w:b/>
              </w:rPr>
              <w:t>7</w:t>
            </w:r>
          </w:p>
        </w:tc>
        <w:tc>
          <w:tcPr>
            <w:tcW w:w="9103" w:type="dxa"/>
          </w:tcPr>
          <w:p w:rsidR="00281DD7" w:rsidRPr="009B2FA5" w:rsidRDefault="00281DD7" w:rsidP="00281DD7">
            <w:pPr>
              <w:jc w:val="both"/>
              <w:rPr>
                <w:rFonts w:cs="Arial"/>
                <w:sz w:val="20"/>
                <w:szCs w:val="20"/>
              </w:rPr>
            </w:pPr>
            <w:r w:rsidRPr="009B2FA5">
              <w:rPr>
                <w:rFonts w:cs="Arial"/>
                <w:sz w:val="20"/>
                <w:szCs w:val="20"/>
              </w:rPr>
              <w:t>Mancano tutti i verbali di formazione ed informazione, generali, di sito, e specialmente quelli relativi alla mansione e alle lavorazioni da effettuare in questo specifico cantiere</w:t>
            </w:r>
          </w:p>
        </w:tc>
      </w:tr>
      <w:tr w:rsidR="00E156D6" w:rsidRPr="00AF7502" w:rsidTr="009B2FA5">
        <w:trPr>
          <w:trHeight w:val="377"/>
        </w:trPr>
        <w:tc>
          <w:tcPr>
            <w:tcW w:w="675" w:type="dxa"/>
          </w:tcPr>
          <w:p w:rsidR="00E156D6" w:rsidRDefault="00E156D6" w:rsidP="009B2FA5">
            <w:pPr>
              <w:jc w:val="center"/>
              <w:rPr>
                <w:b/>
              </w:rPr>
            </w:pPr>
            <w:r>
              <w:rPr>
                <w:b/>
              </w:rPr>
              <w:t>8</w:t>
            </w:r>
          </w:p>
        </w:tc>
        <w:tc>
          <w:tcPr>
            <w:tcW w:w="9103" w:type="dxa"/>
          </w:tcPr>
          <w:p w:rsidR="00E156D6" w:rsidRPr="009B2FA5" w:rsidRDefault="00E156D6" w:rsidP="009B2FA5">
            <w:pPr>
              <w:jc w:val="both"/>
              <w:rPr>
                <w:rFonts w:cs="Arial"/>
                <w:sz w:val="20"/>
                <w:szCs w:val="20"/>
              </w:rPr>
            </w:pPr>
            <w:r w:rsidRPr="009B2FA5">
              <w:rPr>
                <w:rFonts w:cs="Arial"/>
                <w:sz w:val="20"/>
                <w:szCs w:val="20"/>
              </w:rPr>
              <w:t xml:space="preserve">Manca organigramma e grafico funzionale </w:t>
            </w:r>
          </w:p>
        </w:tc>
      </w:tr>
      <w:tr w:rsidR="00E74ADF" w:rsidRPr="00AF7502" w:rsidTr="00281DD7">
        <w:trPr>
          <w:trHeight w:val="587"/>
        </w:trPr>
        <w:tc>
          <w:tcPr>
            <w:tcW w:w="675" w:type="dxa"/>
          </w:tcPr>
          <w:p w:rsidR="00E74ADF" w:rsidRDefault="00E74ADF" w:rsidP="00F349E3">
            <w:pPr>
              <w:jc w:val="center"/>
              <w:rPr>
                <w:b/>
              </w:rPr>
            </w:pPr>
            <w:r>
              <w:rPr>
                <w:b/>
              </w:rPr>
              <w:t>9</w:t>
            </w:r>
          </w:p>
        </w:tc>
        <w:tc>
          <w:tcPr>
            <w:tcW w:w="9103" w:type="dxa"/>
          </w:tcPr>
          <w:p w:rsidR="00E74ADF" w:rsidRPr="009B2FA5" w:rsidRDefault="00E74ADF" w:rsidP="00281DD7">
            <w:pPr>
              <w:jc w:val="both"/>
              <w:rPr>
                <w:rFonts w:cs="Arial"/>
                <w:sz w:val="20"/>
                <w:szCs w:val="20"/>
              </w:rPr>
            </w:pPr>
            <w:r w:rsidRPr="009B2FA5">
              <w:rPr>
                <w:rFonts w:cs="Arial"/>
                <w:sz w:val="20"/>
                <w:szCs w:val="20"/>
              </w:rPr>
              <w:t>Manca nomina e delega alla firma permessi di lavoro, nonchè attestati di preposto, del personale che si occuperà di verificare la correttezza e quindi di sottoscrivere la valutazione del rischio insito nel PDL</w:t>
            </w:r>
          </w:p>
        </w:tc>
      </w:tr>
      <w:tr w:rsidR="00E74ADF" w:rsidRPr="00AF7502" w:rsidTr="00281DD7">
        <w:trPr>
          <w:trHeight w:val="587"/>
        </w:trPr>
        <w:tc>
          <w:tcPr>
            <w:tcW w:w="675" w:type="dxa"/>
          </w:tcPr>
          <w:p w:rsidR="00E74ADF" w:rsidRDefault="00E74ADF" w:rsidP="00F349E3">
            <w:pPr>
              <w:jc w:val="center"/>
              <w:rPr>
                <w:b/>
              </w:rPr>
            </w:pPr>
            <w:r>
              <w:rPr>
                <w:b/>
              </w:rPr>
              <w:t>10</w:t>
            </w:r>
          </w:p>
        </w:tc>
        <w:tc>
          <w:tcPr>
            <w:tcW w:w="9103" w:type="dxa"/>
          </w:tcPr>
          <w:p w:rsidR="00E74ADF" w:rsidRPr="009B2FA5" w:rsidRDefault="00E74ADF" w:rsidP="00281DD7">
            <w:pPr>
              <w:jc w:val="both"/>
              <w:rPr>
                <w:rFonts w:cs="Arial"/>
                <w:sz w:val="20"/>
                <w:szCs w:val="20"/>
              </w:rPr>
            </w:pPr>
            <w:r w:rsidRPr="009B2FA5">
              <w:rPr>
                <w:rFonts w:cs="Arial"/>
                <w:sz w:val="20"/>
                <w:szCs w:val="20"/>
              </w:rPr>
              <w:t>Logistica ed organizzazione dell'area cantiere Appaltatore -  locali magazzini, Spogliatoi, WC, mensa: manca una descrizione puntuale e un lay-out che dimostri l'organiz</w:t>
            </w:r>
            <w:r w:rsidR="00E156D6" w:rsidRPr="009B2FA5">
              <w:rPr>
                <w:rFonts w:cs="Arial"/>
                <w:sz w:val="20"/>
                <w:szCs w:val="20"/>
              </w:rPr>
              <w:t>zaz</w:t>
            </w:r>
            <w:r w:rsidRPr="009B2FA5">
              <w:rPr>
                <w:rFonts w:cs="Arial"/>
                <w:sz w:val="20"/>
                <w:szCs w:val="20"/>
              </w:rPr>
              <w:t>ione in fase di redazione del POS</w:t>
            </w:r>
            <w:r w:rsidR="00E156D6" w:rsidRPr="009B2FA5">
              <w:rPr>
                <w:rFonts w:cs="Arial"/>
                <w:sz w:val="20"/>
                <w:szCs w:val="20"/>
              </w:rPr>
              <w:t>, dei percorsi dei mezzi e del personale, le vie di fuga,i punti di raduno, ecc. ecc.</w:t>
            </w:r>
          </w:p>
        </w:tc>
      </w:tr>
      <w:tr w:rsidR="00B32A2A" w:rsidRPr="00AF7502" w:rsidTr="00C57A19">
        <w:tc>
          <w:tcPr>
            <w:tcW w:w="675" w:type="dxa"/>
          </w:tcPr>
          <w:p w:rsidR="00B32A2A" w:rsidRPr="00AF7502" w:rsidRDefault="00E156D6" w:rsidP="00F349E3">
            <w:pPr>
              <w:jc w:val="center"/>
              <w:rPr>
                <w:b/>
              </w:rPr>
            </w:pPr>
            <w:r>
              <w:rPr>
                <w:b/>
              </w:rPr>
              <w:t>11</w:t>
            </w:r>
          </w:p>
        </w:tc>
        <w:tc>
          <w:tcPr>
            <w:tcW w:w="9103" w:type="dxa"/>
          </w:tcPr>
          <w:p w:rsidR="00B32A2A" w:rsidRPr="009B2FA5" w:rsidRDefault="00B32A2A" w:rsidP="00255973">
            <w:pPr>
              <w:rPr>
                <w:rFonts w:cs="Arial"/>
                <w:sz w:val="20"/>
                <w:szCs w:val="20"/>
              </w:rPr>
            </w:pPr>
            <w:r w:rsidRPr="009B2FA5">
              <w:rPr>
                <w:rFonts w:cs="Arial"/>
                <w:sz w:val="20"/>
                <w:szCs w:val="20"/>
              </w:rPr>
              <w:t>Manca la dichiarazione di presa visione, conoscenza e relativa formazione per il personale aziendale interessato delle procedure di Sito trasmesse dalla Committenza</w:t>
            </w:r>
            <w:r w:rsidR="00B3228A" w:rsidRPr="009B2FA5">
              <w:rPr>
                <w:rFonts w:cs="Arial"/>
                <w:sz w:val="20"/>
                <w:szCs w:val="20"/>
              </w:rPr>
              <w:t>, compreso i contenuti del POS e del PSC.</w:t>
            </w:r>
          </w:p>
        </w:tc>
      </w:tr>
      <w:tr w:rsidR="00E156D6" w:rsidRPr="00AF7502" w:rsidTr="00C57A19">
        <w:tc>
          <w:tcPr>
            <w:tcW w:w="675" w:type="dxa"/>
          </w:tcPr>
          <w:p w:rsidR="00E156D6" w:rsidRDefault="00E156D6" w:rsidP="00F349E3">
            <w:pPr>
              <w:jc w:val="center"/>
              <w:rPr>
                <w:b/>
              </w:rPr>
            </w:pPr>
            <w:r>
              <w:rPr>
                <w:b/>
              </w:rPr>
              <w:t>12</w:t>
            </w:r>
          </w:p>
        </w:tc>
        <w:tc>
          <w:tcPr>
            <w:tcW w:w="9103" w:type="dxa"/>
          </w:tcPr>
          <w:p w:rsidR="00E156D6" w:rsidRPr="009B2FA5" w:rsidRDefault="00E156D6" w:rsidP="00255973">
            <w:pPr>
              <w:rPr>
                <w:rFonts w:cs="Arial"/>
                <w:sz w:val="20"/>
                <w:szCs w:val="20"/>
              </w:rPr>
            </w:pPr>
            <w:r w:rsidRPr="009B2FA5">
              <w:rPr>
                <w:rFonts w:cs="Arial"/>
                <w:sz w:val="20"/>
                <w:szCs w:val="20"/>
              </w:rPr>
              <w:t>Oltre ad indicare i nominativi degli addetti al primo soccorso e antincendio (di cui mancano nomine ed attestati), occorre indicare la struttura del personale per la gestione delle emergenze di cantiere e il sistema di relazioni che il responsabile della squadra delle emergenze deve attuare in caso di necessità</w:t>
            </w:r>
          </w:p>
        </w:tc>
      </w:tr>
      <w:tr w:rsidR="00B32A2A" w:rsidRPr="00AF7502" w:rsidTr="00C57A19">
        <w:tc>
          <w:tcPr>
            <w:tcW w:w="675" w:type="dxa"/>
          </w:tcPr>
          <w:p w:rsidR="00B32A2A" w:rsidRPr="00AF7502" w:rsidRDefault="00E156D6" w:rsidP="00F349E3">
            <w:pPr>
              <w:jc w:val="center"/>
              <w:rPr>
                <w:b/>
              </w:rPr>
            </w:pPr>
            <w:r>
              <w:rPr>
                <w:b/>
              </w:rPr>
              <w:t>13</w:t>
            </w:r>
          </w:p>
        </w:tc>
        <w:tc>
          <w:tcPr>
            <w:tcW w:w="9103" w:type="dxa"/>
          </w:tcPr>
          <w:p w:rsidR="00B32A2A" w:rsidRPr="009B2FA5" w:rsidRDefault="00B32A2A" w:rsidP="00710CC5">
            <w:pPr>
              <w:rPr>
                <w:rFonts w:cs="Arial"/>
                <w:sz w:val="20"/>
                <w:szCs w:val="20"/>
              </w:rPr>
            </w:pPr>
            <w:r w:rsidRPr="009B2FA5">
              <w:rPr>
                <w:rFonts w:cs="Arial"/>
                <w:sz w:val="20"/>
                <w:szCs w:val="20"/>
              </w:rPr>
              <w:t>Si richiede che l'impresa affidataria dei lavori nomini il responsabile per assolvere ai compiti  previsti dall'art. 97 c.1 del D.Lgs. 81/08, e che sia in possesso di adeguata formazione.</w:t>
            </w:r>
          </w:p>
        </w:tc>
      </w:tr>
      <w:tr w:rsidR="00B32A2A" w:rsidRPr="00AF7502" w:rsidTr="00C57A19">
        <w:tc>
          <w:tcPr>
            <w:tcW w:w="675" w:type="dxa"/>
          </w:tcPr>
          <w:p w:rsidR="00B32A2A" w:rsidRPr="00AF7502" w:rsidRDefault="00937F03" w:rsidP="00F349E3">
            <w:pPr>
              <w:jc w:val="center"/>
              <w:rPr>
                <w:b/>
              </w:rPr>
            </w:pPr>
            <w:r>
              <w:rPr>
                <w:b/>
              </w:rPr>
              <w:t>1</w:t>
            </w:r>
            <w:r w:rsidR="00E156D6">
              <w:rPr>
                <w:b/>
              </w:rPr>
              <w:t>4</w:t>
            </w:r>
          </w:p>
        </w:tc>
        <w:tc>
          <w:tcPr>
            <w:tcW w:w="9103" w:type="dxa"/>
          </w:tcPr>
          <w:p w:rsidR="00B32A2A" w:rsidRPr="009B2FA5" w:rsidRDefault="00B32A2A" w:rsidP="00710CC5">
            <w:pPr>
              <w:rPr>
                <w:rFonts w:cs="Arial"/>
                <w:b/>
                <w:color w:val="FF0000"/>
                <w:sz w:val="20"/>
                <w:szCs w:val="20"/>
              </w:rPr>
            </w:pPr>
            <w:r w:rsidRPr="009B2FA5">
              <w:rPr>
                <w:rFonts w:cs="Arial"/>
                <w:b/>
                <w:color w:val="FF0000"/>
                <w:sz w:val="20"/>
                <w:szCs w:val="20"/>
              </w:rPr>
              <w:t>Manca la dichiarazione del datore di lavoro di presa visione ed accettazione del PSC</w:t>
            </w:r>
            <w:r w:rsidR="00DD71DE" w:rsidRPr="009B2FA5">
              <w:rPr>
                <w:rFonts w:cs="Arial"/>
                <w:b/>
                <w:color w:val="FF0000"/>
                <w:sz w:val="20"/>
                <w:szCs w:val="20"/>
              </w:rPr>
              <w:t xml:space="preserve"> !!!</w:t>
            </w:r>
          </w:p>
        </w:tc>
      </w:tr>
      <w:tr w:rsidR="00B32A2A" w:rsidRPr="00AF7502" w:rsidTr="00736E50">
        <w:tc>
          <w:tcPr>
            <w:tcW w:w="675" w:type="dxa"/>
            <w:tcBorders>
              <w:bottom w:val="single" w:sz="4" w:space="0" w:color="auto"/>
            </w:tcBorders>
            <w:shd w:val="clear" w:color="auto" w:fill="FFC000"/>
          </w:tcPr>
          <w:p w:rsidR="00B32A2A" w:rsidRPr="00AF7502" w:rsidRDefault="00B32A2A" w:rsidP="00F349E3">
            <w:pPr>
              <w:jc w:val="center"/>
              <w:rPr>
                <w:b/>
              </w:rPr>
            </w:pPr>
          </w:p>
        </w:tc>
        <w:tc>
          <w:tcPr>
            <w:tcW w:w="9103" w:type="dxa"/>
            <w:tcBorders>
              <w:bottom w:val="single" w:sz="4" w:space="0" w:color="auto"/>
            </w:tcBorders>
            <w:shd w:val="clear" w:color="auto" w:fill="FFC000"/>
          </w:tcPr>
          <w:p w:rsidR="00B32A2A" w:rsidRPr="009B2FA5" w:rsidRDefault="00B32A2A" w:rsidP="00710CC5">
            <w:pPr>
              <w:rPr>
                <w:rFonts w:cs="Arial"/>
                <w:sz w:val="20"/>
                <w:szCs w:val="20"/>
              </w:rPr>
            </w:pPr>
            <w:r w:rsidRPr="009B2FA5">
              <w:rPr>
                <w:rFonts w:cs="Arial"/>
                <w:sz w:val="20"/>
                <w:szCs w:val="20"/>
              </w:rPr>
              <w:t xml:space="preserve">Inoltre, dall'analisi del POS si riscontra </w:t>
            </w:r>
            <w:r w:rsidR="00E156D6" w:rsidRPr="009B2FA5">
              <w:rPr>
                <w:rFonts w:cs="Arial"/>
                <w:sz w:val="20"/>
                <w:szCs w:val="20"/>
              </w:rPr>
              <w:t xml:space="preserve">e si richiede </w:t>
            </w:r>
            <w:r w:rsidRPr="009B2FA5">
              <w:rPr>
                <w:rFonts w:cs="Arial"/>
                <w:sz w:val="20"/>
                <w:szCs w:val="20"/>
              </w:rPr>
              <w:t>quanto segue:</w:t>
            </w:r>
          </w:p>
        </w:tc>
      </w:tr>
      <w:tr w:rsidR="00B32A2A" w:rsidRPr="00AF7502" w:rsidTr="00736E50">
        <w:tc>
          <w:tcPr>
            <w:tcW w:w="675" w:type="dxa"/>
            <w:tcBorders>
              <w:bottom w:val="single" w:sz="6" w:space="0" w:color="auto"/>
              <w:right w:val="single" w:sz="6" w:space="0" w:color="auto"/>
            </w:tcBorders>
          </w:tcPr>
          <w:p w:rsidR="00B32A2A" w:rsidRPr="00AF7502" w:rsidRDefault="00B32A2A" w:rsidP="00F349E3">
            <w:pPr>
              <w:jc w:val="center"/>
              <w:rPr>
                <w:b/>
              </w:rPr>
            </w:pPr>
            <w:r w:rsidRPr="00AF7502">
              <w:rPr>
                <w:b/>
              </w:rPr>
              <w:t>A</w:t>
            </w:r>
          </w:p>
        </w:tc>
        <w:tc>
          <w:tcPr>
            <w:tcW w:w="9103" w:type="dxa"/>
            <w:tcBorders>
              <w:left w:val="single" w:sz="6" w:space="0" w:color="auto"/>
              <w:bottom w:val="single" w:sz="6" w:space="0" w:color="auto"/>
            </w:tcBorders>
          </w:tcPr>
          <w:p w:rsidR="00B32A2A" w:rsidRPr="009B2FA5" w:rsidRDefault="00E156D6" w:rsidP="00E156D6">
            <w:pPr>
              <w:rPr>
                <w:rFonts w:cs="Arial"/>
                <w:b/>
                <w:bCs/>
                <w:i/>
                <w:iCs/>
                <w:sz w:val="20"/>
                <w:szCs w:val="20"/>
              </w:rPr>
            </w:pPr>
            <w:r w:rsidRPr="009B2FA5">
              <w:rPr>
                <w:rFonts w:cs="Arial"/>
                <w:sz w:val="20"/>
                <w:szCs w:val="20"/>
              </w:rPr>
              <w:t xml:space="preserve">Riportare sul </w:t>
            </w:r>
            <w:r w:rsidR="00B32A2A" w:rsidRPr="009B2FA5">
              <w:rPr>
                <w:rFonts w:cs="Arial"/>
                <w:sz w:val="20"/>
                <w:szCs w:val="20"/>
              </w:rPr>
              <w:t xml:space="preserve"> frontespizio </w:t>
            </w:r>
            <w:r w:rsidRPr="009B2FA5">
              <w:rPr>
                <w:rFonts w:cs="Arial"/>
                <w:sz w:val="20"/>
                <w:szCs w:val="20"/>
              </w:rPr>
              <w:t>del POS</w:t>
            </w:r>
            <w:r w:rsidR="00B32A2A" w:rsidRPr="009B2FA5">
              <w:rPr>
                <w:rFonts w:cs="Arial"/>
                <w:sz w:val="20"/>
                <w:szCs w:val="20"/>
              </w:rPr>
              <w:t xml:space="preserve"> la seguente dicitura. </w:t>
            </w:r>
            <w:r w:rsidR="00B32A2A" w:rsidRPr="009B2FA5">
              <w:rPr>
                <w:rFonts w:cs="Arial"/>
                <w:bCs/>
                <w:i/>
                <w:iCs/>
                <w:sz w:val="20"/>
                <w:szCs w:val="20"/>
                <w:u w:val="single"/>
              </w:rPr>
              <w:t>“contiene, in appendice, la documentazione relativa alla qualificazione delle imprese ai sensi dell’allegato XVII del D. Lgs.81/08 e s.m.i.”</w:t>
            </w:r>
            <w:r w:rsidR="00EB0243" w:rsidRPr="009B2FA5">
              <w:rPr>
                <w:rFonts w:cs="Arial"/>
                <w:bCs/>
                <w:i/>
                <w:iCs/>
                <w:sz w:val="20"/>
                <w:szCs w:val="20"/>
                <w:u w:val="single"/>
              </w:rPr>
              <w:t xml:space="preserve"> (vds. format "mod. Unico attestazione qualifica</w:t>
            </w:r>
            <w:r w:rsidR="009B2FA5" w:rsidRPr="009B2FA5">
              <w:rPr>
                <w:rFonts w:cs="Arial"/>
                <w:bCs/>
                <w:i/>
                <w:iCs/>
                <w:sz w:val="20"/>
                <w:szCs w:val="20"/>
                <w:u w:val="single"/>
              </w:rPr>
              <w:t xml:space="preserve"> inviato via mail)</w:t>
            </w:r>
          </w:p>
        </w:tc>
      </w:tr>
      <w:tr w:rsidR="00B32A2A" w:rsidRPr="00AF7502" w:rsidTr="00736E50">
        <w:trPr>
          <w:trHeight w:val="399"/>
        </w:trPr>
        <w:tc>
          <w:tcPr>
            <w:tcW w:w="675" w:type="dxa"/>
            <w:tcBorders>
              <w:top w:val="single" w:sz="6" w:space="0" w:color="auto"/>
              <w:left w:val="single" w:sz="4" w:space="0" w:color="auto"/>
              <w:bottom w:val="single" w:sz="4" w:space="0" w:color="auto"/>
              <w:right w:val="single" w:sz="6" w:space="0" w:color="auto"/>
            </w:tcBorders>
          </w:tcPr>
          <w:p w:rsidR="00B32A2A" w:rsidRPr="00AF7502" w:rsidRDefault="00B32A2A" w:rsidP="00F349E3">
            <w:pPr>
              <w:jc w:val="center"/>
              <w:rPr>
                <w:b/>
              </w:rPr>
            </w:pPr>
            <w:r w:rsidRPr="00AF7502">
              <w:rPr>
                <w:b/>
              </w:rPr>
              <w:t>B</w:t>
            </w:r>
          </w:p>
        </w:tc>
        <w:tc>
          <w:tcPr>
            <w:tcW w:w="9103" w:type="dxa"/>
            <w:tcBorders>
              <w:top w:val="single" w:sz="6" w:space="0" w:color="auto"/>
              <w:left w:val="single" w:sz="6" w:space="0" w:color="auto"/>
              <w:bottom w:val="single" w:sz="4" w:space="0" w:color="auto"/>
              <w:right w:val="single" w:sz="4" w:space="0" w:color="auto"/>
            </w:tcBorders>
          </w:tcPr>
          <w:p w:rsidR="00B32A2A" w:rsidRPr="009B2FA5" w:rsidRDefault="00EB0243" w:rsidP="00E04F34">
            <w:pPr>
              <w:rPr>
                <w:rFonts w:cs="Arial"/>
                <w:sz w:val="20"/>
                <w:szCs w:val="20"/>
              </w:rPr>
            </w:pPr>
            <w:r w:rsidRPr="009B2FA5">
              <w:rPr>
                <w:rFonts w:cs="Arial"/>
                <w:sz w:val="20"/>
                <w:szCs w:val="20"/>
              </w:rPr>
              <w:t xml:space="preserve">Per il </w:t>
            </w:r>
            <w:r w:rsidRPr="009B2FA5">
              <w:rPr>
                <w:rFonts w:cs="Arial"/>
                <w:sz w:val="20"/>
                <w:szCs w:val="20"/>
                <w:u w:val="single"/>
              </w:rPr>
              <w:t>dossier maestranze</w:t>
            </w:r>
            <w:r w:rsidRPr="009B2FA5">
              <w:rPr>
                <w:rFonts w:cs="Arial"/>
                <w:sz w:val="20"/>
                <w:szCs w:val="20"/>
              </w:rPr>
              <w:t xml:space="preserve"> fornire unitamente al POS: elenchi, nomine e attestati, idoneità sanitarie per mansione, UNILAV, formazione specifica per il cantiere, formazione DPI di II categ., consegna della copia del tesserino aziendale.</w:t>
            </w:r>
          </w:p>
          <w:p w:rsidR="009B2FA5" w:rsidRPr="009B2FA5" w:rsidRDefault="009B2FA5" w:rsidP="00E04F34">
            <w:pPr>
              <w:rPr>
                <w:rFonts w:cs="Arial"/>
                <w:sz w:val="20"/>
                <w:szCs w:val="20"/>
              </w:rPr>
            </w:pPr>
            <w:r w:rsidRPr="009B2FA5">
              <w:rPr>
                <w:rFonts w:cs="Arial"/>
                <w:sz w:val="20"/>
                <w:szCs w:val="20"/>
              </w:rPr>
              <w:t>Compilare la scheda sinottica riepilogativa e relativa alle maestranze fornita.</w:t>
            </w:r>
          </w:p>
        </w:tc>
      </w:tr>
    </w:tbl>
    <w:p w:rsidR="009B2FA5" w:rsidRDefault="009B2FA5" w:rsidP="009B2FA5"/>
    <w:tbl>
      <w:tblPr>
        <w:tblStyle w:val="Grigliatabella"/>
        <w:tblW w:w="0" w:type="auto"/>
        <w:tblLook w:val="04A0"/>
      </w:tblPr>
      <w:tblGrid>
        <w:gridCol w:w="675"/>
        <w:gridCol w:w="9103"/>
      </w:tblGrid>
      <w:tr w:rsidR="00736E50" w:rsidRPr="00AF7502" w:rsidTr="00736E50">
        <w:tc>
          <w:tcPr>
            <w:tcW w:w="675" w:type="dxa"/>
            <w:tcBorders>
              <w:top w:val="single" w:sz="4" w:space="0" w:color="auto"/>
              <w:left w:val="dotted" w:sz="4" w:space="0" w:color="auto"/>
              <w:bottom w:val="dotted" w:sz="4" w:space="0" w:color="auto"/>
              <w:right w:val="dotted" w:sz="4" w:space="0" w:color="auto"/>
            </w:tcBorders>
            <w:shd w:val="clear" w:color="auto" w:fill="auto"/>
          </w:tcPr>
          <w:p w:rsidR="00736E50" w:rsidRPr="00AF7502" w:rsidRDefault="00736E50" w:rsidP="00B11598">
            <w:pPr>
              <w:jc w:val="center"/>
              <w:rPr>
                <w:b/>
              </w:rPr>
            </w:pPr>
          </w:p>
        </w:tc>
        <w:tc>
          <w:tcPr>
            <w:tcW w:w="9103" w:type="dxa"/>
            <w:tcBorders>
              <w:top w:val="single" w:sz="4" w:space="0" w:color="auto"/>
              <w:left w:val="dotted" w:sz="4" w:space="0" w:color="auto"/>
              <w:bottom w:val="dotted" w:sz="4" w:space="0" w:color="auto"/>
              <w:right w:val="dotted" w:sz="4" w:space="0" w:color="auto"/>
            </w:tcBorders>
            <w:shd w:val="clear" w:color="auto" w:fill="auto"/>
          </w:tcPr>
          <w:p w:rsidR="00736E50" w:rsidRPr="009B2FA5" w:rsidRDefault="00736E50" w:rsidP="00B11598">
            <w:pPr>
              <w:rPr>
                <w:rFonts w:cs="Arial"/>
                <w:b/>
                <w:bCs/>
                <w:i/>
                <w:iCs/>
                <w:sz w:val="20"/>
                <w:szCs w:val="20"/>
              </w:rPr>
            </w:pPr>
            <w:r>
              <w:rPr>
                <w:rFonts w:cs="Arial"/>
                <w:sz w:val="20"/>
                <w:szCs w:val="20"/>
              </w:rPr>
              <w:t>DATA: 07.02.2018</w:t>
            </w:r>
          </w:p>
        </w:tc>
      </w:tr>
      <w:tr w:rsidR="00736E50" w:rsidRPr="00AF7502" w:rsidTr="00736E50">
        <w:trPr>
          <w:trHeight w:val="399"/>
        </w:trPr>
        <w:tc>
          <w:tcPr>
            <w:tcW w:w="675" w:type="dxa"/>
            <w:tcBorders>
              <w:top w:val="dotted" w:sz="4" w:space="0" w:color="auto"/>
              <w:left w:val="dotted" w:sz="4" w:space="0" w:color="auto"/>
              <w:bottom w:val="dotted" w:sz="4" w:space="0" w:color="auto"/>
              <w:right w:val="dotted" w:sz="4" w:space="0" w:color="auto"/>
            </w:tcBorders>
            <w:shd w:val="clear" w:color="auto" w:fill="auto"/>
          </w:tcPr>
          <w:p w:rsidR="00736E50" w:rsidRPr="00AF7502" w:rsidRDefault="00736E50" w:rsidP="00B11598">
            <w:pPr>
              <w:jc w:val="center"/>
              <w:rPr>
                <w:b/>
              </w:rPr>
            </w:pPr>
          </w:p>
        </w:tc>
        <w:tc>
          <w:tcPr>
            <w:tcW w:w="9103" w:type="dxa"/>
            <w:tcBorders>
              <w:top w:val="dotted" w:sz="4" w:space="0" w:color="auto"/>
              <w:left w:val="dotted" w:sz="4" w:space="0" w:color="auto"/>
              <w:bottom w:val="dotted" w:sz="4" w:space="0" w:color="auto"/>
              <w:right w:val="dotted" w:sz="4" w:space="0" w:color="auto"/>
            </w:tcBorders>
            <w:shd w:val="clear" w:color="auto" w:fill="auto"/>
            <w:vAlign w:val="center"/>
          </w:tcPr>
          <w:p w:rsidR="00736E50" w:rsidRDefault="00736E50" w:rsidP="00B11598">
            <w:pPr>
              <w:rPr>
                <w:rFonts w:cs="Arial"/>
                <w:sz w:val="20"/>
                <w:szCs w:val="20"/>
              </w:rPr>
            </w:pPr>
            <w:r>
              <w:rPr>
                <w:rFonts w:cs="Arial"/>
                <w:sz w:val="20"/>
                <w:szCs w:val="20"/>
              </w:rPr>
              <w:t>VALUTATORE Staff Di Coord.: ing. V. Roccasalva (CSP)</w:t>
            </w:r>
          </w:p>
          <w:p w:rsidR="00736E50" w:rsidRPr="009B2FA5" w:rsidRDefault="00736E50" w:rsidP="00B11598">
            <w:pPr>
              <w:rPr>
                <w:rFonts w:cs="Arial"/>
                <w:sz w:val="20"/>
                <w:szCs w:val="20"/>
              </w:rPr>
            </w:pPr>
            <w:r>
              <w:rPr>
                <w:noProof/>
                <w:lang w:eastAsia="it-IT"/>
              </w:rPr>
              <w:t xml:space="preserve"> </w:t>
            </w:r>
            <w:r>
              <w:rPr>
                <w:noProof/>
                <w:lang w:eastAsia="it-IT"/>
              </w:rPr>
              <w:drawing>
                <wp:inline distT="0" distB="0" distL="0" distR="0">
                  <wp:extent cx="1367790" cy="694690"/>
                  <wp:effectExtent l="19050" t="0" r="381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67790" cy="694690"/>
                          </a:xfrm>
                          <a:prstGeom prst="rect">
                            <a:avLst/>
                          </a:prstGeom>
                          <a:noFill/>
                          <a:ln w="9525">
                            <a:noFill/>
                            <a:miter lim="800000"/>
                            <a:headEnd/>
                            <a:tailEnd/>
                          </a:ln>
                        </pic:spPr>
                      </pic:pic>
                    </a:graphicData>
                  </a:graphic>
                </wp:inline>
              </w:drawing>
            </w:r>
          </w:p>
        </w:tc>
      </w:tr>
      <w:tr w:rsidR="00736E50" w:rsidRPr="00AF7502" w:rsidTr="00736E50">
        <w:trPr>
          <w:trHeight w:val="399"/>
        </w:trPr>
        <w:tc>
          <w:tcPr>
            <w:tcW w:w="675" w:type="dxa"/>
            <w:tcBorders>
              <w:top w:val="dotted" w:sz="4" w:space="0" w:color="auto"/>
              <w:left w:val="dotted" w:sz="4" w:space="0" w:color="auto"/>
              <w:bottom w:val="dotted" w:sz="4" w:space="0" w:color="auto"/>
              <w:right w:val="dotted" w:sz="4" w:space="0" w:color="auto"/>
            </w:tcBorders>
            <w:shd w:val="clear" w:color="auto" w:fill="FF0000"/>
          </w:tcPr>
          <w:p w:rsidR="00736E50" w:rsidRPr="009B2FA5" w:rsidRDefault="00736E50" w:rsidP="00B11598">
            <w:pPr>
              <w:jc w:val="center"/>
              <w:rPr>
                <w:b/>
              </w:rPr>
            </w:pPr>
          </w:p>
        </w:tc>
        <w:tc>
          <w:tcPr>
            <w:tcW w:w="9103" w:type="dxa"/>
            <w:tcBorders>
              <w:top w:val="dotted" w:sz="4" w:space="0" w:color="auto"/>
              <w:left w:val="dotted" w:sz="4" w:space="0" w:color="auto"/>
              <w:bottom w:val="dotted" w:sz="4" w:space="0" w:color="auto"/>
              <w:right w:val="dotted" w:sz="4" w:space="0" w:color="auto"/>
            </w:tcBorders>
            <w:shd w:val="clear" w:color="auto" w:fill="E5B8B7" w:themeFill="accent2" w:themeFillTint="66"/>
          </w:tcPr>
          <w:p w:rsidR="00736E50" w:rsidRPr="00736E50" w:rsidRDefault="00736E50" w:rsidP="00736E50">
            <w:pPr>
              <w:jc w:val="both"/>
              <w:rPr>
                <w:rFonts w:cs="Arial"/>
                <w:b/>
                <w:sz w:val="20"/>
                <w:szCs w:val="20"/>
              </w:rPr>
            </w:pPr>
            <w:r w:rsidRPr="00736E50">
              <w:rPr>
                <w:rFonts w:cs="Arial"/>
                <w:b/>
                <w:sz w:val="20"/>
                <w:szCs w:val="20"/>
              </w:rPr>
              <w:t>ESITO VALUTAZIONE: NON ACCETTATO</w:t>
            </w:r>
          </w:p>
          <w:p w:rsidR="00736E50" w:rsidRDefault="00736E50" w:rsidP="00736E50">
            <w:pPr>
              <w:jc w:val="both"/>
              <w:rPr>
                <w:rFonts w:cs="Arial"/>
                <w:sz w:val="20"/>
                <w:szCs w:val="20"/>
              </w:rPr>
            </w:pPr>
            <w:r>
              <w:rPr>
                <w:rFonts w:cs="Arial"/>
                <w:sz w:val="20"/>
                <w:szCs w:val="20"/>
              </w:rPr>
              <w:t>Si richiede di rivedere il POS in nuova revisione allegando tutta la documentazione richiesta nei punti sopra menzionati. Il POS in rev. 01 deve pervenire allo staff di coordinamento con lettera di trasmissione cartacea e consegna del POS ed allegati in forma cartacea ed in forma digitale (CD).</w:t>
            </w:r>
          </w:p>
          <w:p w:rsidR="00736E50" w:rsidRDefault="00736E50" w:rsidP="00736E50">
            <w:pPr>
              <w:jc w:val="both"/>
              <w:rPr>
                <w:rFonts w:cs="Arial"/>
                <w:sz w:val="20"/>
                <w:szCs w:val="20"/>
              </w:rPr>
            </w:pPr>
            <w:r>
              <w:rPr>
                <w:rFonts w:cs="Arial"/>
                <w:sz w:val="20"/>
                <w:szCs w:val="20"/>
              </w:rPr>
              <w:t>Lo staff di coordinamento (Roccasalva/Di Franco) resta a vs disposizione per ogni chiarimento.</w:t>
            </w:r>
          </w:p>
          <w:p w:rsidR="00736E50" w:rsidRDefault="00736E50" w:rsidP="00736E50">
            <w:pPr>
              <w:jc w:val="both"/>
              <w:rPr>
                <w:rFonts w:cs="Arial"/>
                <w:sz w:val="20"/>
                <w:szCs w:val="20"/>
              </w:rPr>
            </w:pPr>
            <w:r>
              <w:rPr>
                <w:rFonts w:cs="Arial"/>
                <w:sz w:val="20"/>
                <w:szCs w:val="20"/>
              </w:rPr>
              <w:t>L'ufficio del CSE è ubicato nel box GIS in area contrattori Isab Nord.</w:t>
            </w:r>
          </w:p>
        </w:tc>
      </w:tr>
    </w:tbl>
    <w:p w:rsidR="00736E50" w:rsidRDefault="00736E50" w:rsidP="009B2FA5"/>
    <w:sectPr w:rsidR="00736E50" w:rsidSect="00EC1433">
      <w:footerReference w:type="default" r:id="rId9"/>
      <w:pgSz w:w="11906" w:h="16838"/>
      <w:pgMar w:top="56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DDE" w:rsidRDefault="009E5DDE" w:rsidP="00A02555">
      <w:pPr>
        <w:spacing w:after="0" w:line="240" w:lineRule="auto"/>
      </w:pPr>
      <w:r>
        <w:separator/>
      </w:r>
    </w:p>
  </w:endnote>
  <w:endnote w:type="continuationSeparator" w:id="1">
    <w:p w:rsidR="009E5DDE" w:rsidRDefault="009E5DDE" w:rsidP="00A02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734783"/>
      <w:docPartObj>
        <w:docPartGallery w:val="Page Numbers (Bottom of Page)"/>
        <w:docPartUnique/>
      </w:docPartObj>
    </w:sdtPr>
    <w:sdtContent>
      <w:p w:rsidR="00B11598" w:rsidRDefault="00E61AA6">
        <w:pPr>
          <w:pStyle w:val="Pidipagina"/>
          <w:jc w:val="right"/>
        </w:pPr>
        <w:fldSimple w:instr="PAGE   \* MERGEFORMAT">
          <w:r w:rsidR="009E5DDE">
            <w:rPr>
              <w:noProof/>
            </w:rPr>
            <w:t>1</w:t>
          </w:r>
        </w:fldSimple>
      </w:p>
    </w:sdtContent>
  </w:sdt>
  <w:p w:rsidR="00B11598" w:rsidRDefault="00B115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DDE" w:rsidRDefault="009E5DDE" w:rsidP="00A02555">
      <w:pPr>
        <w:spacing w:after="0" w:line="240" w:lineRule="auto"/>
      </w:pPr>
      <w:r>
        <w:separator/>
      </w:r>
    </w:p>
  </w:footnote>
  <w:footnote w:type="continuationSeparator" w:id="1">
    <w:p w:rsidR="009E5DDE" w:rsidRDefault="009E5DDE" w:rsidP="00A025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savePreviewPicture/>
  <w:footnotePr>
    <w:footnote w:id="0"/>
    <w:footnote w:id="1"/>
  </w:footnotePr>
  <w:endnotePr>
    <w:endnote w:id="0"/>
    <w:endnote w:id="1"/>
  </w:endnotePr>
  <w:compat/>
  <w:rsids>
    <w:rsidRoot w:val="00DD1637"/>
    <w:rsid w:val="000540DE"/>
    <w:rsid w:val="000710AA"/>
    <w:rsid w:val="00105E08"/>
    <w:rsid w:val="00112177"/>
    <w:rsid w:val="00145351"/>
    <w:rsid w:val="001541F3"/>
    <w:rsid w:val="00166EFB"/>
    <w:rsid w:val="001D0B28"/>
    <w:rsid w:val="00255973"/>
    <w:rsid w:val="00281DD7"/>
    <w:rsid w:val="0028313B"/>
    <w:rsid w:val="002A4BB4"/>
    <w:rsid w:val="002B5ABF"/>
    <w:rsid w:val="002E78B2"/>
    <w:rsid w:val="002F705F"/>
    <w:rsid w:val="003665DD"/>
    <w:rsid w:val="003848FE"/>
    <w:rsid w:val="003B6B06"/>
    <w:rsid w:val="003B78B1"/>
    <w:rsid w:val="003E4FA6"/>
    <w:rsid w:val="004246F4"/>
    <w:rsid w:val="00427E1B"/>
    <w:rsid w:val="004B735F"/>
    <w:rsid w:val="004D2A40"/>
    <w:rsid w:val="005527AA"/>
    <w:rsid w:val="0061299F"/>
    <w:rsid w:val="006240C8"/>
    <w:rsid w:val="006276FF"/>
    <w:rsid w:val="00631A1A"/>
    <w:rsid w:val="00636719"/>
    <w:rsid w:val="006476D4"/>
    <w:rsid w:val="00660D8B"/>
    <w:rsid w:val="006A7C51"/>
    <w:rsid w:val="006B6BDB"/>
    <w:rsid w:val="006B729B"/>
    <w:rsid w:val="00700EF5"/>
    <w:rsid w:val="00710CC5"/>
    <w:rsid w:val="00720871"/>
    <w:rsid w:val="00720939"/>
    <w:rsid w:val="007226F0"/>
    <w:rsid w:val="00727025"/>
    <w:rsid w:val="00730C12"/>
    <w:rsid w:val="00733958"/>
    <w:rsid w:val="00736E50"/>
    <w:rsid w:val="0074090C"/>
    <w:rsid w:val="00766054"/>
    <w:rsid w:val="00767828"/>
    <w:rsid w:val="007A4042"/>
    <w:rsid w:val="007A43C8"/>
    <w:rsid w:val="007B0C4F"/>
    <w:rsid w:val="007D3920"/>
    <w:rsid w:val="007E0DBC"/>
    <w:rsid w:val="007E5376"/>
    <w:rsid w:val="007F5572"/>
    <w:rsid w:val="00836D66"/>
    <w:rsid w:val="00894FEF"/>
    <w:rsid w:val="008A36A4"/>
    <w:rsid w:val="008D15D1"/>
    <w:rsid w:val="008F44F3"/>
    <w:rsid w:val="00902A08"/>
    <w:rsid w:val="009226F1"/>
    <w:rsid w:val="009351BE"/>
    <w:rsid w:val="00937F03"/>
    <w:rsid w:val="00941A19"/>
    <w:rsid w:val="009469AD"/>
    <w:rsid w:val="0094708A"/>
    <w:rsid w:val="009A5ED3"/>
    <w:rsid w:val="009B2FA5"/>
    <w:rsid w:val="009D09F6"/>
    <w:rsid w:val="009E136A"/>
    <w:rsid w:val="009E5DDE"/>
    <w:rsid w:val="00A01A11"/>
    <w:rsid w:val="00A02555"/>
    <w:rsid w:val="00AB7A39"/>
    <w:rsid w:val="00AC2CB2"/>
    <w:rsid w:val="00AC7295"/>
    <w:rsid w:val="00AD3EC7"/>
    <w:rsid w:val="00AE0EE0"/>
    <w:rsid w:val="00AF7502"/>
    <w:rsid w:val="00B00B76"/>
    <w:rsid w:val="00B02C47"/>
    <w:rsid w:val="00B11598"/>
    <w:rsid w:val="00B25E2B"/>
    <w:rsid w:val="00B3228A"/>
    <w:rsid w:val="00B32A2A"/>
    <w:rsid w:val="00B73723"/>
    <w:rsid w:val="00B86DAE"/>
    <w:rsid w:val="00BA3D71"/>
    <w:rsid w:val="00BC0231"/>
    <w:rsid w:val="00BC1F63"/>
    <w:rsid w:val="00C046FE"/>
    <w:rsid w:val="00C23C54"/>
    <w:rsid w:val="00C3328A"/>
    <w:rsid w:val="00C42D64"/>
    <w:rsid w:val="00C57A19"/>
    <w:rsid w:val="00CA4CDF"/>
    <w:rsid w:val="00CC3C6D"/>
    <w:rsid w:val="00CD15CB"/>
    <w:rsid w:val="00D012D9"/>
    <w:rsid w:val="00D2730B"/>
    <w:rsid w:val="00D30605"/>
    <w:rsid w:val="00D626BB"/>
    <w:rsid w:val="00D73B7B"/>
    <w:rsid w:val="00DB698B"/>
    <w:rsid w:val="00DD1637"/>
    <w:rsid w:val="00DD71DE"/>
    <w:rsid w:val="00DE2FE0"/>
    <w:rsid w:val="00DE3AA5"/>
    <w:rsid w:val="00E04F34"/>
    <w:rsid w:val="00E07EE1"/>
    <w:rsid w:val="00E156D6"/>
    <w:rsid w:val="00E27745"/>
    <w:rsid w:val="00E372E0"/>
    <w:rsid w:val="00E4781B"/>
    <w:rsid w:val="00E5597E"/>
    <w:rsid w:val="00E61AA6"/>
    <w:rsid w:val="00E74ADF"/>
    <w:rsid w:val="00E91407"/>
    <w:rsid w:val="00EB0243"/>
    <w:rsid w:val="00EB34B1"/>
    <w:rsid w:val="00EC1433"/>
    <w:rsid w:val="00EC61AC"/>
    <w:rsid w:val="00ED4F3D"/>
    <w:rsid w:val="00EE361C"/>
    <w:rsid w:val="00EE4E51"/>
    <w:rsid w:val="00F349E3"/>
    <w:rsid w:val="00F4789A"/>
    <w:rsid w:val="00F6093E"/>
    <w:rsid w:val="00F745EE"/>
    <w:rsid w:val="00F928AD"/>
    <w:rsid w:val="00FA75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4F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914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1407"/>
    <w:rPr>
      <w:rFonts w:ascii="Tahoma" w:hAnsi="Tahoma" w:cs="Tahoma"/>
      <w:sz w:val="16"/>
      <w:szCs w:val="16"/>
    </w:rPr>
  </w:style>
  <w:style w:type="paragraph" w:styleId="Intestazione">
    <w:name w:val="header"/>
    <w:basedOn w:val="Normale"/>
    <w:link w:val="IntestazioneCarattere"/>
    <w:uiPriority w:val="99"/>
    <w:unhideWhenUsed/>
    <w:rsid w:val="00A025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2555"/>
  </w:style>
  <w:style w:type="paragraph" w:styleId="Pidipagina">
    <w:name w:val="footer"/>
    <w:basedOn w:val="Normale"/>
    <w:link w:val="PidipaginaCarattere"/>
    <w:uiPriority w:val="99"/>
    <w:unhideWhenUsed/>
    <w:rsid w:val="00A025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2555"/>
  </w:style>
  <w:style w:type="character" w:styleId="Collegamentoipertestuale">
    <w:name w:val="Hyperlink"/>
    <w:basedOn w:val="Carpredefinitoparagrafo"/>
    <w:uiPriority w:val="99"/>
    <w:unhideWhenUsed/>
    <w:rsid w:val="00C57A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D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914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1407"/>
    <w:rPr>
      <w:rFonts w:ascii="Tahoma" w:hAnsi="Tahoma" w:cs="Tahoma"/>
      <w:sz w:val="16"/>
      <w:szCs w:val="16"/>
    </w:rPr>
  </w:style>
  <w:style w:type="paragraph" w:styleId="Intestazione">
    <w:name w:val="header"/>
    <w:basedOn w:val="Normale"/>
    <w:link w:val="IntestazioneCarattere"/>
    <w:uiPriority w:val="99"/>
    <w:unhideWhenUsed/>
    <w:rsid w:val="00A025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2555"/>
  </w:style>
  <w:style w:type="paragraph" w:styleId="Pidipagina">
    <w:name w:val="footer"/>
    <w:basedOn w:val="Normale"/>
    <w:link w:val="PidipaginaCarattere"/>
    <w:uiPriority w:val="99"/>
    <w:unhideWhenUsed/>
    <w:rsid w:val="00A025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2555"/>
  </w:style>
  <w:style w:type="character" w:styleId="Collegamentoipertestuale">
    <w:name w:val="Hyperlink"/>
    <w:basedOn w:val="Carpredefinitoparagrafo"/>
    <w:uiPriority w:val="99"/>
    <w:unhideWhenUsed/>
    <w:rsid w:val="00C57A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enzor</cp:lastModifiedBy>
  <cp:revision>4</cp:revision>
  <cp:lastPrinted>2018-02-08T10:08:00Z</cp:lastPrinted>
  <dcterms:created xsi:type="dcterms:W3CDTF">2018-04-21T08:26:00Z</dcterms:created>
  <dcterms:modified xsi:type="dcterms:W3CDTF">2018-04-21T08:32:00Z</dcterms:modified>
</cp:coreProperties>
</file>