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Dynamics AX Mailer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mailto:MECOMS@sorgenia.it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13 marzo 2020 09:12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Ordine di Acquisto Ricevuto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Spett. le R.E.M. SRL,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 riferimento all’ Ordine ODA000041136 relativo a:Aprilia - REVISIONE GENERALE COMPLETA DEL MOTORE 5000014859 MOTORE ABB M2QA315S8-6A (OFF. 0904), Vi comunichiamo che siete stati autorizzati dal Vostro referente Sorgenia ad emettere fattura per un importo imponibile, ossia al netto di IVA, pari ad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Euro 5.890,00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ricordiamo che i seguenti riferimenti dovranno essere riportati in fattura: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Ordine numero: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ODA000041136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– Ricezione numero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:RIC000144353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ATTENZIONE: La mancata indicazione del numero d’ordine e di ricezione sulle fatture potrebbe comportare ritardi nei pagamenti.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In caso abbiate già emesso fattura per l'oggetto dell'ordine, Vi preghiamo di non tenere conto di questa e-mail e, Vi invitiamo per il futuro, di attendere il ricevimento della presente e-mail di autorizzazione prima di procedere all'emissione della fattura.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Sorgenia Power S.p.A.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ECOMS@sorgeni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