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07AB" w14:textId="77777777" w:rsidR="00701612" w:rsidRDefault="00701612" w:rsidP="00701612">
      <w:r>
        <w:t>Buongiorno,</w:t>
      </w:r>
    </w:p>
    <w:p w14:paraId="165102F1" w14:textId="77777777" w:rsidR="00701612" w:rsidRDefault="00701612" w:rsidP="00701612">
      <w:r>
        <w:br/>
        <w:t xml:space="preserve">Con al presente siamo a chiedervi gentilmente il breakdown dei costi su vostra offerta allegata </w:t>
      </w:r>
      <w:proofErr w:type="gramStart"/>
      <w:r>
        <w:t>ovvero :</w:t>
      </w:r>
      <w:proofErr w:type="gramEnd"/>
    </w:p>
    <w:p w14:paraId="3CEA8688" w14:textId="77777777" w:rsidR="00701612" w:rsidRDefault="00701612" w:rsidP="00701612"/>
    <w:p w14:paraId="0C37E4FA" w14:textId="77777777" w:rsidR="00701612" w:rsidRDefault="00701612" w:rsidP="00701612">
      <w:r>
        <w:t xml:space="preserve">Id Motore 5000016204 - VENTILATORE FIDA ART801 N.VCF2810/11 KW.30 GIRI 1764 KG.705 CON MOTORE ELVEM 7SM-200L4 N.10060712 KW.30 G.1470 V.690/400 A.30.6/52.8 </w:t>
      </w:r>
    </w:p>
    <w:p w14:paraId="57580EEE" w14:textId="77777777" w:rsidR="00701612" w:rsidRDefault="00701612" w:rsidP="00701612"/>
    <w:p w14:paraId="68419E92" w14:textId="77777777" w:rsidR="00701612" w:rsidRDefault="00701612" w:rsidP="00701612"/>
    <w:p w14:paraId="386D2646" w14:textId="77777777" w:rsidR="00701612" w:rsidRDefault="00701612" w:rsidP="00701612">
      <w:r>
        <w:t xml:space="preserve">- CARICO CON GRU PRESSO SITO DI ANAGNI E TRASPORTO PRESSO LA </w:t>
      </w:r>
      <w:proofErr w:type="gramStart"/>
      <w:r>
        <w:t>VS.OFFICINA</w:t>
      </w:r>
      <w:proofErr w:type="gramEnd"/>
      <w:r>
        <w:t>, SMONTAGGIO E PULIZIA DI TUTTI I PARTICOLARI – Prezzo ?</w:t>
      </w:r>
    </w:p>
    <w:p w14:paraId="4E622019" w14:textId="77777777" w:rsidR="00701612" w:rsidRDefault="00701612" w:rsidP="00701612">
      <w:r>
        <w:t xml:space="preserve">- REVISIONE SUPPORTO FERRARI CONS SO, CUSCINETTI ED INGRASSAGGIO CONGRASSO ARCANOL – </w:t>
      </w:r>
      <w:proofErr w:type="gramStart"/>
      <w:r>
        <w:t>Prezzo ?</w:t>
      </w:r>
      <w:proofErr w:type="gramEnd"/>
    </w:p>
    <w:p w14:paraId="257642AA" w14:textId="77777777" w:rsidR="00701612" w:rsidRDefault="00701612" w:rsidP="00701612">
      <w:r>
        <w:t xml:space="preserve">- MONTAGGIO DELLA VENTOLA SUL VENTILATORE, ED EQUILIBRATURA DELLA STESSACON E SENZA PULEGGIA SECONDO STANDARD ISO 21940; – </w:t>
      </w:r>
      <w:proofErr w:type="gramStart"/>
      <w:r>
        <w:t>Prezzo ?</w:t>
      </w:r>
      <w:proofErr w:type="gramEnd"/>
    </w:p>
    <w:p w14:paraId="44E83698" w14:textId="77777777" w:rsidR="00701612" w:rsidRDefault="00701612" w:rsidP="00701612">
      <w:r>
        <w:t xml:space="preserve">- REVISIONE MOTORE CON SMONTAGGIO IN OGNI PARTICOLARE, LAVAGGIO CON IDROPULITRICI PER ASPORTAZIONE DI EVENTUALI RESIDUI; – </w:t>
      </w:r>
      <w:proofErr w:type="gramStart"/>
      <w:r>
        <w:t>Prezzo ?</w:t>
      </w:r>
      <w:proofErr w:type="gramEnd"/>
    </w:p>
    <w:p w14:paraId="1B833FF6" w14:textId="77777777" w:rsidR="00701612" w:rsidRDefault="00701612" w:rsidP="00701612">
      <w:r>
        <w:t xml:space="preserve">- REVISIONE MOTORE CON DOPPIO CICLO DI IMPREGNAZIONE AL FORNOTERMOVENTILATO– </w:t>
      </w:r>
      <w:proofErr w:type="gramStart"/>
      <w:r>
        <w:t>Prezzo ?</w:t>
      </w:r>
      <w:proofErr w:type="gramEnd"/>
    </w:p>
    <w:p w14:paraId="15397292" w14:textId="77777777" w:rsidR="00701612" w:rsidRDefault="00701612" w:rsidP="00701612">
      <w:r>
        <w:t xml:space="preserve">-VERIFICHE MECCANICHE, RIPARAZIONE SEDE CUSCINETTO SU </w:t>
      </w:r>
      <w:proofErr w:type="gramStart"/>
      <w:r>
        <w:t>CALOTTA,SOSTITUZIONE</w:t>
      </w:r>
      <w:proofErr w:type="gramEnd"/>
      <w:r>
        <w:t xml:space="preserve"> DI N°2 CUSCINETTI 6312/C3; – Prezzo ?</w:t>
      </w:r>
    </w:p>
    <w:p w14:paraId="57ED1957" w14:textId="77777777" w:rsidR="00701612" w:rsidRDefault="00701612" w:rsidP="00701612">
      <w:r>
        <w:t xml:space="preserve">- CONTROLLO EQUILIBRATURA DINAMICA SECONDO NORME ISO 21940; – </w:t>
      </w:r>
      <w:proofErr w:type="gramStart"/>
      <w:r>
        <w:t>Prezzo ?</w:t>
      </w:r>
      <w:proofErr w:type="gramEnd"/>
    </w:p>
    <w:p w14:paraId="3DF1F154" w14:textId="77777777" w:rsidR="00701612" w:rsidRDefault="00701612" w:rsidP="00701612">
      <w:r>
        <w:t xml:space="preserve">- RIMONTAGGIO COMPLETO, COLLAUDO FINALE E VERNICIATURA ESTERNA; – </w:t>
      </w:r>
      <w:proofErr w:type="gramStart"/>
      <w:r>
        <w:t>Prezzo ?</w:t>
      </w:r>
      <w:proofErr w:type="gramEnd"/>
    </w:p>
    <w:p w14:paraId="05C3EB60" w14:textId="77777777" w:rsidR="00701612" w:rsidRDefault="00701612" w:rsidP="00701612">
      <w:r>
        <w:t xml:space="preserve">- FORNITURA PULEGGIA E SOSTITUZIONE CINGHIE SPC2360lw; – </w:t>
      </w:r>
      <w:proofErr w:type="gramStart"/>
      <w:r>
        <w:t>Prezzo ?</w:t>
      </w:r>
      <w:proofErr w:type="gramEnd"/>
    </w:p>
    <w:p w14:paraId="48297CC5" w14:textId="77777777" w:rsidR="00701612" w:rsidRDefault="00701612" w:rsidP="00701612">
      <w:r>
        <w:t xml:space="preserve">- TRASPORTO PRESSO SITO DI ANAGNI, POSIZIONAMENTO SU BASAMENTO EMONTAGGIO MECCANICO: – </w:t>
      </w:r>
      <w:proofErr w:type="gramStart"/>
      <w:r>
        <w:t>Prezzo ?</w:t>
      </w:r>
      <w:proofErr w:type="gramEnd"/>
    </w:p>
    <w:p w14:paraId="7AA46290" w14:textId="77777777" w:rsidR="00701612" w:rsidRDefault="00701612" w:rsidP="00701612">
      <w:r>
        <w:t xml:space="preserve">- COLLAUDO. – </w:t>
      </w:r>
      <w:proofErr w:type="gramStart"/>
      <w:r>
        <w:t>Prezzo ?</w:t>
      </w:r>
      <w:proofErr w:type="gramEnd"/>
    </w:p>
    <w:p w14:paraId="0F6615B8" w14:textId="77777777" w:rsidR="00701612" w:rsidRDefault="00701612" w:rsidP="00701612"/>
    <w:p w14:paraId="5A5BDA6E" w14:textId="77777777" w:rsidR="00701612" w:rsidRDefault="00701612" w:rsidP="00701612"/>
    <w:p w14:paraId="10D79CB5" w14:textId="77777777" w:rsidR="00701612" w:rsidRDefault="00701612" w:rsidP="00701612">
      <w:r>
        <w:t xml:space="preserve">-Costo Orario manodopera ordinaria per nr ore totale </w:t>
      </w:r>
    </w:p>
    <w:p w14:paraId="3AA39110" w14:textId="77777777" w:rsidR="00701612" w:rsidRDefault="00701612" w:rsidP="00701612"/>
    <w:p w14:paraId="3000ED54" w14:textId="77777777" w:rsidR="00701612" w:rsidRDefault="00701612" w:rsidP="00701612">
      <w:r>
        <w:t>-Costo orario Trasferta/viaggio per nr ore totali di trasferta/viaggio</w:t>
      </w:r>
    </w:p>
    <w:p w14:paraId="2E9D732D" w14:textId="77777777" w:rsidR="00701612" w:rsidRDefault="00701612" w:rsidP="00701612"/>
    <w:p w14:paraId="69586002" w14:textId="77777777" w:rsidR="00701612" w:rsidRDefault="00701612" w:rsidP="00701612">
      <w:r>
        <w:t>-Rimborso KM per Nr KM Totali</w:t>
      </w:r>
    </w:p>
    <w:p w14:paraId="7E6824AF" w14:textId="77777777" w:rsidR="00701612" w:rsidRDefault="00701612" w:rsidP="00701612"/>
    <w:p w14:paraId="7C54465B" w14:textId="77777777" w:rsidR="00701612" w:rsidRDefault="00701612" w:rsidP="00701612">
      <w:r>
        <w:t>-Costo totale materiali + fattura d’origine vostro fornitore.</w:t>
      </w:r>
    </w:p>
    <w:p w14:paraId="481C09C5" w14:textId="77777777" w:rsidR="00701612" w:rsidRDefault="00701612" w:rsidP="00701612"/>
    <w:p w14:paraId="76AF9604" w14:textId="77777777" w:rsidR="00701612" w:rsidRDefault="00701612" w:rsidP="00701612">
      <w:r>
        <w:t>Grazie per la collaborazione.</w:t>
      </w:r>
    </w:p>
    <w:p w14:paraId="491B1449" w14:textId="77777777" w:rsidR="00701612" w:rsidRDefault="00701612" w:rsidP="00701612"/>
    <w:p w14:paraId="2EE5FFAD" w14:textId="77777777" w:rsidR="00701612" w:rsidRDefault="00701612" w:rsidP="00701612">
      <w:r>
        <w:t>Cordialmente.</w:t>
      </w:r>
    </w:p>
    <w:p w14:paraId="488E4A71" w14:textId="77777777" w:rsidR="00701612" w:rsidRDefault="00701612" w:rsidP="00701612"/>
    <w:p w14:paraId="15CAAC8B" w14:textId="77777777" w:rsidR="00701612" w:rsidRDefault="00701612" w:rsidP="00701612"/>
    <w:p w14:paraId="1B49FBA8" w14:textId="027D16AF" w:rsidR="00701612" w:rsidRDefault="00701612" w:rsidP="00701612">
      <w:pPr>
        <w:spacing w:before="100" w:beforeAutospacing="1" w:line="276" w:lineRule="auto"/>
        <w:ind w:left="709" w:hanging="567"/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323C0C71" wp14:editId="3C78D480">
            <wp:extent cx="1800860" cy="311785"/>
            <wp:effectExtent l="0" t="0" r="8890" b="12065"/>
            <wp:docPr id="12587953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eastAsia="it-IT"/>
        </w:rPr>
        <w:br/>
      </w:r>
      <w:r>
        <w:rPr>
          <w:b/>
          <w:bCs/>
          <w:color w:val="445159"/>
          <w:sz w:val="16"/>
          <w:szCs w:val="16"/>
          <w:lang w:eastAsia="it-IT"/>
        </w:rPr>
        <w:br/>
      </w:r>
      <w:r>
        <w:rPr>
          <w:rFonts w:ascii="Arial" w:hAnsi="Arial" w:cs="Arial"/>
          <w:b/>
          <w:bCs/>
          <w:color w:val="37424A"/>
          <w:lang w:eastAsia="it-IT"/>
        </w:rPr>
        <w:t xml:space="preserve">Carlo </w:t>
      </w:r>
      <w:proofErr w:type="spellStart"/>
      <w:r>
        <w:rPr>
          <w:rFonts w:ascii="Arial" w:hAnsi="Arial" w:cs="Arial"/>
          <w:b/>
          <w:bCs/>
          <w:color w:val="37424A"/>
          <w:lang w:eastAsia="it-IT"/>
        </w:rPr>
        <w:t>Bonicalzi</w:t>
      </w:r>
      <w:proofErr w:type="spellEnd"/>
      <w:r>
        <w:rPr>
          <w:rFonts w:ascii="Arial" w:hAnsi="Arial" w:cs="Arial"/>
          <w:b/>
          <w:bCs/>
          <w:color w:val="37424A"/>
          <w:sz w:val="16"/>
          <w:szCs w:val="16"/>
          <w:lang w:eastAsia="it-IT"/>
        </w:rPr>
        <w:br/>
      </w:r>
      <w:r>
        <w:rPr>
          <w:rFonts w:ascii="Arial" w:hAnsi="Arial" w:cs="Arial"/>
          <w:color w:val="000000"/>
          <w:sz w:val="16"/>
          <w:szCs w:val="16"/>
          <w:lang w:eastAsia="it-IT"/>
        </w:rPr>
        <w:t>Direzione Procurement, Supply Chain &amp; Digital Services</w:t>
      </w:r>
      <w:r>
        <w:rPr>
          <w:rFonts w:ascii="Arial" w:hAnsi="Arial" w:cs="Arial"/>
          <w:color w:val="000000"/>
          <w:sz w:val="16"/>
          <w:szCs w:val="16"/>
          <w:lang w:eastAsia="it-IT"/>
        </w:rPr>
        <w:br/>
        <w:t xml:space="preserve">Global Sourcing &amp; IT Procurement </w:t>
      </w:r>
      <w:r>
        <w:rPr>
          <w:rFonts w:ascii="Arial" w:hAnsi="Arial" w:cs="Arial"/>
          <w:color w:val="000000"/>
          <w:sz w:val="16"/>
          <w:szCs w:val="16"/>
          <w:lang w:eastAsia="it-IT"/>
        </w:rPr>
        <w:br/>
        <w:t>Acquisti Global Production Elicotteri</w:t>
      </w:r>
    </w:p>
    <w:p w14:paraId="0048277D" w14:textId="77777777" w:rsidR="00701612" w:rsidRDefault="00701612" w:rsidP="00701612">
      <w:pPr>
        <w:spacing w:line="276" w:lineRule="auto"/>
        <w:ind w:left="709" w:hanging="567"/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            </w:t>
      </w:r>
      <w:r>
        <w:rPr>
          <w:rFonts w:ascii="Arial" w:hAnsi="Arial" w:cs="Arial"/>
          <w:color w:val="000000"/>
          <w:sz w:val="16"/>
          <w:szCs w:val="16"/>
          <w:lang w:eastAsia="it-IT"/>
        </w:rPr>
        <w:br/>
        <w:t>Via Giovanni Agusta, 520 – Cascina Costa - 21017 - Italia</w:t>
      </w:r>
      <w:r>
        <w:rPr>
          <w:rFonts w:ascii="Arial" w:hAnsi="Arial" w:cs="Arial"/>
          <w:color w:val="000000"/>
          <w:sz w:val="16"/>
          <w:szCs w:val="16"/>
          <w:lang w:eastAsia="it-IT"/>
        </w:rPr>
        <w:br/>
        <w:t>Mobile +39 3386324445</w:t>
      </w:r>
      <w:r>
        <w:rPr>
          <w:rFonts w:ascii="Arial" w:hAnsi="Arial" w:cs="Arial"/>
          <w:color w:val="000000"/>
          <w:sz w:val="16"/>
          <w:szCs w:val="16"/>
          <w:lang w:eastAsia="it-IT"/>
        </w:rPr>
        <w:br/>
      </w:r>
      <w:hyperlink r:id="rId6" w:history="1">
        <w:r>
          <w:rPr>
            <w:rStyle w:val="Collegamentoipertestuale"/>
            <w:rFonts w:ascii="Arial" w:hAnsi="Arial" w:cs="Arial"/>
            <w:sz w:val="16"/>
            <w:szCs w:val="16"/>
            <w:lang w:eastAsia="it-IT"/>
          </w:rPr>
          <w:t>carlo.bonicalzi@leonardo.com</w:t>
        </w:r>
      </w:hyperlink>
    </w:p>
    <w:p w14:paraId="6B1F9683" w14:textId="77777777" w:rsidR="00701612" w:rsidRDefault="00701612" w:rsidP="00701612">
      <w:pPr>
        <w:spacing w:line="276" w:lineRule="auto"/>
        <w:ind w:left="709" w:hanging="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>leonardoglobalsolutions.com</w:t>
      </w:r>
    </w:p>
    <w:p w14:paraId="19DE38B8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2"/>
    <w:rsid w:val="0070161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7615"/>
  <w15:chartTrackingRefBased/>
  <w15:docId w15:val="{1CFEDFB9-794D-4523-A052-F4A3D889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61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16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.bonicalzi@leonardo.com" TargetMode="External"/><Relationship Id="rId5" Type="http://schemas.openxmlformats.org/officeDocument/2006/relationships/image" Target="cid:image001.png@01D9D9CA.6EAC7F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2023-08-29T07:02:00Z</dcterms:created>
  <dcterms:modified xsi:type="dcterms:W3CDTF">2023-08-29T07:03:00Z</dcterms:modified>
</cp:coreProperties>
</file>