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C297" w14:textId="77777777" w:rsidR="00A445A7" w:rsidRPr="008D49AC" w:rsidRDefault="00A445A7" w:rsidP="00A445A7">
      <w:pPr>
        <w:tabs>
          <w:tab w:val="right" w:pos="5173"/>
          <w:tab w:val="left" w:pos="10135"/>
        </w:tabs>
        <w:spacing w:after="40"/>
        <w:rPr>
          <w:rFonts w:ascii="Cambria" w:hAnsi="Cambria"/>
          <w:b/>
          <w:sz w:val="18"/>
          <w:szCs w:val="18"/>
        </w:rPr>
      </w:pPr>
      <w:bookmarkStart w:id="0" w:name="OLE_LINK1"/>
      <w:bookmarkStart w:id="1" w:name="OLE_LINK2"/>
    </w:p>
    <w:p w14:paraId="58340B66" w14:textId="77777777" w:rsidR="00B14C56" w:rsidRPr="008D49AC" w:rsidRDefault="00B14C56" w:rsidP="00B14C56">
      <w:pPr>
        <w:tabs>
          <w:tab w:val="right" w:pos="5173"/>
          <w:tab w:val="left" w:pos="10135"/>
        </w:tabs>
        <w:spacing w:after="40"/>
        <w:jc w:val="center"/>
        <w:rPr>
          <w:rFonts w:ascii="Cambria" w:hAnsi="Cambria"/>
          <w:b/>
          <w:sz w:val="28"/>
          <w:szCs w:val="28"/>
        </w:rPr>
      </w:pPr>
      <w:r w:rsidRPr="008D49AC">
        <w:rPr>
          <w:rFonts w:ascii="Cambria" w:hAnsi="Cambria"/>
          <w:b/>
          <w:sz w:val="28"/>
          <w:szCs w:val="28"/>
        </w:rPr>
        <w:t>Documento Unico Valutazione Rischio Interferenze</w:t>
      </w:r>
    </w:p>
    <w:p w14:paraId="5FA61B26" w14:textId="77777777" w:rsidR="00D52739" w:rsidRPr="008D49AC" w:rsidRDefault="00D52739" w:rsidP="00B14C56">
      <w:pPr>
        <w:tabs>
          <w:tab w:val="right" w:pos="5173"/>
          <w:tab w:val="left" w:pos="10135"/>
        </w:tabs>
        <w:spacing w:after="40"/>
        <w:jc w:val="center"/>
        <w:rPr>
          <w:rFonts w:ascii="Cambria" w:hAnsi="Cambria"/>
          <w:b/>
          <w:sz w:val="28"/>
          <w:szCs w:val="28"/>
        </w:rPr>
      </w:pPr>
    </w:p>
    <w:p w14:paraId="01D19AD5" w14:textId="538B9059" w:rsidR="00AB1A59" w:rsidRDefault="00AB1A59" w:rsidP="00A445A7">
      <w:pPr>
        <w:tabs>
          <w:tab w:val="right" w:pos="5173"/>
          <w:tab w:val="left" w:pos="10135"/>
        </w:tabs>
        <w:spacing w:after="40"/>
        <w:rPr>
          <w:rFonts w:ascii="Cambria" w:hAnsi="Cambria"/>
          <w:b/>
          <w:sz w:val="18"/>
          <w:szCs w:val="18"/>
        </w:rPr>
      </w:pPr>
    </w:p>
    <w:p w14:paraId="2C2D91C8" w14:textId="77777777" w:rsidR="00701AB1" w:rsidRPr="008D49AC" w:rsidRDefault="00701AB1" w:rsidP="00A445A7">
      <w:pPr>
        <w:tabs>
          <w:tab w:val="right" w:pos="5173"/>
          <w:tab w:val="left" w:pos="10135"/>
        </w:tabs>
        <w:spacing w:after="40"/>
        <w:rPr>
          <w:rFonts w:ascii="Cambria" w:hAnsi="Cambria"/>
          <w:b/>
          <w:sz w:val="18"/>
          <w:szCs w:val="18"/>
        </w:rPr>
      </w:pPr>
    </w:p>
    <w:p w14:paraId="72B4BEAA" w14:textId="77777777" w:rsidR="00725C51" w:rsidRPr="008D49AC" w:rsidRDefault="00725C51" w:rsidP="00A445A7">
      <w:pPr>
        <w:tabs>
          <w:tab w:val="right" w:pos="5173"/>
          <w:tab w:val="left" w:pos="10135"/>
        </w:tabs>
        <w:spacing w:after="40"/>
        <w:rPr>
          <w:rFonts w:ascii="Cambria" w:hAnsi="Cambria"/>
          <w:b/>
          <w:sz w:val="18"/>
          <w:szCs w:val="18"/>
        </w:rPr>
      </w:pPr>
    </w:p>
    <w:p w14:paraId="1B036537" w14:textId="77777777" w:rsidR="00365F14" w:rsidRPr="008D49AC" w:rsidRDefault="00365F14" w:rsidP="00A445A7">
      <w:pPr>
        <w:tabs>
          <w:tab w:val="right" w:pos="5173"/>
          <w:tab w:val="left" w:pos="10135"/>
        </w:tabs>
        <w:spacing w:after="40"/>
        <w:rPr>
          <w:rFonts w:ascii="Cambria" w:hAnsi="Cambria"/>
          <w:b/>
          <w:sz w:val="18"/>
          <w:szCs w:val="1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3531"/>
        <w:gridCol w:w="13"/>
        <w:gridCol w:w="2009"/>
        <w:gridCol w:w="2243"/>
      </w:tblGrid>
      <w:tr w:rsidR="00701AB1" w:rsidRPr="008D49AC" w14:paraId="49000A2D" w14:textId="77777777" w:rsidTr="00701AB1">
        <w:trPr>
          <w:trHeight w:val="851"/>
        </w:trPr>
        <w:tc>
          <w:tcPr>
            <w:tcW w:w="2269" w:type="dxa"/>
            <w:tcBorders>
              <w:top w:val="nil"/>
              <w:left w:val="nil"/>
              <w:bottom w:val="nil"/>
              <w:right w:val="single" w:sz="4" w:space="0" w:color="auto"/>
            </w:tcBorders>
            <w:vAlign w:val="center"/>
          </w:tcPr>
          <w:p w14:paraId="0454AD6E" w14:textId="77777777" w:rsidR="00701AB1" w:rsidRPr="008D49AC" w:rsidRDefault="00701AB1" w:rsidP="00A56A41">
            <w:pPr>
              <w:tabs>
                <w:tab w:val="right" w:pos="5173"/>
                <w:tab w:val="left" w:pos="10135"/>
              </w:tabs>
              <w:spacing w:after="40"/>
              <w:rPr>
                <w:rFonts w:ascii="Cambria" w:hAnsi="Cambria"/>
                <w:b/>
                <w:sz w:val="28"/>
                <w:szCs w:val="28"/>
              </w:rPr>
            </w:pPr>
            <w:r w:rsidRPr="008D49AC">
              <w:rPr>
                <w:rFonts w:ascii="Cambria" w:hAnsi="Cambria"/>
                <w:b/>
                <w:sz w:val="28"/>
                <w:szCs w:val="28"/>
              </w:rPr>
              <w:t>ATTIVITA’</w:t>
            </w:r>
          </w:p>
        </w:tc>
        <w:tc>
          <w:tcPr>
            <w:tcW w:w="7796" w:type="dxa"/>
            <w:gridSpan w:val="4"/>
            <w:tcBorders>
              <w:top w:val="single" w:sz="4" w:space="0" w:color="auto"/>
              <w:left w:val="single" w:sz="4" w:space="0" w:color="auto"/>
              <w:bottom w:val="single" w:sz="4" w:space="0" w:color="auto"/>
              <w:right w:val="single" w:sz="4" w:space="0" w:color="auto"/>
            </w:tcBorders>
            <w:shd w:val="clear" w:color="auto" w:fill="B6DDE8"/>
            <w:vAlign w:val="center"/>
          </w:tcPr>
          <w:p w14:paraId="42C99DED" w14:textId="77777777" w:rsidR="00DF0C89" w:rsidRDefault="00701AB1" w:rsidP="00DF0C89">
            <w:pPr>
              <w:tabs>
                <w:tab w:val="right" w:pos="5173"/>
                <w:tab w:val="left" w:pos="10135"/>
              </w:tabs>
              <w:spacing w:after="40"/>
              <w:rPr>
                <w:rFonts w:ascii="Cambria" w:hAnsi="Cambria"/>
                <w:b/>
                <w:sz w:val="18"/>
                <w:szCs w:val="18"/>
              </w:rPr>
            </w:pPr>
            <w:r w:rsidRPr="00701AB1">
              <w:rPr>
                <w:rFonts w:ascii="Cambria" w:hAnsi="Cambria"/>
                <w:b/>
                <w:sz w:val="18"/>
                <w:szCs w:val="18"/>
              </w:rPr>
              <w:t xml:space="preserve">LASIM </w:t>
            </w:r>
            <w:r w:rsidR="00315B7C">
              <w:rPr>
                <w:rFonts w:ascii="Cambria" w:hAnsi="Cambria"/>
                <w:b/>
                <w:sz w:val="18"/>
                <w:szCs w:val="18"/>
              </w:rPr>
              <w:t xml:space="preserve">1 </w:t>
            </w:r>
          </w:p>
          <w:p w14:paraId="73DC50DD" w14:textId="4BBC69B5" w:rsidR="001706FB" w:rsidRDefault="001706FB" w:rsidP="00DF0C89">
            <w:pPr>
              <w:tabs>
                <w:tab w:val="right" w:pos="5173"/>
                <w:tab w:val="left" w:pos="10135"/>
              </w:tabs>
              <w:spacing w:after="40"/>
              <w:rPr>
                <w:rFonts w:ascii="Cambria" w:hAnsi="Cambria"/>
                <w:b/>
                <w:sz w:val="18"/>
                <w:szCs w:val="18"/>
              </w:rPr>
            </w:pPr>
            <w:r>
              <w:rPr>
                <w:rFonts w:ascii="Cambria" w:hAnsi="Cambria"/>
                <w:b/>
                <w:sz w:val="18"/>
                <w:szCs w:val="18"/>
              </w:rPr>
              <w:t xml:space="preserve">Lavori di ripristino pressa Rovetta 400 T </w:t>
            </w:r>
          </w:p>
          <w:p w14:paraId="3F8E1673" w14:textId="0C9B11FC" w:rsidR="00E23E81" w:rsidRPr="00DF0C89" w:rsidRDefault="001706FB" w:rsidP="00DF0C89">
            <w:pPr>
              <w:tabs>
                <w:tab w:val="right" w:pos="5173"/>
                <w:tab w:val="left" w:pos="10135"/>
              </w:tabs>
              <w:spacing w:after="40"/>
              <w:rPr>
                <w:rFonts w:ascii="Cambria" w:hAnsi="Cambria"/>
                <w:b/>
                <w:sz w:val="18"/>
                <w:szCs w:val="18"/>
              </w:rPr>
            </w:pPr>
            <w:r w:rsidRPr="00DF0C89">
              <w:rPr>
                <w:rFonts w:ascii="Cambria" w:hAnsi="Cambria"/>
                <w:b/>
                <w:sz w:val="18"/>
                <w:szCs w:val="18"/>
              </w:rPr>
              <w:t>Fornitura e messa in servizio inverter PLC e HMI</w:t>
            </w:r>
          </w:p>
        </w:tc>
      </w:tr>
      <w:tr w:rsidR="00701AB1" w:rsidRPr="008D49AC" w14:paraId="51E53811" w14:textId="77777777" w:rsidTr="00701AB1">
        <w:trPr>
          <w:trHeight w:val="227"/>
        </w:trPr>
        <w:tc>
          <w:tcPr>
            <w:tcW w:w="2269" w:type="dxa"/>
            <w:tcBorders>
              <w:top w:val="nil"/>
              <w:left w:val="nil"/>
              <w:bottom w:val="nil"/>
              <w:right w:val="nil"/>
            </w:tcBorders>
            <w:shd w:val="clear" w:color="auto" w:fill="auto"/>
            <w:vAlign w:val="center"/>
          </w:tcPr>
          <w:p w14:paraId="2193365E" w14:textId="77777777" w:rsidR="00701AB1" w:rsidRPr="008D49AC" w:rsidRDefault="00701AB1" w:rsidP="00A56A41">
            <w:pPr>
              <w:tabs>
                <w:tab w:val="right" w:pos="5173"/>
                <w:tab w:val="left" w:pos="10135"/>
              </w:tabs>
              <w:spacing w:after="40"/>
              <w:rPr>
                <w:rFonts w:ascii="Cambria" w:hAnsi="Cambria"/>
                <w:b/>
                <w:sz w:val="18"/>
                <w:szCs w:val="18"/>
              </w:rPr>
            </w:pPr>
          </w:p>
        </w:tc>
        <w:tc>
          <w:tcPr>
            <w:tcW w:w="3531" w:type="dxa"/>
            <w:tcBorders>
              <w:top w:val="single" w:sz="4" w:space="0" w:color="auto"/>
              <w:left w:val="nil"/>
              <w:bottom w:val="single" w:sz="4" w:space="0" w:color="auto"/>
              <w:right w:val="nil"/>
            </w:tcBorders>
            <w:shd w:val="clear" w:color="auto" w:fill="auto"/>
            <w:vAlign w:val="center"/>
          </w:tcPr>
          <w:p w14:paraId="27997BB5" w14:textId="77777777" w:rsidR="00701AB1" w:rsidRPr="008D49AC" w:rsidRDefault="00701AB1" w:rsidP="00A56A41">
            <w:pPr>
              <w:tabs>
                <w:tab w:val="right" w:pos="5173"/>
                <w:tab w:val="left" w:pos="10135"/>
              </w:tabs>
              <w:spacing w:after="40"/>
              <w:rPr>
                <w:rFonts w:ascii="Cambria" w:hAnsi="Cambria"/>
                <w:b/>
                <w:sz w:val="18"/>
                <w:szCs w:val="18"/>
              </w:rPr>
            </w:pPr>
          </w:p>
        </w:tc>
        <w:tc>
          <w:tcPr>
            <w:tcW w:w="2022" w:type="dxa"/>
            <w:gridSpan w:val="2"/>
            <w:tcBorders>
              <w:top w:val="single" w:sz="4" w:space="0" w:color="auto"/>
              <w:left w:val="nil"/>
              <w:bottom w:val="nil"/>
              <w:right w:val="nil"/>
            </w:tcBorders>
            <w:shd w:val="clear" w:color="auto" w:fill="auto"/>
            <w:vAlign w:val="center"/>
          </w:tcPr>
          <w:p w14:paraId="462B9423" w14:textId="77777777" w:rsidR="00701AB1" w:rsidRPr="008D49AC" w:rsidRDefault="00701AB1" w:rsidP="00A56A41">
            <w:pPr>
              <w:tabs>
                <w:tab w:val="right" w:pos="5173"/>
                <w:tab w:val="left" w:pos="10135"/>
              </w:tabs>
              <w:spacing w:after="40"/>
              <w:rPr>
                <w:rFonts w:ascii="Cambria" w:hAnsi="Cambria"/>
                <w:b/>
                <w:sz w:val="18"/>
                <w:szCs w:val="18"/>
              </w:rPr>
            </w:pPr>
          </w:p>
        </w:tc>
        <w:tc>
          <w:tcPr>
            <w:tcW w:w="2243" w:type="dxa"/>
            <w:tcBorders>
              <w:top w:val="single" w:sz="4" w:space="0" w:color="auto"/>
              <w:left w:val="nil"/>
              <w:bottom w:val="single" w:sz="4" w:space="0" w:color="auto"/>
              <w:right w:val="nil"/>
            </w:tcBorders>
            <w:shd w:val="clear" w:color="auto" w:fill="auto"/>
            <w:vAlign w:val="center"/>
          </w:tcPr>
          <w:p w14:paraId="10DEE433" w14:textId="77777777" w:rsidR="00701AB1" w:rsidRPr="008D49AC" w:rsidRDefault="00701AB1" w:rsidP="00A56A41">
            <w:pPr>
              <w:tabs>
                <w:tab w:val="right" w:pos="5173"/>
                <w:tab w:val="left" w:pos="10135"/>
              </w:tabs>
              <w:spacing w:after="40"/>
              <w:rPr>
                <w:rFonts w:ascii="Cambria" w:hAnsi="Cambria"/>
                <w:b/>
                <w:sz w:val="18"/>
                <w:szCs w:val="18"/>
              </w:rPr>
            </w:pPr>
          </w:p>
        </w:tc>
      </w:tr>
      <w:tr w:rsidR="00701AB1" w:rsidRPr="008D49AC" w14:paraId="2CD481DE" w14:textId="77777777" w:rsidTr="00701AB1">
        <w:trPr>
          <w:trHeight w:val="454"/>
        </w:trPr>
        <w:tc>
          <w:tcPr>
            <w:tcW w:w="2269" w:type="dxa"/>
            <w:tcBorders>
              <w:top w:val="nil"/>
              <w:left w:val="nil"/>
              <w:bottom w:val="nil"/>
              <w:right w:val="single" w:sz="4" w:space="0" w:color="auto"/>
            </w:tcBorders>
            <w:vAlign w:val="center"/>
          </w:tcPr>
          <w:p w14:paraId="61A4BF36" w14:textId="58FCA504" w:rsidR="00701AB1" w:rsidRPr="008D49AC" w:rsidRDefault="00701AB1" w:rsidP="00A56A41">
            <w:pPr>
              <w:tabs>
                <w:tab w:val="right" w:pos="5173"/>
                <w:tab w:val="left" w:pos="10135"/>
              </w:tabs>
              <w:spacing w:after="40"/>
              <w:rPr>
                <w:rFonts w:ascii="Cambria" w:hAnsi="Cambria"/>
                <w:b/>
                <w:sz w:val="24"/>
                <w:szCs w:val="24"/>
              </w:rPr>
            </w:pPr>
            <w:r>
              <w:rPr>
                <w:rFonts w:ascii="Cambria" w:hAnsi="Cambria"/>
                <w:b/>
                <w:sz w:val="24"/>
                <w:szCs w:val="24"/>
              </w:rPr>
              <w:t xml:space="preserve">Ordine/contratto/appaltatore  </w:t>
            </w:r>
          </w:p>
        </w:tc>
        <w:tc>
          <w:tcPr>
            <w:tcW w:w="353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8486F0F" w14:textId="2D2C0B6C" w:rsidR="00701AB1" w:rsidRPr="008D49AC" w:rsidRDefault="001706FB" w:rsidP="001706FB">
            <w:pPr>
              <w:tabs>
                <w:tab w:val="right" w:pos="5173"/>
                <w:tab w:val="left" w:pos="10135"/>
              </w:tabs>
              <w:spacing w:after="40"/>
              <w:rPr>
                <w:rFonts w:ascii="Cambria" w:hAnsi="Cambria"/>
                <w:b/>
                <w:sz w:val="16"/>
                <w:szCs w:val="16"/>
              </w:rPr>
            </w:pPr>
            <w:r>
              <w:rPr>
                <w:rFonts w:ascii="Cambria" w:hAnsi="Cambria"/>
                <w:b/>
                <w:sz w:val="16"/>
                <w:szCs w:val="16"/>
              </w:rPr>
              <w:t>Ordine</w:t>
            </w:r>
            <w:r w:rsidR="00CF4E33" w:rsidRPr="00CF4E33">
              <w:rPr>
                <w:rFonts w:ascii="Cambria" w:hAnsi="Cambria"/>
                <w:b/>
                <w:sz w:val="16"/>
                <w:szCs w:val="16"/>
              </w:rPr>
              <w:t xml:space="preserve">: </w:t>
            </w:r>
            <w:r>
              <w:rPr>
                <w:rFonts w:ascii="Cambria" w:hAnsi="Cambria"/>
                <w:b/>
                <w:sz w:val="16"/>
                <w:szCs w:val="16"/>
              </w:rPr>
              <w:t xml:space="preserve">A01211472 </w:t>
            </w:r>
          </w:p>
        </w:tc>
        <w:tc>
          <w:tcPr>
            <w:tcW w:w="2022" w:type="dxa"/>
            <w:gridSpan w:val="2"/>
            <w:tcBorders>
              <w:top w:val="nil"/>
              <w:left w:val="single" w:sz="4" w:space="0" w:color="auto"/>
              <w:bottom w:val="nil"/>
              <w:right w:val="single" w:sz="4" w:space="0" w:color="auto"/>
            </w:tcBorders>
            <w:vAlign w:val="center"/>
          </w:tcPr>
          <w:p w14:paraId="5DD95043" w14:textId="77777777" w:rsidR="00701AB1" w:rsidRPr="008D49AC" w:rsidRDefault="00701AB1" w:rsidP="00A56A41">
            <w:pPr>
              <w:tabs>
                <w:tab w:val="right" w:pos="5173"/>
                <w:tab w:val="left" w:pos="10135"/>
              </w:tabs>
              <w:spacing w:after="40"/>
              <w:jc w:val="right"/>
              <w:rPr>
                <w:rFonts w:ascii="Cambria" w:hAnsi="Cambria"/>
                <w:b/>
                <w:sz w:val="24"/>
                <w:szCs w:val="24"/>
              </w:rPr>
            </w:pPr>
            <w:r w:rsidRPr="008D49AC">
              <w:rPr>
                <w:rFonts w:ascii="Cambria" w:hAnsi="Cambria"/>
                <w:b/>
                <w:sz w:val="24"/>
                <w:szCs w:val="24"/>
              </w:rPr>
              <w:t>del</w:t>
            </w:r>
          </w:p>
        </w:tc>
        <w:tc>
          <w:tcPr>
            <w:tcW w:w="2243" w:type="dxa"/>
            <w:tcBorders>
              <w:top w:val="single" w:sz="4" w:space="0" w:color="auto"/>
              <w:left w:val="single" w:sz="4" w:space="0" w:color="auto"/>
              <w:bottom w:val="single" w:sz="4" w:space="0" w:color="auto"/>
              <w:right w:val="single" w:sz="4" w:space="0" w:color="auto"/>
            </w:tcBorders>
            <w:shd w:val="clear" w:color="auto" w:fill="B6DDE8"/>
            <w:vAlign w:val="center"/>
          </w:tcPr>
          <w:p w14:paraId="74E914EB" w14:textId="0DBF0A8D" w:rsidR="00701AB1" w:rsidRPr="008D49AC" w:rsidRDefault="001706FB" w:rsidP="00A56A41">
            <w:pPr>
              <w:tabs>
                <w:tab w:val="right" w:pos="5173"/>
                <w:tab w:val="left" w:pos="10135"/>
              </w:tabs>
              <w:spacing w:after="40"/>
              <w:rPr>
                <w:rFonts w:ascii="Cambria" w:hAnsi="Cambria"/>
                <w:b/>
                <w:sz w:val="16"/>
                <w:szCs w:val="16"/>
              </w:rPr>
            </w:pPr>
            <w:r>
              <w:rPr>
                <w:rFonts w:ascii="Cambria" w:hAnsi="Cambria"/>
                <w:b/>
                <w:sz w:val="16"/>
                <w:szCs w:val="16"/>
              </w:rPr>
              <w:t>20/12/21</w:t>
            </w:r>
          </w:p>
        </w:tc>
      </w:tr>
      <w:tr w:rsidR="00C3147F" w:rsidRPr="008D49AC" w14:paraId="34E870F3" w14:textId="77777777" w:rsidTr="00C3147F">
        <w:trPr>
          <w:trHeight w:val="169"/>
        </w:trPr>
        <w:tc>
          <w:tcPr>
            <w:tcW w:w="2269" w:type="dxa"/>
            <w:tcBorders>
              <w:top w:val="nil"/>
              <w:left w:val="nil"/>
              <w:bottom w:val="nil"/>
              <w:right w:val="nil"/>
            </w:tcBorders>
            <w:shd w:val="clear" w:color="auto" w:fill="FFFFFF" w:themeFill="background1"/>
            <w:vAlign w:val="center"/>
          </w:tcPr>
          <w:p w14:paraId="314329E0" w14:textId="77777777" w:rsidR="00C3147F" w:rsidRPr="008D49AC" w:rsidRDefault="00C3147F" w:rsidP="00A56A41">
            <w:pPr>
              <w:tabs>
                <w:tab w:val="right" w:pos="5173"/>
                <w:tab w:val="left" w:pos="10135"/>
              </w:tabs>
              <w:spacing w:after="40"/>
              <w:rPr>
                <w:rFonts w:ascii="Cambria" w:hAnsi="Cambria"/>
                <w:b/>
                <w:sz w:val="16"/>
                <w:szCs w:val="16"/>
              </w:rPr>
            </w:pPr>
          </w:p>
        </w:tc>
        <w:tc>
          <w:tcPr>
            <w:tcW w:w="3531" w:type="dxa"/>
            <w:tcBorders>
              <w:top w:val="nil"/>
              <w:left w:val="nil"/>
              <w:bottom w:val="single" w:sz="4" w:space="0" w:color="auto"/>
              <w:right w:val="nil"/>
            </w:tcBorders>
            <w:shd w:val="clear" w:color="auto" w:fill="FFFFFF" w:themeFill="background1"/>
            <w:vAlign w:val="center"/>
          </w:tcPr>
          <w:p w14:paraId="78AA4905" w14:textId="77777777" w:rsidR="00C3147F" w:rsidRPr="008D49AC" w:rsidRDefault="00C3147F" w:rsidP="00A56A41">
            <w:pPr>
              <w:tabs>
                <w:tab w:val="right" w:pos="5173"/>
                <w:tab w:val="left" w:pos="10135"/>
              </w:tabs>
              <w:spacing w:after="40"/>
              <w:rPr>
                <w:rFonts w:ascii="Cambria" w:hAnsi="Cambria"/>
                <w:b/>
                <w:sz w:val="16"/>
                <w:szCs w:val="16"/>
              </w:rPr>
            </w:pPr>
          </w:p>
        </w:tc>
        <w:tc>
          <w:tcPr>
            <w:tcW w:w="2022" w:type="dxa"/>
            <w:gridSpan w:val="2"/>
            <w:tcBorders>
              <w:top w:val="nil"/>
              <w:left w:val="nil"/>
              <w:bottom w:val="nil"/>
              <w:right w:val="nil"/>
            </w:tcBorders>
            <w:shd w:val="clear" w:color="auto" w:fill="FFFFFF" w:themeFill="background1"/>
            <w:vAlign w:val="center"/>
          </w:tcPr>
          <w:p w14:paraId="37C02C12" w14:textId="77777777" w:rsidR="00C3147F" w:rsidRPr="008D49AC" w:rsidRDefault="00C3147F" w:rsidP="00A56A41">
            <w:pPr>
              <w:tabs>
                <w:tab w:val="right" w:pos="5173"/>
                <w:tab w:val="left" w:pos="10135"/>
              </w:tabs>
              <w:spacing w:after="40"/>
              <w:rPr>
                <w:rFonts w:ascii="Cambria" w:hAnsi="Cambria"/>
                <w:b/>
                <w:sz w:val="16"/>
                <w:szCs w:val="16"/>
              </w:rPr>
            </w:pPr>
          </w:p>
        </w:tc>
        <w:tc>
          <w:tcPr>
            <w:tcW w:w="2243" w:type="dxa"/>
            <w:tcBorders>
              <w:top w:val="single" w:sz="4" w:space="0" w:color="auto"/>
              <w:left w:val="nil"/>
              <w:bottom w:val="single" w:sz="4" w:space="0" w:color="auto"/>
              <w:right w:val="nil"/>
            </w:tcBorders>
            <w:shd w:val="clear" w:color="auto" w:fill="FFFFFF" w:themeFill="background1"/>
            <w:vAlign w:val="center"/>
          </w:tcPr>
          <w:p w14:paraId="62676DB4" w14:textId="77777777" w:rsidR="00C3147F" w:rsidRPr="008D49AC" w:rsidRDefault="00C3147F" w:rsidP="00A56A41">
            <w:pPr>
              <w:tabs>
                <w:tab w:val="right" w:pos="5173"/>
                <w:tab w:val="left" w:pos="10135"/>
              </w:tabs>
              <w:spacing w:after="40"/>
              <w:rPr>
                <w:rFonts w:ascii="Cambria" w:hAnsi="Cambria"/>
                <w:b/>
                <w:sz w:val="16"/>
                <w:szCs w:val="16"/>
              </w:rPr>
            </w:pPr>
          </w:p>
        </w:tc>
      </w:tr>
      <w:tr w:rsidR="00C3147F" w:rsidRPr="008D49AC" w14:paraId="5151C026" w14:textId="77777777" w:rsidTr="00C3147F">
        <w:trPr>
          <w:trHeight w:val="169"/>
        </w:trPr>
        <w:tc>
          <w:tcPr>
            <w:tcW w:w="2269" w:type="dxa"/>
            <w:tcBorders>
              <w:top w:val="nil"/>
              <w:left w:val="nil"/>
              <w:bottom w:val="nil"/>
              <w:right w:val="single" w:sz="4" w:space="0" w:color="auto"/>
            </w:tcBorders>
            <w:shd w:val="clear" w:color="auto" w:fill="FFFFFF" w:themeFill="background1"/>
            <w:vAlign w:val="center"/>
          </w:tcPr>
          <w:p w14:paraId="4BECA8A6" w14:textId="46CBFD90" w:rsidR="00C3147F" w:rsidRPr="008D49AC" w:rsidRDefault="00C3147F" w:rsidP="00A56A41">
            <w:pPr>
              <w:tabs>
                <w:tab w:val="right" w:pos="5173"/>
                <w:tab w:val="left" w:pos="10135"/>
              </w:tabs>
              <w:spacing w:after="40"/>
              <w:rPr>
                <w:rFonts w:ascii="Cambria" w:hAnsi="Cambria"/>
                <w:b/>
                <w:sz w:val="16"/>
                <w:szCs w:val="16"/>
              </w:rPr>
            </w:pPr>
            <w:r w:rsidRPr="00C3147F">
              <w:rPr>
                <w:rFonts w:ascii="Cambria" w:hAnsi="Cambria"/>
                <w:b/>
                <w:sz w:val="24"/>
                <w:szCs w:val="24"/>
              </w:rPr>
              <w:t>Azienda committente</w:t>
            </w:r>
          </w:p>
        </w:tc>
        <w:tc>
          <w:tcPr>
            <w:tcW w:w="7796" w:type="dxa"/>
            <w:gridSpan w:val="4"/>
            <w:tcBorders>
              <w:top w:val="single" w:sz="4" w:space="0" w:color="auto"/>
              <w:left w:val="single" w:sz="4" w:space="0" w:color="auto"/>
              <w:bottom w:val="single" w:sz="4" w:space="0" w:color="auto"/>
              <w:right w:val="single" w:sz="4" w:space="0" w:color="auto"/>
            </w:tcBorders>
            <w:shd w:val="clear" w:color="auto" w:fill="B6DDE8"/>
            <w:vAlign w:val="center"/>
          </w:tcPr>
          <w:p w14:paraId="52D505F1" w14:textId="005D7498" w:rsidR="00C3147F" w:rsidRPr="008D49AC" w:rsidRDefault="000B386C" w:rsidP="00A56A41">
            <w:pPr>
              <w:tabs>
                <w:tab w:val="right" w:pos="5173"/>
                <w:tab w:val="left" w:pos="10135"/>
              </w:tabs>
              <w:spacing w:after="40"/>
              <w:rPr>
                <w:rFonts w:ascii="Cambria" w:hAnsi="Cambria"/>
                <w:b/>
                <w:sz w:val="16"/>
                <w:szCs w:val="16"/>
              </w:rPr>
            </w:pPr>
            <w:r>
              <w:rPr>
                <w:rFonts w:ascii="Cambria" w:hAnsi="Cambria"/>
                <w:b/>
                <w:sz w:val="16"/>
                <w:szCs w:val="16"/>
              </w:rPr>
              <w:t>LASIM SPA</w:t>
            </w:r>
          </w:p>
        </w:tc>
      </w:tr>
      <w:tr w:rsidR="00C3147F" w:rsidRPr="008D49AC" w14:paraId="2D3E18C4" w14:textId="77777777" w:rsidTr="00C3147F">
        <w:trPr>
          <w:trHeight w:val="169"/>
        </w:trPr>
        <w:tc>
          <w:tcPr>
            <w:tcW w:w="2269" w:type="dxa"/>
            <w:tcBorders>
              <w:top w:val="nil"/>
              <w:left w:val="nil"/>
              <w:bottom w:val="nil"/>
              <w:right w:val="nil"/>
            </w:tcBorders>
            <w:shd w:val="clear" w:color="auto" w:fill="FFFFFF" w:themeFill="background1"/>
            <w:vAlign w:val="center"/>
          </w:tcPr>
          <w:p w14:paraId="2122E28E" w14:textId="77777777" w:rsidR="00C3147F" w:rsidRPr="008D49AC" w:rsidRDefault="00C3147F" w:rsidP="00A56A41">
            <w:pPr>
              <w:tabs>
                <w:tab w:val="right" w:pos="5173"/>
                <w:tab w:val="left" w:pos="10135"/>
              </w:tabs>
              <w:spacing w:after="40"/>
              <w:rPr>
                <w:rFonts w:ascii="Cambria" w:hAnsi="Cambria"/>
                <w:b/>
                <w:sz w:val="16"/>
                <w:szCs w:val="16"/>
              </w:rPr>
            </w:pPr>
          </w:p>
        </w:tc>
        <w:tc>
          <w:tcPr>
            <w:tcW w:w="3531" w:type="dxa"/>
            <w:tcBorders>
              <w:top w:val="single" w:sz="4" w:space="0" w:color="auto"/>
              <w:left w:val="nil"/>
              <w:bottom w:val="single" w:sz="4" w:space="0" w:color="auto"/>
              <w:right w:val="nil"/>
            </w:tcBorders>
            <w:shd w:val="clear" w:color="auto" w:fill="FFFFFF" w:themeFill="background1"/>
            <w:vAlign w:val="center"/>
          </w:tcPr>
          <w:p w14:paraId="525A167C" w14:textId="77777777" w:rsidR="00C3147F" w:rsidRPr="008D49AC" w:rsidRDefault="00C3147F" w:rsidP="00A56A41">
            <w:pPr>
              <w:tabs>
                <w:tab w:val="right" w:pos="5173"/>
                <w:tab w:val="left" w:pos="10135"/>
              </w:tabs>
              <w:spacing w:after="40"/>
              <w:rPr>
                <w:rFonts w:ascii="Cambria" w:hAnsi="Cambria"/>
                <w:b/>
                <w:sz w:val="16"/>
                <w:szCs w:val="16"/>
              </w:rPr>
            </w:pPr>
          </w:p>
        </w:tc>
        <w:tc>
          <w:tcPr>
            <w:tcW w:w="2022" w:type="dxa"/>
            <w:gridSpan w:val="2"/>
            <w:tcBorders>
              <w:top w:val="nil"/>
              <w:left w:val="nil"/>
              <w:bottom w:val="single" w:sz="4" w:space="0" w:color="auto"/>
              <w:right w:val="nil"/>
            </w:tcBorders>
            <w:shd w:val="clear" w:color="auto" w:fill="FFFFFF" w:themeFill="background1"/>
            <w:vAlign w:val="center"/>
          </w:tcPr>
          <w:p w14:paraId="651D7606" w14:textId="77777777" w:rsidR="00C3147F" w:rsidRPr="008D49AC" w:rsidRDefault="00C3147F" w:rsidP="00A56A41">
            <w:pPr>
              <w:tabs>
                <w:tab w:val="right" w:pos="5173"/>
                <w:tab w:val="left" w:pos="10135"/>
              </w:tabs>
              <w:spacing w:after="40"/>
              <w:rPr>
                <w:rFonts w:ascii="Cambria" w:hAnsi="Cambria"/>
                <w:b/>
                <w:sz w:val="16"/>
                <w:szCs w:val="16"/>
              </w:rPr>
            </w:pPr>
          </w:p>
        </w:tc>
        <w:tc>
          <w:tcPr>
            <w:tcW w:w="2243" w:type="dxa"/>
            <w:tcBorders>
              <w:top w:val="single" w:sz="4" w:space="0" w:color="auto"/>
              <w:left w:val="nil"/>
              <w:bottom w:val="single" w:sz="4" w:space="0" w:color="auto"/>
              <w:right w:val="nil"/>
            </w:tcBorders>
            <w:shd w:val="clear" w:color="auto" w:fill="FFFFFF" w:themeFill="background1"/>
            <w:vAlign w:val="center"/>
          </w:tcPr>
          <w:p w14:paraId="3645C25C" w14:textId="77777777" w:rsidR="00C3147F" w:rsidRPr="008D49AC" w:rsidRDefault="00C3147F" w:rsidP="00A56A41">
            <w:pPr>
              <w:tabs>
                <w:tab w:val="right" w:pos="5173"/>
                <w:tab w:val="left" w:pos="10135"/>
              </w:tabs>
              <w:spacing w:after="40"/>
              <w:rPr>
                <w:rFonts w:ascii="Cambria" w:hAnsi="Cambria"/>
                <w:b/>
                <w:sz w:val="16"/>
                <w:szCs w:val="16"/>
              </w:rPr>
            </w:pPr>
          </w:p>
        </w:tc>
      </w:tr>
      <w:tr w:rsidR="00C3147F" w:rsidRPr="008D49AC" w14:paraId="537388F1" w14:textId="77777777" w:rsidTr="00C3147F">
        <w:trPr>
          <w:trHeight w:val="169"/>
        </w:trPr>
        <w:tc>
          <w:tcPr>
            <w:tcW w:w="2269" w:type="dxa"/>
            <w:tcBorders>
              <w:top w:val="nil"/>
              <w:left w:val="nil"/>
              <w:bottom w:val="nil"/>
              <w:right w:val="single" w:sz="4" w:space="0" w:color="auto"/>
            </w:tcBorders>
            <w:shd w:val="clear" w:color="auto" w:fill="FFFFFF" w:themeFill="background1"/>
            <w:vAlign w:val="center"/>
          </w:tcPr>
          <w:p w14:paraId="4C38FACF" w14:textId="3ABA622D" w:rsidR="00C3147F" w:rsidRPr="008D49AC" w:rsidRDefault="00C3147F" w:rsidP="00A56A41">
            <w:pPr>
              <w:tabs>
                <w:tab w:val="right" w:pos="5173"/>
                <w:tab w:val="left" w:pos="10135"/>
              </w:tabs>
              <w:spacing w:after="40"/>
              <w:rPr>
                <w:rFonts w:ascii="Cambria" w:hAnsi="Cambria"/>
                <w:b/>
                <w:sz w:val="16"/>
                <w:szCs w:val="16"/>
              </w:rPr>
            </w:pPr>
            <w:r w:rsidRPr="00C3147F">
              <w:rPr>
                <w:rFonts w:ascii="Cambria" w:hAnsi="Cambria"/>
                <w:b/>
                <w:sz w:val="24"/>
                <w:szCs w:val="24"/>
              </w:rPr>
              <w:t xml:space="preserve">Azienda </w:t>
            </w:r>
            <w:r>
              <w:rPr>
                <w:rFonts w:ascii="Cambria" w:hAnsi="Cambria"/>
                <w:b/>
                <w:sz w:val="24"/>
                <w:szCs w:val="24"/>
              </w:rPr>
              <w:t>esecutrice</w:t>
            </w:r>
          </w:p>
        </w:tc>
        <w:tc>
          <w:tcPr>
            <w:tcW w:w="7796" w:type="dxa"/>
            <w:gridSpan w:val="4"/>
            <w:tcBorders>
              <w:top w:val="single" w:sz="4" w:space="0" w:color="auto"/>
              <w:left w:val="single" w:sz="4" w:space="0" w:color="auto"/>
              <w:bottom w:val="single" w:sz="4" w:space="0" w:color="auto"/>
              <w:right w:val="single" w:sz="4" w:space="0" w:color="auto"/>
            </w:tcBorders>
            <w:shd w:val="clear" w:color="auto" w:fill="B6DDE8"/>
            <w:vAlign w:val="center"/>
          </w:tcPr>
          <w:p w14:paraId="635F20A0" w14:textId="233EA0DF" w:rsidR="00C3147F" w:rsidRPr="008D49AC" w:rsidRDefault="00F41633" w:rsidP="00A56A41">
            <w:pPr>
              <w:tabs>
                <w:tab w:val="right" w:pos="5173"/>
                <w:tab w:val="left" w:pos="10135"/>
              </w:tabs>
              <w:spacing w:after="40"/>
              <w:rPr>
                <w:rFonts w:ascii="Cambria" w:hAnsi="Cambria"/>
                <w:b/>
                <w:sz w:val="16"/>
                <w:szCs w:val="16"/>
              </w:rPr>
            </w:pPr>
            <w:r>
              <w:rPr>
                <w:rFonts w:ascii="Cambria" w:hAnsi="Cambria"/>
                <w:b/>
                <w:sz w:val="16"/>
                <w:szCs w:val="16"/>
              </w:rPr>
              <w:t>REM SRL</w:t>
            </w:r>
          </w:p>
        </w:tc>
      </w:tr>
      <w:tr w:rsidR="00C3147F" w:rsidRPr="008D49AC" w14:paraId="3E230B12" w14:textId="77777777" w:rsidTr="00C3147F">
        <w:trPr>
          <w:trHeight w:val="169"/>
        </w:trPr>
        <w:tc>
          <w:tcPr>
            <w:tcW w:w="2269" w:type="dxa"/>
            <w:tcBorders>
              <w:top w:val="nil"/>
              <w:left w:val="nil"/>
              <w:bottom w:val="nil"/>
              <w:right w:val="nil"/>
            </w:tcBorders>
            <w:shd w:val="clear" w:color="auto" w:fill="FFFFFF" w:themeFill="background1"/>
            <w:vAlign w:val="center"/>
          </w:tcPr>
          <w:p w14:paraId="479A02EF" w14:textId="77777777" w:rsidR="00C3147F" w:rsidRPr="008D49AC" w:rsidRDefault="00C3147F" w:rsidP="00A56A41">
            <w:pPr>
              <w:tabs>
                <w:tab w:val="right" w:pos="5173"/>
                <w:tab w:val="left" w:pos="10135"/>
              </w:tabs>
              <w:spacing w:after="40"/>
              <w:rPr>
                <w:rFonts w:ascii="Cambria" w:hAnsi="Cambria"/>
                <w:b/>
                <w:sz w:val="16"/>
                <w:szCs w:val="16"/>
              </w:rPr>
            </w:pPr>
          </w:p>
        </w:tc>
        <w:tc>
          <w:tcPr>
            <w:tcW w:w="3531" w:type="dxa"/>
            <w:tcBorders>
              <w:top w:val="nil"/>
              <w:left w:val="nil"/>
              <w:bottom w:val="single" w:sz="4" w:space="0" w:color="auto"/>
              <w:right w:val="nil"/>
            </w:tcBorders>
            <w:shd w:val="clear" w:color="auto" w:fill="FFFFFF" w:themeFill="background1"/>
            <w:vAlign w:val="center"/>
          </w:tcPr>
          <w:p w14:paraId="7A6F737F" w14:textId="77777777" w:rsidR="00C3147F" w:rsidRPr="008D49AC" w:rsidRDefault="00C3147F" w:rsidP="00A56A41">
            <w:pPr>
              <w:tabs>
                <w:tab w:val="right" w:pos="5173"/>
                <w:tab w:val="left" w:pos="10135"/>
              </w:tabs>
              <w:spacing w:after="40"/>
              <w:rPr>
                <w:rFonts w:ascii="Cambria" w:hAnsi="Cambria"/>
                <w:b/>
                <w:sz w:val="16"/>
                <w:szCs w:val="16"/>
              </w:rPr>
            </w:pPr>
          </w:p>
        </w:tc>
        <w:tc>
          <w:tcPr>
            <w:tcW w:w="2022" w:type="dxa"/>
            <w:gridSpan w:val="2"/>
            <w:tcBorders>
              <w:top w:val="nil"/>
              <w:left w:val="nil"/>
              <w:bottom w:val="nil"/>
              <w:right w:val="nil"/>
            </w:tcBorders>
            <w:shd w:val="clear" w:color="auto" w:fill="FFFFFF" w:themeFill="background1"/>
            <w:vAlign w:val="center"/>
          </w:tcPr>
          <w:p w14:paraId="20AEC5D3" w14:textId="77777777" w:rsidR="00C3147F" w:rsidRPr="008D49AC" w:rsidRDefault="00C3147F" w:rsidP="00A56A41">
            <w:pPr>
              <w:tabs>
                <w:tab w:val="right" w:pos="5173"/>
                <w:tab w:val="left" w:pos="10135"/>
              </w:tabs>
              <w:spacing w:after="40"/>
              <w:rPr>
                <w:rFonts w:ascii="Cambria" w:hAnsi="Cambria"/>
                <w:b/>
                <w:sz w:val="16"/>
                <w:szCs w:val="16"/>
              </w:rPr>
            </w:pPr>
          </w:p>
        </w:tc>
        <w:tc>
          <w:tcPr>
            <w:tcW w:w="2243" w:type="dxa"/>
            <w:tcBorders>
              <w:top w:val="nil"/>
              <w:left w:val="nil"/>
              <w:bottom w:val="single" w:sz="4" w:space="0" w:color="auto"/>
              <w:right w:val="nil"/>
            </w:tcBorders>
            <w:shd w:val="clear" w:color="auto" w:fill="FFFFFF" w:themeFill="background1"/>
            <w:vAlign w:val="center"/>
          </w:tcPr>
          <w:p w14:paraId="6BE7FEB3" w14:textId="77777777" w:rsidR="00C3147F" w:rsidRPr="008D49AC" w:rsidRDefault="00C3147F" w:rsidP="00A56A41">
            <w:pPr>
              <w:tabs>
                <w:tab w:val="right" w:pos="5173"/>
                <w:tab w:val="left" w:pos="10135"/>
              </w:tabs>
              <w:spacing w:after="40"/>
              <w:rPr>
                <w:rFonts w:ascii="Cambria" w:hAnsi="Cambria"/>
                <w:b/>
                <w:sz w:val="16"/>
                <w:szCs w:val="16"/>
              </w:rPr>
            </w:pPr>
          </w:p>
        </w:tc>
      </w:tr>
      <w:tr w:rsidR="00701AB1" w:rsidRPr="008D49AC" w14:paraId="13A31B19" w14:textId="77777777" w:rsidTr="00701AB1">
        <w:trPr>
          <w:trHeight w:val="454"/>
        </w:trPr>
        <w:tc>
          <w:tcPr>
            <w:tcW w:w="2269" w:type="dxa"/>
            <w:tcBorders>
              <w:top w:val="nil"/>
              <w:left w:val="nil"/>
              <w:bottom w:val="nil"/>
              <w:right w:val="single" w:sz="4" w:space="0" w:color="auto"/>
            </w:tcBorders>
            <w:vAlign w:val="center"/>
          </w:tcPr>
          <w:p w14:paraId="3A2D39B4" w14:textId="4A7607DD" w:rsidR="00701AB1" w:rsidRPr="008D49AC" w:rsidRDefault="00701AB1" w:rsidP="00A56A41">
            <w:pPr>
              <w:tabs>
                <w:tab w:val="right" w:pos="5173"/>
                <w:tab w:val="left" w:pos="10135"/>
              </w:tabs>
              <w:spacing w:after="40"/>
              <w:rPr>
                <w:rFonts w:ascii="Cambria" w:hAnsi="Cambria"/>
                <w:b/>
                <w:sz w:val="24"/>
                <w:szCs w:val="24"/>
              </w:rPr>
            </w:pPr>
            <w:r w:rsidRPr="008D49AC">
              <w:rPr>
                <w:rFonts w:ascii="Cambria" w:hAnsi="Cambria"/>
                <w:b/>
                <w:sz w:val="24"/>
                <w:szCs w:val="24"/>
              </w:rPr>
              <w:t>Elaborato da</w:t>
            </w:r>
          </w:p>
        </w:tc>
        <w:tc>
          <w:tcPr>
            <w:tcW w:w="353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40B8D8C" w14:textId="366B8A48" w:rsidR="00701AB1" w:rsidRPr="008D49AC" w:rsidRDefault="00145BC3" w:rsidP="00A56A41">
            <w:pPr>
              <w:tabs>
                <w:tab w:val="right" w:pos="5173"/>
                <w:tab w:val="left" w:pos="10135"/>
              </w:tabs>
              <w:spacing w:after="40"/>
              <w:rPr>
                <w:rFonts w:ascii="Cambria" w:hAnsi="Cambria"/>
                <w:b/>
                <w:sz w:val="16"/>
                <w:szCs w:val="16"/>
              </w:rPr>
            </w:pPr>
            <w:r>
              <w:rPr>
                <w:rFonts w:ascii="Cambria" w:hAnsi="Cambria"/>
                <w:b/>
                <w:sz w:val="16"/>
                <w:szCs w:val="16"/>
              </w:rPr>
              <w:t>RSPP</w:t>
            </w:r>
            <w:r w:rsidR="000B386C">
              <w:rPr>
                <w:rFonts w:ascii="Cambria" w:hAnsi="Cambria"/>
                <w:b/>
                <w:sz w:val="16"/>
                <w:szCs w:val="16"/>
              </w:rPr>
              <w:t xml:space="preserve"> </w:t>
            </w:r>
          </w:p>
        </w:tc>
        <w:tc>
          <w:tcPr>
            <w:tcW w:w="2022" w:type="dxa"/>
            <w:gridSpan w:val="2"/>
            <w:tcBorders>
              <w:top w:val="nil"/>
              <w:left w:val="single" w:sz="4" w:space="0" w:color="auto"/>
              <w:bottom w:val="nil"/>
              <w:right w:val="single" w:sz="4" w:space="0" w:color="auto"/>
            </w:tcBorders>
            <w:vAlign w:val="center"/>
          </w:tcPr>
          <w:p w14:paraId="7A4227EC" w14:textId="77777777" w:rsidR="00701AB1" w:rsidRPr="008D49AC" w:rsidRDefault="00701AB1" w:rsidP="00A56A41">
            <w:pPr>
              <w:tabs>
                <w:tab w:val="right" w:pos="5173"/>
                <w:tab w:val="left" w:pos="10135"/>
              </w:tabs>
              <w:spacing w:after="40"/>
              <w:rPr>
                <w:rFonts w:ascii="Cambria" w:hAnsi="Cambria"/>
                <w:b/>
                <w:sz w:val="20"/>
              </w:rPr>
            </w:pPr>
            <w:r w:rsidRPr="008D49AC">
              <w:rPr>
                <w:rFonts w:ascii="Cambria" w:hAnsi="Cambria"/>
                <w:b/>
                <w:sz w:val="20"/>
              </w:rPr>
              <w:t>In collaborazione con</w:t>
            </w:r>
          </w:p>
        </w:tc>
        <w:tc>
          <w:tcPr>
            <w:tcW w:w="2243" w:type="dxa"/>
            <w:tcBorders>
              <w:top w:val="single" w:sz="4" w:space="0" w:color="auto"/>
              <w:left w:val="single" w:sz="4" w:space="0" w:color="auto"/>
              <w:bottom w:val="single" w:sz="4" w:space="0" w:color="auto"/>
              <w:right w:val="single" w:sz="4" w:space="0" w:color="auto"/>
            </w:tcBorders>
            <w:shd w:val="clear" w:color="auto" w:fill="B6DDE8"/>
            <w:vAlign w:val="center"/>
          </w:tcPr>
          <w:p w14:paraId="57027082" w14:textId="6F702D3B" w:rsidR="00701AB1" w:rsidRPr="008D49AC" w:rsidRDefault="00B32D1F" w:rsidP="00A56A41">
            <w:pPr>
              <w:tabs>
                <w:tab w:val="right" w:pos="5173"/>
                <w:tab w:val="left" w:pos="10135"/>
              </w:tabs>
              <w:spacing w:after="40"/>
              <w:rPr>
                <w:rFonts w:ascii="Cambria" w:hAnsi="Cambria"/>
                <w:b/>
                <w:sz w:val="16"/>
                <w:szCs w:val="16"/>
              </w:rPr>
            </w:pPr>
            <w:r>
              <w:rPr>
                <w:rFonts w:ascii="Cambria" w:hAnsi="Cambria"/>
                <w:b/>
                <w:sz w:val="16"/>
                <w:szCs w:val="16"/>
              </w:rPr>
              <w:t>Vincenzo De Matteis</w:t>
            </w:r>
          </w:p>
        </w:tc>
      </w:tr>
      <w:tr w:rsidR="00701AB1" w:rsidRPr="008D49AC" w14:paraId="19456221" w14:textId="77777777" w:rsidTr="00701AB1">
        <w:trPr>
          <w:trHeight w:val="454"/>
        </w:trPr>
        <w:tc>
          <w:tcPr>
            <w:tcW w:w="2269" w:type="dxa"/>
            <w:tcBorders>
              <w:top w:val="nil"/>
              <w:left w:val="nil"/>
              <w:bottom w:val="nil"/>
              <w:right w:val="nil"/>
            </w:tcBorders>
            <w:vAlign w:val="center"/>
          </w:tcPr>
          <w:p w14:paraId="735348D3" w14:textId="77777777" w:rsidR="00701AB1" w:rsidRPr="008D49AC" w:rsidRDefault="00701AB1" w:rsidP="00A56A41">
            <w:pPr>
              <w:tabs>
                <w:tab w:val="right" w:pos="5173"/>
                <w:tab w:val="left" w:pos="10135"/>
              </w:tabs>
              <w:spacing w:after="40"/>
              <w:rPr>
                <w:rFonts w:ascii="Cambria" w:hAnsi="Cambria"/>
                <w:b/>
                <w:sz w:val="18"/>
                <w:szCs w:val="18"/>
              </w:rPr>
            </w:pPr>
          </w:p>
        </w:tc>
        <w:tc>
          <w:tcPr>
            <w:tcW w:w="3531" w:type="dxa"/>
            <w:tcBorders>
              <w:top w:val="single" w:sz="4" w:space="0" w:color="auto"/>
              <w:left w:val="nil"/>
              <w:bottom w:val="single" w:sz="4" w:space="0" w:color="auto"/>
              <w:right w:val="nil"/>
            </w:tcBorders>
            <w:shd w:val="clear" w:color="auto" w:fill="auto"/>
            <w:vAlign w:val="center"/>
          </w:tcPr>
          <w:p w14:paraId="5D1DB013" w14:textId="77777777" w:rsidR="00701AB1" w:rsidRPr="008D49AC" w:rsidRDefault="00701AB1" w:rsidP="00A56A41">
            <w:pPr>
              <w:tabs>
                <w:tab w:val="right" w:pos="5173"/>
                <w:tab w:val="left" w:pos="10135"/>
              </w:tabs>
              <w:spacing w:after="40"/>
              <w:rPr>
                <w:rFonts w:ascii="Cambria" w:hAnsi="Cambria"/>
                <w:b/>
                <w:sz w:val="12"/>
                <w:szCs w:val="12"/>
              </w:rPr>
            </w:pPr>
            <w:r w:rsidRPr="008D49AC">
              <w:rPr>
                <w:rFonts w:ascii="Cambria" w:hAnsi="Cambria"/>
                <w:b/>
                <w:sz w:val="12"/>
                <w:szCs w:val="12"/>
              </w:rPr>
              <w:t xml:space="preserve">Responsabile/Coordinatore Area …… </w:t>
            </w:r>
          </w:p>
        </w:tc>
        <w:tc>
          <w:tcPr>
            <w:tcW w:w="2022" w:type="dxa"/>
            <w:gridSpan w:val="2"/>
            <w:tcBorders>
              <w:top w:val="nil"/>
              <w:left w:val="nil"/>
              <w:bottom w:val="nil"/>
              <w:right w:val="nil"/>
            </w:tcBorders>
            <w:vAlign w:val="center"/>
          </w:tcPr>
          <w:p w14:paraId="56F8B89F" w14:textId="77777777" w:rsidR="00701AB1" w:rsidRPr="008D49AC" w:rsidRDefault="00701AB1" w:rsidP="00A56A41">
            <w:pPr>
              <w:tabs>
                <w:tab w:val="right" w:pos="5173"/>
                <w:tab w:val="left" w:pos="10135"/>
              </w:tabs>
              <w:spacing w:after="40"/>
              <w:rPr>
                <w:rFonts w:ascii="Cambria" w:hAnsi="Cambria"/>
                <w:b/>
                <w:sz w:val="18"/>
                <w:szCs w:val="18"/>
              </w:rPr>
            </w:pPr>
          </w:p>
        </w:tc>
        <w:tc>
          <w:tcPr>
            <w:tcW w:w="2243" w:type="dxa"/>
            <w:tcBorders>
              <w:top w:val="single" w:sz="4" w:space="0" w:color="auto"/>
              <w:left w:val="nil"/>
              <w:bottom w:val="single" w:sz="4" w:space="0" w:color="auto"/>
              <w:right w:val="nil"/>
            </w:tcBorders>
            <w:shd w:val="clear" w:color="auto" w:fill="auto"/>
            <w:vAlign w:val="center"/>
          </w:tcPr>
          <w:p w14:paraId="1ECF7EEF" w14:textId="77777777" w:rsidR="00701AB1" w:rsidRPr="008D49AC" w:rsidRDefault="00701AB1" w:rsidP="00A56A41">
            <w:pPr>
              <w:tabs>
                <w:tab w:val="right" w:pos="5173"/>
                <w:tab w:val="left" w:pos="10135"/>
              </w:tabs>
              <w:spacing w:after="40"/>
              <w:rPr>
                <w:rFonts w:ascii="Cambria" w:hAnsi="Cambria"/>
                <w:b/>
                <w:sz w:val="18"/>
                <w:szCs w:val="18"/>
              </w:rPr>
            </w:pPr>
            <w:r w:rsidRPr="008D49AC">
              <w:rPr>
                <w:rFonts w:ascii="Cambria" w:hAnsi="Cambria"/>
                <w:b/>
                <w:sz w:val="12"/>
                <w:szCs w:val="12"/>
              </w:rPr>
              <w:t>Responsabile/Coordinatore Area ……</w:t>
            </w:r>
          </w:p>
        </w:tc>
      </w:tr>
      <w:tr w:rsidR="000B386C" w:rsidRPr="008D49AC" w14:paraId="216F668A" w14:textId="77777777" w:rsidTr="00DF0C89">
        <w:trPr>
          <w:gridAfter w:val="2"/>
          <w:wAfter w:w="4252" w:type="dxa"/>
          <w:trHeight w:val="454"/>
        </w:trPr>
        <w:tc>
          <w:tcPr>
            <w:tcW w:w="2269" w:type="dxa"/>
            <w:tcBorders>
              <w:top w:val="nil"/>
              <w:left w:val="single" w:sz="4" w:space="0" w:color="auto"/>
              <w:bottom w:val="nil"/>
              <w:right w:val="single" w:sz="4" w:space="0" w:color="auto"/>
            </w:tcBorders>
            <w:vAlign w:val="center"/>
          </w:tcPr>
          <w:p w14:paraId="68D67795" w14:textId="77777777" w:rsidR="000B386C" w:rsidRPr="008D49AC" w:rsidRDefault="000B386C" w:rsidP="000B386C">
            <w:pPr>
              <w:tabs>
                <w:tab w:val="right" w:pos="5173"/>
                <w:tab w:val="left" w:pos="10135"/>
              </w:tabs>
              <w:spacing w:after="40"/>
              <w:rPr>
                <w:rFonts w:ascii="Cambria" w:hAnsi="Cambria"/>
                <w:b/>
                <w:sz w:val="24"/>
                <w:szCs w:val="24"/>
              </w:rPr>
            </w:pPr>
            <w:r w:rsidRPr="008D49AC">
              <w:rPr>
                <w:rFonts w:ascii="Cambria" w:hAnsi="Cambria"/>
                <w:b/>
                <w:sz w:val="24"/>
                <w:szCs w:val="24"/>
              </w:rPr>
              <w:t>Approvato da</w:t>
            </w:r>
          </w:p>
        </w:tc>
        <w:tc>
          <w:tcPr>
            <w:tcW w:w="354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14:paraId="548F08C7" w14:textId="77777777" w:rsidR="00DF0C89" w:rsidRDefault="000B386C" w:rsidP="000B386C">
            <w:pPr>
              <w:tabs>
                <w:tab w:val="right" w:pos="5173"/>
                <w:tab w:val="left" w:pos="10135"/>
              </w:tabs>
              <w:spacing w:after="40"/>
              <w:jc w:val="center"/>
              <w:rPr>
                <w:rFonts w:ascii="Cambria" w:hAnsi="Cambria"/>
                <w:b/>
                <w:sz w:val="20"/>
              </w:rPr>
            </w:pPr>
            <w:r>
              <w:rPr>
                <w:rFonts w:ascii="Cambria" w:hAnsi="Cambria"/>
                <w:b/>
                <w:sz w:val="20"/>
              </w:rPr>
              <w:t xml:space="preserve">Paterlini Fabio </w:t>
            </w:r>
            <w:r w:rsidRPr="008D49AC">
              <w:rPr>
                <w:rFonts w:ascii="Cambria" w:hAnsi="Cambria"/>
                <w:b/>
                <w:sz w:val="20"/>
              </w:rPr>
              <w:t xml:space="preserve">                </w:t>
            </w:r>
          </w:p>
          <w:p w14:paraId="06B679E8" w14:textId="47240D6F" w:rsidR="000B386C" w:rsidRPr="008D49AC" w:rsidRDefault="000B386C" w:rsidP="00DF0C89">
            <w:pPr>
              <w:tabs>
                <w:tab w:val="right" w:pos="5173"/>
                <w:tab w:val="left" w:pos="10135"/>
              </w:tabs>
              <w:spacing w:after="40"/>
              <w:jc w:val="center"/>
              <w:rPr>
                <w:rFonts w:ascii="Cambria" w:hAnsi="Cambria"/>
                <w:b/>
                <w:sz w:val="16"/>
                <w:szCs w:val="16"/>
              </w:rPr>
            </w:pPr>
            <w:r>
              <w:rPr>
                <w:rFonts w:ascii="Cambria" w:hAnsi="Cambria"/>
                <w:b/>
                <w:sz w:val="20"/>
              </w:rPr>
              <w:t xml:space="preserve">Direttore di Stabilimento </w:t>
            </w:r>
          </w:p>
        </w:tc>
      </w:tr>
      <w:tr w:rsidR="000B386C" w:rsidRPr="008D49AC" w14:paraId="5A166B5F" w14:textId="77777777" w:rsidTr="00DF0C89">
        <w:trPr>
          <w:gridAfter w:val="2"/>
          <w:wAfter w:w="4252" w:type="dxa"/>
          <w:trHeight w:val="454"/>
        </w:trPr>
        <w:tc>
          <w:tcPr>
            <w:tcW w:w="2269" w:type="dxa"/>
            <w:tcBorders>
              <w:top w:val="nil"/>
              <w:left w:val="nil"/>
              <w:bottom w:val="nil"/>
              <w:right w:val="nil"/>
            </w:tcBorders>
            <w:shd w:val="clear" w:color="auto" w:fill="FFFFFF" w:themeFill="background1"/>
            <w:vAlign w:val="center"/>
          </w:tcPr>
          <w:p w14:paraId="3479EA90" w14:textId="77777777" w:rsidR="000B386C" w:rsidRPr="008D49AC" w:rsidRDefault="000B386C" w:rsidP="000B386C">
            <w:pPr>
              <w:tabs>
                <w:tab w:val="right" w:pos="5173"/>
                <w:tab w:val="left" w:pos="10135"/>
              </w:tabs>
              <w:spacing w:after="40"/>
              <w:rPr>
                <w:rFonts w:ascii="Cambria" w:hAnsi="Cambria"/>
                <w:b/>
                <w:sz w:val="16"/>
                <w:szCs w:val="16"/>
              </w:rPr>
            </w:pPr>
          </w:p>
        </w:tc>
        <w:tc>
          <w:tcPr>
            <w:tcW w:w="3544" w:type="dxa"/>
            <w:gridSpan w:val="2"/>
            <w:tcBorders>
              <w:top w:val="single" w:sz="4" w:space="0" w:color="auto"/>
              <w:left w:val="nil"/>
              <w:bottom w:val="nil"/>
              <w:right w:val="nil"/>
            </w:tcBorders>
            <w:shd w:val="clear" w:color="auto" w:fill="FFFFFF" w:themeFill="background1"/>
            <w:vAlign w:val="center"/>
          </w:tcPr>
          <w:p w14:paraId="44285374" w14:textId="366BFEAF" w:rsidR="000B386C" w:rsidRPr="008D49AC" w:rsidRDefault="000B386C" w:rsidP="000B386C">
            <w:pPr>
              <w:tabs>
                <w:tab w:val="right" w:pos="5173"/>
                <w:tab w:val="left" w:pos="10135"/>
              </w:tabs>
              <w:spacing w:after="40"/>
              <w:jc w:val="center"/>
              <w:rPr>
                <w:rFonts w:ascii="Cambria" w:hAnsi="Cambria"/>
                <w:b/>
                <w:sz w:val="20"/>
              </w:rPr>
            </w:pPr>
          </w:p>
        </w:tc>
      </w:tr>
      <w:tr w:rsidR="000B386C" w:rsidRPr="008D49AC" w14:paraId="60355936" w14:textId="77777777" w:rsidTr="00701AB1">
        <w:trPr>
          <w:trHeight w:val="227"/>
        </w:trPr>
        <w:tc>
          <w:tcPr>
            <w:tcW w:w="2269" w:type="dxa"/>
            <w:tcBorders>
              <w:top w:val="nil"/>
              <w:left w:val="nil"/>
              <w:bottom w:val="nil"/>
              <w:right w:val="nil"/>
            </w:tcBorders>
            <w:shd w:val="clear" w:color="auto" w:fill="auto"/>
            <w:vAlign w:val="center"/>
          </w:tcPr>
          <w:p w14:paraId="2921FA5F" w14:textId="77777777" w:rsidR="000B386C" w:rsidRPr="008D49AC" w:rsidRDefault="000B386C" w:rsidP="000B386C">
            <w:pPr>
              <w:tabs>
                <w:tab w:val="right" w:pos="5173"/>
                <w:tab w:val="left" w:pos="10135"/>
              </w:tabs>
              <w:spacing w:after="40"/>
              <w:rPr>
                <w:rFonts w:ascii="Cambria" w:hAnsi="Cambria"/>
                <w:b/>
                <w:sz w:val="18"/>
                <w:szCs w:val="18"/>
              </w:rPr>
            </w:pPr>
          </w:p>
        </w:tc>
        <w:tc>
          <w:tcPr>
            <w:tcW w:w="7796" w:type="dxa"/>
            <w:gridSpan w:val="4"/>
            <w:tcBorders>
              <w:top w:val="nil"/>
              <w:left w:val="nil"/>
              <w:bottom w:val="nil"/>
              <w:right w:val="nil"/>
            </w:tcBorders>
            <w:shd w:val="clear" w:color="auto" w:fill="auto"/>
            <w:vAlign w:val="center"/>
          </w:tcPr>
          <w:p w14:paraId="178EE6B5" w14:textId="77777777" w:rsidR="000B386C" w:rsidRPr="008D49AC" w:rsidRDefault="000B386C" w:rsidP="000B386C">
            <w:pPr>
              <w:tabs>
                <w:tab w:val="right" w:pos="5173"/>
                <w:tab w:val="left" w:pos="10135"/>
              </w:tabs>
              <w:spacing w:after="40"/>
              <w:rPr>
                <w:rFonts w:ascii="Cambria" w:hAnsi="Cambria"/>
                <w:b/>
                <w:sz w:val="18"/>
                <w:szCs w:val="18"/>
              </w:rPr>
            </w:pPr>
          </w:p>
        </w:tc>
      </w:tr>
    </w:tbl>
    <w:p w14:paraId="6C4EA05B" w14:textId="77777777" w:rsidR="00AB1A59" w:rsidRPr="008D49AC" w:rsidRDefault="00AB1A59" w:rsidP="00AB1A59">
      <w:pPr>
        <w:tabs>
          <w:tab w:val="right" w:pos="5173"/>
          <w:tab w:val="left" w:pos="10135"/>
        </w:tabs>
        <w:spacing w:after="40"/>
        <w:rPr>
          <w:rFonts w:ascii="Cambria" w:hAnsi="Cambria"/>
          <w:b/>
          <w:sz w:val="11"/>
          <w:szCs w:val="11"/>
        </w:rPr>
      </w:pPr>
    </w:p>
    <w:p w14:paraId="1F6AB7CD" w14:textId="77777777" w:rsidR="00AB1A59" w:rsidRPr="008D49AC" w:rsidRDefault="00AB1A59" w:rsidP="00AB1A59">
      <w:pPr>
        <w:tabs>
          <w:tab w:val="right" w:pos="5173"/>
          <w:tab w:val="left" w:pos="10135"/>
        </w:tabs>
        <w:spacing w:after="40"/>
        <w:rPr>
          <w:rFonts w:ascii="Cambria" w:hAnsi="Cambria"/>
          <w:b/>
          <w:sz w:val="11"/>
          <w:szCs w:val="11"/>
        </w:rPr>
      </w:pPr>
    </w:p>
    <w:p w14:paraId="5C19E6F2" w14:textId="77777777" w:rsidR="00AB1A59" w:rsidRPr="008D49AC" w:rsidRDefault="00AB1A59" w:rsidP="00AB1A59">
      <w:pPr>
        <w:tabs>
          <w:tab w:val="right" w:pos="5173"/>
          <w:tab w:val="left" w:pos="10135"/>
        </w:tabs>
        <w:spacing w:after="40"/>
        <w:rPr>
          <w:rFonts w:ascii="Cambria" w:hAnsi="Cambria"/>
          <w:b/>
          <w:sz w:val="11"/>
          <w:szCs w:val="11"/>
        </w:rPr>
      </w:pPr>
    </w:p>
    <w:p w14:paraId="68BDC9F2" w14:textId="77777777" w:rsidR="00AB1A59" w:rsidRPr="008D49AC" w:rsidRDefault="00AB1A59" w:rsidP="00AB1A59">
      <w:pPr>
        <w:tabs>
          <w:tab w:val="right" w:pos="5173"/>
          <w:tab w:val="left" w:pos="10135"/>
        </w:tabs>
        <w:spacing w:after="40"/>
        <w:rPr>
          <w:rFonts w:ascii="Cambria" w:hAnsi="Cambria"/>
          <w:b/>
          <w:sz w:val="11"/>
          <w:szCs w:val="11"/>
        </w:rPr>
      </w:pPr>
    </w:p>
    <w:p w14:paraId="53F948AA" w14:textId="77777777" w:rsidR="00AB1A59" w:rsidRPr="008D49AC" w:rsidRDefault="00AB1A59" w:rsidP="00AB1A59">
      <w:pPr>
        <w:tabs>
          <w:tab w:val="right" w:pos="5173"/>
          <w:tab w:val="left" w:pos="10135"/>
        </w:tabs>
        <w:spacing w:after="40"/>
        <w:rPr>
          <w:rFonts w:ascii="Cambria" w:hAnsi="Cambria"/>
          <w:b/>
          <w:sz w:val="11"/>
          <w:szCs w:val="11"/>
        </w:rPr>
      </w:pPr>
    </w:p>
    <w:p w14:paraId="1D659659" w14:textId="77777777" w:rsidR="00AB1A59" w:rsidRPr="008D49AC" w:rsidRDefault="00AB1A59" w:rsidP="00AB1A59">
      <w:pPr>
        <w:tabs>
          <w:tab w:val="right" w:pos="5173"/>
          <w:tab w:val="left" w:pos="10135"/>
        </w:tabs>
        <w:spacing w:after="40"/>
        <w:rPr>
          <w:rFonts w:ascii="Cambria" w:hAnsi="Cambria"/>
          <w:b/>
          <w:sz w:val="11"/>
          <w:szCs w:val="11"/>
        </w:rPr>
      </w:pPr>
    </w:p>
    <w:p w14:paraId="5D45A015" w14:textId="77777777" w:rsidR="00AB1A59" w:rsidRPr="008D49AC" w:rsidRDefault="00AB1A59" w:rsidP="00AB1A59">
      <w:pPr>
        <w:tabs>
          <w:tab w:val="right" w:pos="5173"/>
          <w:tab w:val="left" w:pos="10135"/>
        </w:tabs>
        <w:spacing w:after="40"/>
        <w:rPr>
          <w:rFonts w:ascii="Cambria" w:hAnsi="Cambria"/>
          <w:b/>
          <w:sz w:val="11"/>
          <w:szCs w:val="11"/>
        </w:rPr>
      </w:pPr>
    </w:p>
    <w:p w14:paraId="531B37F8" w14:textId="77777777" w:rsidR="00AB1A59" w:rsidRPr="008D49AC" w:rsidRDefault="00AB1A59" w:rsidP="00AB1A59">
      <w:pPr>
        <w:tabs>
          <w:tab w:val="right" w:pos="5173"/>
          <w:tab w:val="left" w:pos="10135"/>
        </w:tabs>
        <w:spacing w:after="40"/>
        <w:rPr>
          <w:rFonts w:ascii="Cambria" w:hAnsi="Cambria"/>
          <w:b/>
          <w:sz w:val="11"/>
          <w:szCs w:val="11"/>
        </w:rPr>
      </w:pPr>
    </w:p>
    <w:p w14:paraId="563F05FA" w14:textId="77777777" w:rsidR="00AB1A59" w:rsidRPr="008D49AC" w:rsidRDefault="00AB1A59" w:rsidP="00AB1A59">
      <w:pPr>
        <w:tabs>
          <w:tab w:val="right" w:pos="5173"/>
          <w:tab w:val="left" w:pos="10135"/>
        </w:tabs>
        <w:spacing w:after="40"/>
        <w:rPr>
          <w:rFonts w:ascii="Cambria" w:hAnsi="Cambria"/>
          <w:b/>
          <w:sz w:val="11"/>
          <w:szCs w:val="11"/>
        </w:rPr>
      </w:pPr>
    </w:p>
    <w:p w14:paraId="4AD51C57" w14:textId="77777777" w:rsidR="00AB1A59" w:rsidRPr="008D49AC" w:rsidRDefault="00AB1A59" w:rsidP="00AB1A59">
      <w:pPr>
        <w:tabs>
          <w:tab w:val="right" w:pos="5173"/>
          <w:tab w:val="left" w:pos="10135"/>
        </w:tabs>
        <w:spacing w:after="40"/>
        <w:rPr>
          <w:rFonts w:ascii="Cambria" w:hAnsi="Cambria"/>
          <w:b/>
          <w:sz w:val="11"/>
          <w:szCs w:val="11"/>
        </w:rPr>
      </w:pPr>
    </w:p>
    <w:p w14:paraId="6CAD0B3F" w14:textId="77777777" w:rsidR="00AB1A59" w:rsidRPr="008D49AC" w:rsidRDefault="00AB1A59" w:rsidP="00AB1A59">
      <w:pPr>
        <w:tabs>
          <w:tab w:val="right" w:pos="5173"/>
          <w:tab w:val="left" w:pos="10135"/>
        </w:tabs>
        <w:spacing w:after="40"/>
        <w:rPr>
          <w:rFonts w:ascii="Cambria" w:hAnsi="Cambria"/>
          <w:b/>
          <w:sz w:val="11"/>
          <w:szCs w:val="11"/>
        </w:rPr>
      </w:pPr>
    </w:p>
    <w:p w14:paraId="45956154" w14:textId="77777777" w:rsidR="00AB1A59" w:rsidRPr="008D49AC" w:rsidRDefault="00AB1A59" w:rsidP="00975BCF">
      <w:pPr>
        <w:spacing w:after="40"/>
        <w:rPr>
          <w:rFonts w:ascii="Cambria" w:hAnsi="Cambria"/>
          <w:sz w:val="2"/>
          <w:szCs w:val="2"/>
        </w:rPr>
      </w:pPr>
    </w:p>
    <w:p w14:paraId="0EC3ADA8" w14:textId="77777777" w:rsidR="00AB1A59" w:rsidRPr="008D49AC" w:rsidRDefault="00AB1A59" w:rsidP="00975BCF">
      <w:pPr>
        <w:spacing w:after="40"/>
        <w:rPr>
          <w:rFonts w:ascii="Cambria" w:hAnsi="Cambria"/>
          <w:sz w:val="2"/>
          <w:szCs w:val="2"/>
        </w:rPr>
      </w:pPr>
    </w:p>
    <w:p w14:paraId="03E9CD38" w14:textId="77777777" w:rsidR="00AB1A59" w:rsidRPr="008D49AC" w:rsidRDefault="00AB1A59" w:rsidP="00975BCF">
      <w:pPr>
        <w:spacing w:after="40"/>
        <w:rPr>
          <w:rFonts w:ascii="Cambria" w:hAnsi="Cambria"/>
          <w:sz w:val="2"/>
          <w:szCs w:val="2"/>
        </w:rPr>
      </w:pPr>
    </w:p>
    <w:p w14:paraId="3B727FE3" w14:textId="77777777" w:rsidR="00AB1A59" w:rsidRPr="008D49AC" w:rsidRDefault="00AB1A59" w:rsidP="00975BCF">
      <w:pPr>
        <w:spacing w:after="40"/>
        <w:rPr>
          <w:rFonts w:ascii="Cambria" w:hAnsi="Cambria"/>
          <w:sz w:val="2"/>
          <w:szCs w:val="2"/>
        </w:rPr>
      </w:pPr>
    </w:p>
    <w:p w14:paraId="32A0F731" w14:textId="77777777" w:rsidR="00AB1A59" w:rsidRPr="008D49AC" w:rsidRDefault="00AB1A59" w:rsidP="00975BCF">
      <w:pPr>
        <w:spacing w:after="40"/>
        <w:rPr>
          <w:rFonts w:ascii="Cambria" w:hAnsi="Cambria"/>
          <w:sz w:val="2"/>
          <w:szCs w:val="2"/>
        </w:rPr>
      </w:pPr>
    </w:p>
    <w:p w14:paraId="6437D077" w14:textId="77777777" w:rsidR="00AB1A59" w:rsidRPr="008D49AC" w:rsidRDefault="00AB1A59" w:rsidP="00975BCF">
      <w:pPr>
        <w:spacing w:after="40"/>
        <w:rPr>
          <w:rFonts w:ascii="Cambria" w:hAnsi="Cambria"/>
          <w:sz w:val="2"/>
          <w:szCs w:val="2"/>
        </w:rPr>
      </w:pPr>
    </w:p>
    <w:p w14:paraId="4C4551E0" w14:textId="77777777" w:rsidR="00AB1A59" w:rsidRPr="008D49AC" w:rsidRDefault="00AB1A59" w:rsidP="00975BCF">
      <w:pPr>
        <w:spacing w:after="40"/>
        <w:rPr>
          <w:rFonts w:ascii="Cambria" w:hAnsi="Cambria"/>
          <w:sz w:val="2"/>
          <w:szCs w:val="2"/>
        </w:rPr>
      </w:pPr>
    </w:p>
    <w:p w14:paraId="1A62E6C1" w14:textId="77777777" w:rsidR="00AB1A59" w:rsidRPr="008D49AC" w:rsidRDefault="00AB1A59" w:rsidP="00975BCF">
      <w:pPr>
        <w:spacing w:after="40"/>
        <w:rPr>
          <w:rFonts w:ascii="Cambria" w:hAnsi="Cambria"/>
          <w:sz w:val="2"/>
          <w:szCs w:val="2"/>
        </w:rPr>
      </w:pPr>
    </w:p>
    <w:p w14:paraId="5F3B2E90" w14:textId="77777777" w:rsidR="00AB1A59" w:rsidRPr="008D49AC" w:rsidRDefault="00AB1A59" w:rsidP="00975BCF">
      <w:pPr>
        <w:spacing w:after="40"/>
        <w:rPr>
          <w:rFonts w:ascii="Cambria" w:hAnsi="Cambria"/>
          <w:sz w:val="2"/>
          <w:szCs w:val="2"/>
        </w:rPr>
      </w:pPr>
    </w:p>
    <w:p w14:paraId="7C7629D8" w14:textId="77777777" w:rsidR="00AB1A59" w:rsidRPr="008D49AC" w:rsidRDefault="00AB1A59" w:rsidP="00975BCF">
      <w:pPr>
        <w:spacing w:after="40"/>
        <w:rPr>
          <w:rFonts w:ascii="Cambria" w:hAnsi="Cambria"/>
          <w:sz w:val="2"/>
          <w:szCs w:val="2"/>
        </w:rPr>
      </w:pPr>
    </w:p>
    <w:p w14:paraId="5C303402" w14:textId="77777777" w:rsidR="00AB1A59" w:rsidRPr="008D49AC" w:rsidRDefault="00AB1A59" w:rsidP="00975BCF">
      <w:pPr>
        <w:spacing w:after="40"/>
        <w:rPr>
          <w:rFonts w:ascii="Cambria" w:hAnsi="Cambria"/>
          <w:sz w:val="2"/>
          <w:szCs w:val="2"/>
        </w:rPr>
        <w:sectPr w:rsidR="00AB1A59" w:rsidRPr="008D49AC" w:rsidSect="00AB325B">
          <w:headerReference w:type="default" r:id="rId8"/>
          <w:footerReference w:type="default" r:id="rId9"/>
          <w:pgSz w:w="11907" w:h="16840" w:code="9"/>
          <w:pgMar w:top="1134" w:right="1134" w:bottom="1134" w:left="1134" w:header="567" w:footer="284" w:gutter="0"/>
          <w:cols w:space="720"/>
        </w:sectPr>
      </w:pPr>
    </w:p>
    <w:p w14:paraId="40482A56" w14:textId="77777777" w:rsidR="009670F8" w:rsidRPr="008D49AC" w:rsidRDefault="009670F8" w:rsidP="00756684">
      <w:pPr>
        <w:tabs>
          <w:tab w:val="left" w:pos="-2694"/>
        </w:tabs>
        <w:spacing w:afterLines="40" w:after="96"/>
        <w:ind w:right="283"/>
        <w:jc w:val="center"/>
        <w:rPr>
          <w:rFonts w:ascii="Cambria" w:hAnsi="Cambria" w:cs="Arial"/>
          <w:sz w:val="28"/>
          <w:szCs w:val="28"/>
        </w:rPr>
      </w:pPr>
      <w:r w:rsidRPr="008D49AC">
        <w:rPr>
          <w:rFonts w:ascii="Cambria" w:hAnsi="Cambria" w:cs="Arial"/>
          <w:sz w:val="28"/>
          <w:szCs w:val="28"/>
        </w:rPr>
        <w:lastRenderedPageBreak/>
        <w:t>INDICE</w:t>
      </w:r>
    </w:p>
    <w:sdt>
      <w:sdtPr>
        <w:rPr>
          <w:rFonts w:ascii="Times New Roman" w:hAnsi="Times New Roman"/>
          <w:b w:val="0"/>
          <w:bCs w:val="0"/>
          <w:color w:val="auto"/>
          <w:sz w:val="22"/>
          <w:szCs w:val="20"/>
          <w:lang w:eastAsia="it-IT"/>
        </w:rPr>
        <w:id w:val="32135411"/>
        <w:docPartObj>
          <w:docPartGallery w:val="Table of Contents"/>
          <w:docPartUnique/>
        </w:docPartObj>
      </w:sdtPr>
      <w:sdtEndPr>
        <w:rPr>
          <w:rFonts w:cs="Arial"/>
          <w:sz w:val="20"/>
        </w:rPr>
      </w:sdtEndPr>
      <w:sdtContent>
        <w:p w14:paraId="2B8CF784" w14:textId="77777777" w:rsidR="004E7223" w:rsidRPr="008D49AC" w:rsidRDefault="004E7223">
          <w:pPr>
            <w:pStyle w:val="Titolosommario"/>
          </w:pPr>
        </w:p>
        <w:p w14:paraId="422D3F62" w14:textId="77777777" w:rsidR="00595009" w:rsidRDefault="00435348">
          <w:pPr>
            <w:pStyle w:val="Sommario1"/>
            <w:tabs>
              <w:tab w:val="left" w:pos="851"/>
              <w:tab w:val="right" w:leader="dot" w:pos="9629"/>
            </w:tabs>
            <w:rPr>
              <w:rFonts w:asciiTheme="minorHAnsi" w:eastAsiaTheme="minorEastAsia" w:hAnsiTheme="minorHAnsi" w:cstheme="minorBidi"/>
              <w:b w:val="0"/>
              <w:bCs w:val="0"/>
              <w:noProof/>
              <w:sz w:val="22"/>
              <w:szCs w:val="22"/>
            </w:rPr>
          </w:pPr>
          <w:r w:rsidRPr="008D49AC">
            <w:rPr>
              <w:rFonts w:ascii="Cambria" w:hAnsi="Cambria" w:cs="Arial"/>
            </w:rPr>
            <w:fldChar w:fldCharType="begin"/>
          </w:r>
          <w:r w:rsidR="004E7223" w:rsidRPr="008D49AC">
            <w:rPr>
              <w:rFonts w:ascii="Cambria" w:hAnsi="Cambria" w:cs="Arial"/>
            </w:rPr>
            <w:instrText xml:space="preserve"> TOC \o "1-3" \h \z \u </w:instrText>
          </w:r>
          <w:r w:rsidRPr="008D49AC">
            <w:rPr>
              <w:rFonts w:ascii="Cambria" w:hAnsi="Cambria" w:cs="Arial"/>
            </w:rPr>
            <w:fldChar w:fldCharType="separate"/>
          </w:r>
          <w:hyperlink w:anchor="_Toc93049794" w:history="1">
            <w:r w:rsidR="00595009" w:rsidRPr="0070653F">
              <w:rPr>
                <w:rStyle w:val="Collegamentoipertestuale"/>
                <w:rFonts w:ascii="Cambria" w:hAnsi="Cambria"/>
                <w:noProof/>
              </w:rPr>
              <w:t>1.</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OGGETTO</w:t>
            </w:r>
            <w:r w:rsidR="00595009">
              <w:rPr>
                <w:noProof/>
                <w:webHidden/>
              </w:rPr>
              <w:tab/>
            </w:r>
            <w:r w:rsidR="00595009">
              <w:rPr>
                <w:noProof/>
                <w:webHidden/>
              </w:rPr>
              <w:fldChar w:fldCharType="begin"/>
            </w:r>
            <w:r w:rsidR="00595009">
              <w:rPr>
                <w:noProof/>
                <w:webHidden/>
              </w:rPr>
              <w:instrText xml:space="preserve"> PAGEREF _Toc93049794 \h </w:instrText>
            </w:r>
            <w:r w:rsidR="00595009">
              <w:rPr>
                <w:noProof/>
                <w:webHidden/>
              </w:rPr>
            </w:r>
            <w:r w:rsidR="00595009">
              <w:rPr>
                <w:noProof/>
                <w:webHidden/>
              </w:rPr>
              <w:fldChar w:fldCharType="separate"/>
            </w:r>
            <w:r w:rsidR="00595009">
              <w:rPr>
                <w:noProof/>
                <w:webHidden/>
              </w:rPr>
              <w:t>4</w:t>
            </w:r>
            <w:r w:rsidR="00595009">
              <w:rPr>
                <w:noProof/>
                <w:webHidden/>
              </w:rPr>
              <w:fldChar w:fldCharType="end"/>
            </w:r>
          </w:hyperlink>
        </w:p>
        <w:p w14:paraId="5CE56A31"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795" w:history="1">
            <w:r w:rsidR="00595009" w:rsidRPr="0070653F">
              <w:rPr>
                <w:rStyle w:val="Collegamentoipertestuale"/>
                <w:rFonts w:ascii="Cambria" w:hAnsi="Cambria"/>
                <w:noProof/>
              </w:rPr>
              <w:t>2.</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DEFINIZIONI E ABBREVIAZIONI</w:t>
            </w:r>
            <w:r w:rsidR="00595009">
              <w:rPr>
                <w:noProof/>
                <w:webHidden/>
              </w:rPr>
              <w:tab/>
            </w:r>
            <w:r w:rsidR="00595009">
              <w:rPr>
                <w:noProof/>
                <w:webHidden/>
              </w:rPr>
              <w:fldChar w:fldCharType="begin"/>
            </w:r>
            <w:r w:rsidR="00595009">
              <w:rPr>
                <w:noProof/>
                <w:webHidden/>
              </w:rPr>
              <w:instrText xml:space="preserve"> PAGEREF _Toc93049795 \h </w:instrText>
            </w:r>
            <w:r w:rsidR="00595009">
              <w:rPr>
                <w:noProof/>
                <w:webHidden/>
              </w:rPr>
            </w:r>
            <w:r w:rsidR="00595009">
              <w:rPr>
                <w:noProof/>
                <w:webHidden/>
              </w:rPr>
              <w:fldChar w:fldCharType="separate"/>
            </w:r>
            <w:r w:rsidR="00595009">
              <w:rPr>
                <w:noProof/>
                <w:webHidden/>
              </w:rPr>
              <w:t>4</w:t>
            </w:r>
            <w:r w:rsidR="00595009">
              <w:rPr>
                <w:noProof/>
                <w:webHidden/>
              </w:rPr>
              <w:fldChar w:fldCharType="end"/>
            </w:r>
          </w:hyperlink>
        </w:p>
        <w:p w14:paraId="6827C09A" w14:textId="77777777" w:rsidR="00595009" w:rsidRDefault="00310E04">
          <w:pPr>
            <w:pStyle w:val="Sommario2"/>
            <w:rPr>
              <w:rFonts w:asciiTheme="minorHAnsi" w:eastAsiaTheme="minorEastAsia" w:hAnsiTheme="minorHAnsi" w:cstheme="minorBidi"/>
              <w:i w:val="0"/>
              <w:iCs w:val="0"/>
              <w:noProof/>
              <w:sz w:val="22"/>
              <w:szCs w:val="22"/>
            </w:rPr>
          </w:pPr>
          <w:hyperlink w:anchor="_Toc93049796" w:history="1">
            <w:r w:rsidR="00595009" w:rsidRPr="0070653F">
              <w:rPr>
                <w:rStyle w:val="Collegamentoipertestuale"/>
                <w:rFonts w:asciiTheme="majorHAnsi" w:hAnsiTheme="majorHAnsi"/>
                <w:noProof/>
              </w:rPr>
              <w:t>2.1</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DEFINIZIONI</w:t>
            </w:r>
            <w:r w:rsidR="00595009">
              <w:rPr>
                <w:noProof/>
                <w:webHidden/>
              </w:rPr>
              <w:tab/>
            </w:r>
            <w:r w:rsidR="00595009">
              <w:rPr>
                <w:noProof/>
                <w:webHidden/>
              </w:rPr>
              <w:fldChar w:fldCharType="begin"/>
            </w:r>
            <w:r w:rsidR="00595009">
              <w:rPr>
                <w:noProof/>
                <w:webHidden/>
              </w:rPr>
              <w:instrText xml:space="preserve"> PAGEREF _Toc93049796 \h </w:instrText>
            </w:r>
            <w:r w:rsidR="00595009">
              <w:rPr>
                <w:noProof/>
                <w:webHidden/>
              </w:rPr>
            </w:r>
            <w:r w:rsidR="00595009">
              <w:rPr>
                <w:noProof/>
                <w:webHidden/>
              </w:rPr>
              <w:fldChar w:fldCharType="separate"/>
            </w:r>
            <w:r w:rsidR="00595009">
              <w:rPr>
                <w:noProof/>
                <w:webHidden/>
              </w:rPr>
              <w:t>4</w:t>
            </w:r>
            <w:r w:rsidR="00595009">
              <w:rPr>
                <w:noProof/>
                <w:webHidden/>
              </w:rPr>
              <w:fldChar w:fldCharType="end"/>
            </w:r>
          </w:hyperlink>
        </w:p>
        <w:p w14:paraId="5814B5E0"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797" w:history="1">
            <w:r w:rsidR="00595009" w:rsidRPr="0070653F">
              <w:rPr>
                <w:rStyle w:val="Collegamentoipertestuale"/>
                <w:rFonts w:ascii="Cambria" w:hAnsi="Cambria"/>
                <w:noProof/>
              </w:rPr>
              <w:t>3.</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AZIENDA COMMITTENTE</w:t>
            </w:r>
            <w:r w:rsidR="00595009">
              <w:rPr>
                <w:noProof/>
                <w:webHidden/>
              </w:rPr>
              <w:tab/>
            </w:r>
            <w:r w:rsidR="00595009">
              <w:rPr>
                <w:noProof/>
                <w:webHidden/>
              </w:rPr>
              <w:fldChar w:fldCharType="begin"/>
            </w:r>
            <w:r w:rsidR="00595009">
              <w:rPr>
                <w:noProof/>
                <w:webHidden/>
              </w:rPr>
              <w:instrText xml:space="preserve"> PAGEREF _Toc93049797 \h </w:instrText>
            </w:r>
            <w:r w:rsidR="00595009">
              <w:rPr>
                <w:noProof/>
                <w:webHidden/>
              </w:rPr>
            </w:r>
            <w:r w:rsidR="00595009">
              <w:rPr>
                <w:noProof/>
                <w:webHidden/>
              </w:rPr>
              <w:fldChar w:fldCharType="separate"/>
            </w:r>
            <w:r w:rsidR="00595009">
              <w:rPr>
                <w:noProof/>
                <w:webHidden/>
              </w:rPr>
              <w:t>5</w:t>
            </w:r>
            <w:r w:rsidR="00595009">
              <w:rPr>
                <w:noProof/>
                <w:webHidden/>
              </w:rPr>
              <w:fldChar w:fldCharType="end"/>
            </w:r>
          </w:hyperlink>
        </w:p>
        <w:p w14:paraId="2D923BBA"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798" w:history="1">
            <w:r w:rsidR="00595009" w:rsidRPr="0070653F">
              <w:rPr>
                <w:rStyle w:val="Collegamentoipertestuale"/>
                <w:rFonts w:ascii="Cambria" w:hAnsi="Cambria"/>
                <w:noProof/>
              </w:rPr>
              <w:t>4.</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AZIENDA APPALTATRICE E SUBAPPALTATRICE</w:t>
            </w:r>
            <w:r w:rsidR="00595009">
              <w:rPr>
                <w:noProof/>
                <w:webHidden/>
              </w:rPr>
              <w:tab/>
            </w:r>
            <w:r w:rsidR="00595009">
              <w:rPr>
                <w:noProof/>
                <w:webHidden/>
              </w:rPr>
              <w:fldChar w:fldCharType="begin"/>
            </w:r>
            <w:r w:rsidR="00595009">
              <w:rPr>
                <w:noProof/>
                <w:webHidden/>
              </w:rPr>
              <w:instrText xml:space="preserve"> PAGEREF _Toc93049798 \h </w:instrText>
            </w:r>
            <w:r w:rsidR="00595009">
              <w:rPr>
                <w:noProof/>
                <w:webHidden/>
              </w:rPr>
            </w:r>
            <w:r w:rsidR="00595009">
              <w:rPr>
                <w:noProof/>
                <w:webHidden/>
              </w:rPr>
              <w:fldChar w:fldCharType="separate"/>
            </w:r>
            <w:r w:rsidR="00595009">
              <w:rPr>
                <w:noProof/>
                <w:webHidden/>
              </w:rPr>
              <w:t>5</w:t>
            </w:r>
            <w:r w:rsidR="00595009">
              <w:rPr>
                <w:noProof/>
                <w:webHidden/>
              </w:rPr>
              <w:fldChar w:fldCharType="end"/>
            </w:r>
          </w:hyperlink>
        </w:p>
        <w:p w14:paraId="5E0A10E1"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799" w:history="1">
            <w:r w:rsidR="00595009" w:rsidRPr="0070653F">
              <w:rPr>
                <w:rStyle w:val="Collegamentoipertestuale"/>
                <w:rFonts w:ascii="Cambria" w:hAnsi="Cambria"/>
                <w:noProof/>
              </w:rPr>
              <w:t>5.</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IDENTIFICAZIONE E DESCRIZIONE DEL LAVORO DA SVOLGERE</w:t>
            </w:r>
            <w:r w:rsidR="00595009">
              <w:rPr>
                <w:noProof/>
                <w:webHidden/>
              </w:rPr>
              <w:tab/>
            </w:r>
            <w:r w:rsidR="00595009">
              <w:rPr>
                <w:noProof/>
                <w:webHidden/>
              </w:rPr>
              <w:fldChar w:fldCharType="begin"/>
            </w:r>
            <w:r w:rsidR="00595009">
              <w:rPr>
                <w:noProof/>
                <w:webHidden/>
              </w:rPr>
              <w:instrText xml:space="preserve"> PAGEREF _Toc93049799 \h </w:instrText>
            </w:r>
            <w:r w:rsidR="00595009">
              <w:rPr>
                <w:noProof/>
                <w:webHidden/>
              </w:rPr>
            </w:r>
            <w:r w:rsidR="00595009">
              <w:rPr>
                <w:noProof/>
                <w:webHidden/>
              </w:rPr>
              <w:fldChar w:fldCharType="separate"/>
            </w:r>
            <w:r w:rsidR="00595009">
              <w:rPr>
                <w:noProof/>
                <w:webHidden/>
              </w:rPr>
              <w:t>6</w:t>
            </w:r>
            <w:r w:rsidR="00595009">
              <w:rPr>
                <w:noProof/>
                <w:webHidden/>
              </w:rPr>
              <w:fldChar w:fldCharType="end"/>
            </w:r>
          </w:hyperlink>
        </w:p>
        <w:p w14:paraId="43367E6D" w14:textId="77777777" w:rsidR="00595009" w:rsidRDefault="00310E04">
          <w:pPr>
            <w:pStyle w:val="Sommario2"/>
            <w:rPr>
              <w:rFonts w:asciiTheme="minorHAnsi" w:eastAsiaTheme="minorEastAsia" w:hAnsiTheme="minorHAnsi" w:cstheme="minorBidi"/>
              <w:i w:val="0"/>
              <w:iCs w:val="0"/>
              <w:noProof/>
              <w:sz w:val="22"/>
              <w:szCs w:val="22"/>
            </w:rPr>
          </w:pPr>
          <w:hyperlink w:anchor="_Toc93049800" w:history="1">
            <w:r w:rsidR="00595009" w:rsidRPr="0070653F">
              <w:rPr>
                <w:rStyle w:val="Collegamentoipertestuale"/>
                <w:rFonts w:asciiTheme="majorHAnsi" w:hAnsiTheme="majorHAnsi"/>
                <w:noProof/>
              </w:rPr>
              <w:t>5.1</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TITOLO DELL’APPALTO</w:t>
            </w:r>
            <w:r w:rsidR="00595009">
              <w:rPr>
                <w:noProof/>
                <w:webHidden/>
              </w:rPr>
              <w:tab/>
            </w:r>
            <w:r w:rsidR="00595009">
              <w:rPr>
                <w:noProof/>
                <w:webHidden/>
              </w:rPr>
              <w:fldChar w:fldCharType="begin"/>
            </w:r>
            <w:r w:rsidR="00595009">
              <w:rPr>
                <w:noProof/>
                <w:webHidden/>
              </w:rPr>
              <w:instrText xml:space="preserve"> PAGEREF _Toc93049800 \h </w:instrText>
            </w:r>
            <w:r w:rsidR="00595009">
              <w:rPr>
                <w:noProof/>
                <w:webHidden/>
              </w:rPr>
            </w:r>
            <w:r w:rsidR="00595009">
              <w:rPr>
                <w:noProof/>
                <w:webHidden/>
              </w:rPr>
              <w:fldChar w:fldCharType="separate"/>
            </w:r>
            <w:r w:rsidR="00595009">
              <w:rPr>
                <w:noProof/>
                <w:webHidden/>
              </w:rPr>
              <w:t>6</w:t>
            </w:r>
            <w:r w:rsidR="00595009">
              <w:rPr>
                <w:noProof/>
                <w:webHidden/>
              </w:rPr>
              <w:fldChar w:fldCharType="end"/>
            </w:r>
          </w:hyperlink>
        </w:p>
        <w:p w14:paraId="1C9CEAA6" w14:textId="77777777" w:rsidR="00595009" w:rsidRDefault="00310E04">
          <w:pPr>
            <w:pStyle w:val="Sommario2"/>
            <w:rPr>
              <w:rFonts w:asciiTheme="minorHAnsi" w:eastAsiaTheme="minorEastAsia" w:hAnsiTheme="minorHAnsi" w:cstheme="minorBidi"/>
              <w:i w:val="0"/>
              <w:iCs w:val="0"/>
              <w:noProof/>
              <w:sz w:val="22"/>
              <w:szCs w:val="22"/>
            </w:rPr>
          </w:pPr>
          <w:hyperlink w:anchor="_Toc93049801" w:history="1">
            <w:r w:rsidR="00595009" w:rsidRPr="0070653F">
              <w:rPr>
                <w:rStyle w:val="Collegamentoipertestuale"/>
                <w:rFonts w:asciiTheme="majorHAnsi" w:hAnsiTheme="majorHAnsi"/>
                <w:noProof/>
              </w:rPr>
              <w:t>5.2</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INDIRIZZO/LUOGO DEL CANTIERE</w:t>
            </w:r>
            <w:r w:rsidR="00595009">
              <w:rPr>
                <w:noProof/>
                <w:webHidden/>
              </w:rPr>
              <w:tab/>
            </w:r>
            <w:r w:rsidR="00595009">
              <w:rPr>
                <w:noProof/>
                <w:webHidden/>
              </w:rPr>
              <w:fldChar w:fldCharType="begin"/>
            </w:r>
            <w:r w:rsidR="00595009">
              <w:rPr>
                <w:noProof/>
                <w:webHidden/>
              </w:rPr>
              <w:instrText xml:space="preserve"> PAGEREF _Toc93049801 \h </w:instrText>
            </w:r>
            <w:r w:rsidR="00595009">
              <w:rPr>
                <w:noProof/>
                <w:webHidden/>
              </w:rPr>
            </w:r>
            <w:r w:rsidR="00595009">
              <w:rPr>
                <w:noProof/>
                <w:webHidden/>
              </w:rPr>
              <w:fldChar w:fldCharType="separate"/>
            </w:r>
            <w:r w:rsidR="00595009">
              <w:rPr>
                <w:noProof/>
                <w:webHidden/>
              </w:rPr>
              <w:t>6</w:t>
            </w:r>
            <w:r w:rsidR="00595009">
              <w:rPr>
                <w:noProof/>
                <w:webHidden/>
              </w:rPr>
              <w:fldChar w:fldCharType="end"/>
            </w:r>
          </w:hyperlink>
        </w:p>
        <w:p w14:paraId="4AE2ADFB" w14:textId="77777777" w:rsidR="00595009" w:rsidRDefault="00310E04">
          <w:pPr>
            <w:pStyle w:val="Sommario2"/>
            <w:rPr>
              <w:rFonts w:asciiTheme="minorHAnsi" w:eastAsiaTheme="minorEastAsia" w:hAnsiTheme="minorHAnsi" w:cstheme="minorBidi"/>
              <w:i w:val="0"/>
              <w:iCs w:val="0"/>
              <w:noProof/>
              <w:sz w:val="22"/>
              <w:szCs w:val="22"/>
            </w:rPr>
          </w:pPr>
          <w:hyperlink w:anchor="_Toc93049802" w:history="1">
            <w:r w:rsidR="00595009" w:rsidRPr="0070653F">
              <w:rPr>
                <w:rStyle w:val="Collegamentoipertestuale"/>
                <w:rFonts w:asciiTheme="majorHAnsi" w:hAnsiTheme="majorHAnsi"/>
                <w:noProof/>
              </w:rPr>
              <w:t>5.3</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CONTESTO IN CUI È INSERITO IL CANTIERE</w:t>
            </w:r>
            <w:r w:rsidR="00595009">
              <w:rPr>
                <w:noProof/>
                <w:webHidden/>
              </w:rPr>
              <w:tab/>
            </w:r>
            <w:r w:rsidR="00595009">
              <w:rPr>
                <w:noProof/>
                <w:webHidden/>
              </w:rPr>
              <w:fldChar w:fldCharType="begin"/>
            </w:r>
            <w:r w:rsidR="00595009">
              <w:rPr>
                <w:noProof/>
                <w:webHidden/>
              </w:rPr>
              <w:instrText xml:space="preserve"> PAGEREF _Toc93049802 \h </w:instrText>
            </w:r>
            <w:r w:rsidR="00595009">
              <w:rPr>
                <w:noProof/>
                <w:webHidden/>
              </w:rPr>
            </w:r>
            <w:r w:rsidR="00595009">
              <w:rPr>
                <w:noProof/>
                <w:webHidden/>
              </w:rPr>
              <w:fldChar w:fldCharType="separate"/>
            </w:r>
            <w:r w:rsidR="00595009">
              <w:rPr>
                <w:noProof/>
                <w:webHidden/>
              </w:rPr>
              <w:t>6</w:t>
            </w:r>
            <w:r w:rsidR="00595009">
              <w:rPr>
                <w:noProof/>
                <w:webHidden/>
              </w:rPr>
              <w:fldChar w:fldCharType="end"/>
            </w:r>
          </w:hyperlink>
        </w:p>
        <w:p w14:paraId="7539618E" w14:textId="77777777" w:rsidR="00595009" w:rsidRDefault="00310E04">
          <w:pPr>
            <w:pStyle w:val="Sommario2"/>
            <w:rPr>
              <w:rFonts w:asciiTheme="minorHAnsi" w:eastAsiaTheme="minorEastAsia" w:hAnsiTheme="minorHAnsi" w:cstheme="minorBidi"/>
              <w:i w:val="0"/>
              <w:iCs w:val="0"/>
              <w:noProof/>
              <w:sz w:val="22"/>
              <w:szCs w:val="22"/>
            </w:rPr>
          </w:pPr>
          <w:hyperlink w:anchor="_Toc93049803" w:history="1">
            <w:r w:rsidR="00595009" w:rsidRPr="0070653F">
              <w:rPr>
                <w:rStyle w:val="Collegamentoipertestuale"/>
                <w:rFonts w:asciiTheme="majorHAnsi" w:hAnsiTheme="majorHAnsi"/>
                <w:noProof/>
              </w:rPr>
              <w:t>5.4</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DESCRIZIONE DEI LAVORI</w:t>
            </w:r>
            <w:r w:rsidR="00595009">
              <w:rPr>
                <w:noProof/>
                <w:webHidden/>
              </w:rPr>
              <w:tab/>
            </w:r>
            <w:r w:rsidR="00595009">
              <w:rPr>
                <w:noProof/>
                <w:webHidden/>
              </w:rPr>
              <w:fldChar w:fldCharType="begin"/>
            </w:r>
            <w:r w:rsidR="00595009">
              <w:rPr>
                <w:noProof/>
                <w:webHidden/>
              </w:rPr>
              <w:instrText xml:space="preserve"> PAGEREF _Toc93049803 \h </w:instrText>
            </w:r>
            <w:r w:rsidR="00595009">
              <w:rPr>
                <w:noProof/>
                <w:webHidden/>
              </w:rPr>
            </w:r>
            <w:r w:rsidR="00595009">
              <w:rPr>
                <w:noProof/>
                <w:webHidden/>
              </w:rPr>
              <w:fldChar w:fldCharType="separate"/>
            </w:r>
            <w:r w:rsidR="00595009">
              <w:rPr>
                <w:noProof/>
                <w:webHidden/>
              </w:rPr>
              <w:t>7</w:t>
            </w:r>
            <w:r w:rsidR="00595009">
              <w:rPr>
                <w:noProof/>
                <w:webHidden/>
              </w:rPr>
              <w:fldChar w:fldCharType="end"/>
            </w:r>
          </w:hyperlink>
        </w:p>
        <w:p w14:paraId="35606997"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804" w:history="1">
            <w:r w:rsidR="00595009" w:rsidRPr="0070653F">
              <w:rPr>
                <w:rStyle w:val="Collegamentoipertestuale"/>
                <w:rFonts w:ascii="Cambria" w:hAnsi="Cambria"/>
                <w:noProof/>
              </w:rPr>
              <w:t>6.</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PROGRAMMA DEI LAVORI</w:t>
            </w:r>
            <w:r w:rsidR="00595009">
              <w:rPr>
                <w:noProof/>
                <w:webHidden/>
              </w:rPr>
              <w:tab/>
            </w:r>
            <w:r w:rsidR="00595009">
              <w:rPr>
                <w:noProof/>
                <w:webHidden/>
              </w:rPr>
              <w:fldChar w:fldCharType="begin"/>
            </w:r>
            <w:r w:rsidR="00595009">
              <w:rPr>
                <w:noProof/>
                <w:webHidden/>
              </w:rPr>
              <w:instrText xml:space="preserve"> PAGEREF _Toc93049804 \h </w:instrText>
            </w:r>
            <w:r w:rsidR="00595009">
              <w:rPr>
                <w:noProof/>
                <w:webHidden/>
              </w:rPr>
            </w:r>
            <w:r w:rsidR="00595009">
              <w:rPr>
                <w:noProof/>
                <w:webHidden/>
              </w:rPr>
              <w:fldChar w:fldCharType="separate"/>
            </w:r>
            <w:r w:rsidR="00595009">
              <w:rPr>
                <w:noProof/>
                <w:webHidden/>
              </w:rPr>
              <w:t>8</w:t>
            </w:r>
            <w:r w:rsidR="00595009">
              <w:rPr>
                <w:noProof/>
                <w:webHidden/>
              </w:rPr>
              <w:fldChar w:fldCharType="end"/>
            </w:r>
          </w:hyperlink>
        </w:p>
        <w:p w14:paraId="4EBF9A00" w14:textId="77777777" w:rsidR="00595009" w:rsidRDefault="00310E04">
          <w:pPr>
            <w:pStyle w:val="Sommario2"/>
            <w:rPr>
              <w:rFonts w:asciiTheme="minorHAnsi" w:eastAsiaTheme="minorEastAsia" w:hAnsiTheme="minorHAnsi" w:cstheme="minorBidi"/>
              <w:i w:val="0"/>
              <w:iCs w:val="0"/>
              <w:noProof/>
              <w:sz w:val="22"/>
              <w:szCs w:val="22"/>
            </w:rPr>
          </w:pPr>
          <w:hyperlink w:anchor="_Toc93049805" w:history="1">
            <w:r w:rsidR="00595009" w:rsidRPr="0070653F">
              <w:rPr>
                <w:rStyle w:val="Collegamentoipertestuale"/>
                <w:rFonts w:asciiTheme="majorHAnsi" w:hAnsiTheme="majorHAnsi"/>
                <w:noProof/>
              </w:rPr>
              <w:t>6.1</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INDIVIDUAZIONE DELLE LAVORAZIONI E DURATA PREVISTA</w:t>
            </w:r>
            <w:r w:rsidR="00595009">
              <w:rPr>
                <w:noProof/>
                <w:webHidden/>
              </w:rPr>
              <w:tab/>
            </w:r>
            <w:r w:rsidR="00595009">
              <w:rPr>
                <w:noProof/>
                <w:webHidden/>
              </w:rPr>
              <w:fldChar w:fldCharType="begin"/>
            </w:r>
            <w:r w:rsidR="00595009">
              <w:rPr>
                <w:noProof/>
                <w:webHidden/>
              </w:rPr>
              <w:instrText xml:space="preserve"> PAGEREF _Toc93049805 \h </w:instrText>
            </w:r>
            <w:r w:rsidR="00595009">
              <w:rPr>
                <w:noProof/>
                <w:webHidden/>
              </w:rPr>
            </w:r>
            <w:r w:rsidR="00595009">
              <w:rPr>
                <w:noProof/>
                <w:webHidden/>
              </w:rPr>
              <w:fldChar w:fldCharType="separate"/>
            </w:r>
            <w:r w:rsidR="00595009">
              <w:rPr>
                <w:noProof/>
                <w:webHidden/>
              </w:rPr>
              <w:t>8</w:t>
            </w:r>
            <w:r w:rsidR="00595009">
              <w:rPr>
                <w:noProof/>
                <w:webHidden/>
              </w:rPr>
              <w:fldChar w:fldCharType="end"/>
            </w:r>
          </w:hyperlink>
        </w:p>
        <w:p w14:paraId="2783CB2B" w14:textId="77777777" w:rsidR="00595009" w:rsidRDefault="00310E04">
          <w:pPr>
            <w:pStyle w:val="Sommario2"/>
            <w:rPr>
              <w:rFonts w:asciiTheme="minorHAnsi" w:eastAsiaTheme="minorEastAsia" w:hAnsiTheme="minorHAnsi" w:cstheme="minorBidi"/>
              <w:i w:val="0"/>
              <w:iCs w:val="0"/>
              <w:noProof/>
              <w:sz w:val="22"/>
              <w:szCs w:val="22"/>
            </w:rPr>
          </w:pPr>
          <w:hyperlink w:anchor="_Toc93049806" w:history="1">
            <w:r w:rsidR="00595009" w:rsidRPr="0070653F">
              <w:rPr>
                <w:rStyle w:val="Collegamentoipertestuale"/>
                <w:rFonts w:asciiTheme="majorHAnsi" w:hAnsiTheme="majorHAnsi"/>
                <w:noProof/>
              </w:rPr>
              <w:t>6.2</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FASI CRITICHE</w:t>
            </w:r>
            <w:r w:rsidR="00595009">
              <w:rPr>
                <w:noProof/>
                <w:webHidden/>
              </w:rPr>
              <w:tab/>
            </w:r>
            <w:r w:rsidR="00595009">
              <w:rPr>
                <w:noProof/>
                <w:webHidden/>
              </w:rPr>
              <w:fldChar w:fldCharType="begin"/>
            </w:r>
            <w:r w:rsidR="00595009">
              <w:rPr>
                <w:noProof/>
                <w:webHidden/>
              </w:rPr>
              <w:instrText xml:space="preserve"> PAGEREF _Toc93049806 \h </w:instrText>
            </w:r>
            <w:r w:rsidR="00595009">
              <w:rPr>
                <w:noProof/>
                <w:webHidden/>
              </w:rPr>
            </w:r>
            <w:r w:rsidR="00595009">
              <w:rPr>
                <w:noProof/>
                <w:webHidden/>
              </w:rPr>
              <w:fldChar w:fldCharType="separate"/>
            </w:r>
            <w:r w:rsidR="00595009">
              <w:rPr>
                <w:noProof/>
                <w:webHidden/>
              </w:rPr>
              <w:t>8</w:t>
            </w:r>
            <w:r w:rsidR="00595009">
              <w:rPr>
                <w:noProof/>
                <w:webHidden/>
              </w:rPr>
              <w:fldChar w:fldCharType="end"/>
            </w:r>
          </w:hyperlink>
        </w:p>
        <w:p w14:paraId="0615E9F2"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807" w:history="1">
            <w:r w:rsidR="00595009" w:rsidRPr="0070653F">
              <w:rPr>
                <w:rStyle w:val="Collegamentoipertestuale"/>
                <w:rFonts w:ascii="Cambria" w:hAnsi="Cambria"/>
                <w:noProof/>
              </w:rPr>
              <w:t>7.</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INFORMAZIONI COMMITTENE</w:t>
            </w:r>
            <w:r w:rsidR="00595009">
              <w:rPr>
                <w:noProof/>
                <w:webHidden/>
              </w:rPr>
              <w:tab/>
            </w:r>
            <w:r w:rsidR="00595009">
              <w:rPr>
                <w:noProof/>
                <w:webHidden/>
              </w:rPr>
              <w:fldChar w:fldCharType="begin"/>
            </w:r>
            <w:r w:rsidR="00595009">
              <w:rPr>
                <w:noProof/>
                <w:webHidden/>
              </w:rPr>
              <w:instrText xml:space="preserve"> PAGEREF _Toc93049807 \h </w:instrText>
            </w:r>
            <w:r w:rsidR="00595009">
              <w:rPr>
                <w:noProof/>
                <w:webHidden/>
              </w:rPr>
            </w:r>
            <w:r w:rsidR="00595009">
              <w:rPr>
                <w:noProof/>
                <w:webHidden/>
              </w:rPr>
              <w:fldChar w:fldCharType="separate"/>
            </w:r>
            <w:r w:rsidR="00595009">
              <w:rPr>
                <w:noProof/>
                <w:webHidden/>
              </w:rPr>
              <w:t>9</w:t>
            </w:r>
            <w:r w:rsidR="00595009">
              <w:rPr>
                <w:noProof/>
                <w:webHidden/>
              </w:rPr>
              <w:fldChar w:fldCharType="end"/>
            </w:r>
          </w:hyperlink>
        </w:p>
        <w:p w14:paraId="11BC9AAB"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808" w:history="1">
            <w:r w:rsidR="00595009" w:rsidRPr="0070653F">
              <w:rPr>
                <w:rStyle w:val="Collegamentoipertestuale"/>
                <w:rFonts w:ascii="Cambria" w:hAnsi="Cambria"/>
                <w:noProof/>
              </w:rPr>
              <w:t>8.</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INDIVIDUAZIONE, ANALISI E VALUTAZIONE DEI RISCHI</w:t>
            </w:r>
            <w:r w:rsidR="00595009">
              <w:rPr>
                <w:noProof/>
                <w:webHidden/>
              </w:rPr>
              <w:tab/>
            </w:r>
            <w:r w:rsidR="00595009">
              <w:rPr>
                <w:noProof/>
                <w:webHidden/>
              </w:rPr>
              <w:fldChar w:fldCharType="begin"/>
            </w:r>
            <w:r w:rsidR="00595009">
              <w:rPr>
                <w:noProof/>
                <w:webHidden/>
              </w:rPr>
              <w:instrText xml:space="preserve"> PAGEREF _Toc93049808 \h </w:instrText>
            </w:r>
            <w:r w:rsidR="00595009">
              <w:rPr>
                <w:noProof/>
                <w:webHidden/>
              </w:rPr>
            </w:r>
            <w:r w:rsidR="00595009">
              <w:rPr>
                <w:noProof/>
                <w:webHidden/>
              </w:rPr>
              <w:fldChar w:fldCharType="separate"/>
            </w:r>
            <w:r w:rsidR="00595009">
              <w:rPr>
                <w:noProof/>
                <w:webHidden/>
              </w:rPr>
              <w:t>12</w:t>
            </w:r>
            <w:r w:rsidR="00595009">
              <w:rPr>
                <w:noProof/>
                <w:webHidden/>
              </w:rPr>
              <w:fldChar w:fldCharType="end"/>
            </w:r>
          </w:hyperlink>
        </w:p>
        <w:p w14:paraId="0B865CFA" w14:textId="77777777" w:rsidR="00595009" w:rsidRDefault="00310E04">
          <w:pPr>
            <w:pStyle w:val="Sommario2"/>
            <w:rPr>
              <w:rFonts w:asciiTheme="minorHAnsi" w:eastAsiaTheme="minorEastAsia" w:hAnsiTheme="minorHAnsi" w:cstheme="minorBidi"/>
              <w:i w:val="0"/>
              <w:iCs w:val="0"/>
              <w:noProof/>
              <w:sz w:val="22"/>
              <w:szCs w:val="22"/>
            </w:rPr>
          </w:pPr>
          <w:hyperlink w:anchor="_Toc93049809" w:history="1">
            <w:r w:rsidR="00595009" w:rsidRPr="0070653F">
              <w:rPr>
                <w:rStyle w:val="Collegamentoipertestuale"/>
                <w:rFonts w:asciiTheme="majorHAnsi" w:hAnsiTheme="majorHAnsi"/>
                <w:noProof/>
              </w:rPr>
              <w:t>8.1</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INDIVIDUAZIONE DEI PERICOLI PRESENTI NELLO STABILIMENTO  LASIM 1 e 2</w:t>
            </w:r>
            <w:r w:rsidR="00595009">
              <w:rPr>
                <w:noProof/>
                <w:webHidden/>
              </w:rPr>
              <w:tab/>
            </w:r>
            <w:r w:rsidR="00595009">
              <w:rPr>
                <w:noProof/>
                <w:webHidden/>
              </w:rPr>
              <w:fldChar w:fldCharType="begin"/>
            </w:r>
            <w:r w:rsidR="00595009">
              <w:rPr>
                <w:noProof/>
                <w:webHidden/>
              </w:rPr>
              <w:instrText xml:space="preserve"> PAGEREF _Toc93049809 \h </w:instrText>
            </w:r>
            <w:r w:rsidR="00595009">
              <w:rPr>
                <w:noProof/>
                <w:webHidden/>
              </w:rPr>
            </w:r>
            <w:r w:rsidR="00595009">
              <w:rPr>
                <w:noProof/>
                <w:webHidden/>
              </w:rPr>
              <w:fldChar w:fldCharType="separate"/>
            </w:r>
            <w:r w:rsidR="00595009">
              <w:rPr>
                <w:noProof/>
                <w:webHidden/>
              </w:rPr>
              <w:t>12</w:t>
            </w:r>
            <w:r w:rsidR="00595009">
              <w:rPr>
                <w:noProof/>
                <w:webHidden/>
              </w:rPr>
              <w:fldChar w:fldCharType="end"/>
            </w:r>
          </w:hyperlink>
        </w:p>
        <w:p w14:paraId="3CA9A7E8" w14:textId="77777777" w:rsidR="00595009" w:rsidRDefault="00310E04">
          <w:pPr>
            <w:pStyle w:val="Sommario2"/>
            <w:rPr>
              <w:rFonts w:asciiTheme="minorHAnsi" w:eastAsiaTheme="minorEastAsia" w:hAnsiTheme="minorHAnsi" w:cstheme="minorBidi"/>
              <w:i w:val="0"/>
              <w:iCs w:val="0"/>
              <w:noProof/>
              <w:sz w:val="22"/>
              <w:szCs w:val="22"/>
            </w:rPr>
          </w:pPr>
          <w:hyperlink w:anchor="_Toc93049810" w:history="1">
            <w:r w:rsidR="00595009" w:rsidRPr="0070653F">
              <w:rPr>
                <w:rStyle w:val="Collegamentoipertestuale"/>
                <w:rFonts w:asciiTheme="majorHAnsi" w:hAnsiTheme="majorHAnsi"/>
                <w:noProof/>
              </w:rPr>
              <w:t>8.2</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RISCHI AMBIENTALI SPECIFICI</w:t>
            </w:r>
            <w:r w:rsidR="00595009">
              <w:rPr>
                <w:noProof/>
                <w:webHidden/>
              </w:rPr>
              <w:tab/>
            </w:r>
            <w:r w:rsidR="00595009">
              <w:rPr>
                <w:noProof/>
                <w:webHidden/>
              </w:rPr>
              <w:fldChar w:fldCharType="begin"/>
            </w:r>
            <w:r w:rsidR="00595009">
              <w:rPr>
                <w:noProof/>
                <w:webHidden/>
              </w:rPr>
              <w:instrText xml:space="preserve"> PAGEREF _Toc93049810 \h </w:instrText>
            </w:r>
            <w:r w:rsidR="00595009">
              <w:rPr>
                <w:noProof/>
                <w:webHidden/>
              </w:rPr>
            </w:r>
            <w:r w:rsidR="00595009">
              <w:rPr>
                <w:noProof/>
                <w:webHidden/>
              </w:rPr>
              <w:fldChar w:fldCharType="separate"/>
            </w:r>
            <w:r w:rsidR="00595009">
              <w:rPr>
                <w:noProof/>
                <w:webHidden/>
              </w:rPr>
              <w:t>13</w:t>
            </w:r>
            <w:r w:rsidR="00595009">
              <w:rPr>
                <w:noProof/>
                <w:webHidden/>
              </w:rPr>
              <w:fldChar w:fldCharType="end"/>
            </w:r>
          </w:hyperlink>
        </w:p>
        <w:p w14:paraId="539B34E4" w14:textId="77777777" w:rsidR="00595009" w:rsidRDefault="00310E04">
          <w:pPr>
            <w:pStyle w:val="Sommario2"/>
            <w:rPr>
              <w:rFonts w:asciiTheme="minorHAnsi" w:eastAsiaTheme="minorEastAsia" w:hAnsiTheme="minorHAnsi" w:cstheme="minorBidi"/>
              <w:i w:val="0"/>
              <w:iCs w:val="0"/>
              <w:noProof/>
              <w:sz w:val="22"/>
              <w:szCs w:val="22"/>
            </w:rPr>
          </w:pPr>
          <w:hyperlink w:anchor="_Toc93049811" w:history="1">
            <w:r w:rsidR="00595009" w:rsidRPr="0070653F">
              <w:rPr>
                <w:rStyle w:val="Collegamentoipertestuale"/>
                <w:rFonts w:asciiTheme="majorHAnsi" w:hAnsiTheme="majorHAnsi"/>
                <w:noProof/>
              </w:rPr>
              <w:t>8.3</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INDIVIDUAZIONE DEI RISCHI DA INTERFERENZE</w:t>
            </w:r>
            <w:r w:rsidR="00595009">
              <w:rPr>
                <w:noProof/>
                <w:webHidden/>
              </w:rPr>
              <w:tab/>
            </w:r>
            <w:r w:rsidR="00595009">
              <w:rPr>
                <w:noProof/>
                <w:webHidden/>
              </w:rPr>
              <w:fldChar w:fldCharType="begin"/>
            </w:r>
            <w:r w:rsidR="00595009">
              <w:rPr>
                <w:noProof/>
                <w:webHidden/>
              </w:rPr>
              <w:instrText xml:space="preserve"> PAGEREF _Toc93049811 \h </w:instrText>
            </w:r>
            <w:r w:rsidR="00595009">
              <w:rPr>
                <w:noProof/>
                <w:webHidden/>
              </w:rPr>
            </w:r>
            <w:r w:rsidR="00595009">
              <w:rPr>
                <w:noProof/>
                <w:webHidden/>
              </w:rPr>
              <w:fldChar w:fldCharType="separate"/>
            </w:r>
            <w:r w:rsidR="00595009">
              <w:rPr>
                <w:noProof/>
                <w:webHidden/>
              </w:rPr>
              <w:t>15</w:t>
            </w:r>
            <w:r w:rsidR="00595009">
              <w:rPr>
                <w:noProof/>
                <w:webHidden/>
              </w:rPr>
              <w:fldChar w:fldCharType="end"/>
            </w:r>
          </w:hyperlink>
        </w:p>
        <w:p w14:paraId="0448DEDB"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812" w:history="1">
            <w:r w:rsidR="00595009" w:rsidRPr="0070653F">
              <w:rPr>
                <w:rStyle w:val="Collegamentoipertestuale"/>
                <w:rFonts w:ascii="Cambria" w:hAnsi="Cambria"/>
                <w:noProof/>
              </w:rPr>
              <w:t>9.</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MISURE DI SICUREZZA REALIZZATE DAL COMMITTENTE</w:t>
            </w:r>
            <w:r w:rsidR="00595009">
              <w:rPr>
                <w:noProof/>
                <w:webHidden/>
              </w:rPr>
              <w:tab/>
            </w:r>
            <w:r w:rsidR="00595009">
              <w:rPr>
                <w:noProof/>
                <w:webHidden/>
              </w:rPr>
              <w:fldChar w:fldCharType="begin"/>
            </w:r>
            <w:r w:rsidR="00595009">
              <w:rPr>
                <w:noProof/>
                <w:webHidden/>
              </w:rPr>
              <w:instrText xml:space="preserve"> PAGEREF _Toc93049812 \h </w:instrText>
            </w:r>
            <w:r w:rsidR="00595009">
              <w:rPr>
                <w:noProof/>
                <w:webHidden/>
              </w:rPr>
            </w:r>
            <w:r w:rsidR="00595009">
              <w:rPr>
                <w:noProof/>
                <w:webHidden/>
              </w:rPr>
              <w:fldChar w:fldCharType="separate"/>
            </w:r>
            <w:r w:rsidR="00595009">
              <w:rPr>
                <w:noProof/>
                <w:webHidden/>
              </w:rPr>
              <w:t>15</w:t>
            </w:r>
            <w:r w:rsidR="00595009">
              <w:rPr>
                <w:noProof/>
                <w:webHidden/>
              </w:rPr>
              <w:fldChar w:fldCharType="end"/>
            </w:r>
          </w:hyperlink>
        </w:p>
        <w:p w14:paraId="7A9A2ABB" w14:textId="77777777" w:rsidR="00595009" w:rsidRDefault="00310E04">
          <w:pPr>
            <w:pStyle w:val="Sommario2"/>
            <w:rPr>
              <w:rFonts w:asciiTheme="minorHAnsi" w:eastAsiaTheme="minorEastAsia" w:hAnsiTheme="minorHAnsi" w:cstheme="minorBidi"/>
              <w:i w:val="0"/>
              <w:iCs w:val="0"/>
              <w:noProof/>
              <w:sz w:val="22"/>
              <w:szCs w:val="22"/>
            </w:rPr>
          </w:pPr>
          <w:hyperlink w:anchor="_Toc93049813" w:history="1">
            <w:r w:rsidR="00595009" w:rsidRPr="0070653F">
              <w:rPr>
                <w:rStyle w:val="Collegamentoipertestuale"/>
                <w:rFonts w:asciiTheme="majorHAnsi" w:hAnsiTheme="majorHAnsi"/>
                <w:noProof/>
              </w:rPr>
              <w:t>9.1</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ALIMENTAZIONI</w:t>
            </w:r>
            <w:r w:rsidR="00595009">
              <w:rPr>
                <w:noProof/>
                <w:webHidden/>
              </w:rPr>
              <w:tab/>
            </w:r>
            <w:r w:rsidR="00595009">
              <w:rPr>
                <w:noProof/>
                <w:webHidden/>
              </w:rPr>
              <w:fldChar w:fldCharType="begin"/>
            </w:r>
            <w:r w:rsidR="00595009">
              <w:rPr>
                <w:noProof/>
                <w:webHidden/>
              </w:rPr>
              <w:instrText xml:space="preserve"> PAGEREF _Toc93049813 \h </w:instrText>
            </w:r>
            <w:r w:rsidR="00595009">
              <w:rPr>
                <w:noProof/>
                <w:webHidden/>
              </w:rPr>
            </w:r>
            <w:r w:rsidR="00595009">
              <w:rPr>
                <w:noProof/>
                <w:webHidden/>
              </w:rPr>
              <w:fldChar w:fldCharType="separate"/>
            </w:r>
            <w:r w:rsidR="00595009">
              <w:rPr>
                <w:noProof/>
                <w:webHidden/>
              </w:rPr>
              <w:t>15</w:t>
            </w:r>
            <w:r w:rsidR="00595009">
              <w:rPr>
                <w:noProof/>
                <w:webHidden/>
              </w:rPr>
              <w:fldChar w:fldCharType="end"/>
            </w:r>
          </w:hyperlink>
        </w:p>
        <w:p w14:paraId="07664A76" w14:textId="77777777" w:rsidR="00595009" w:rsidRDefault="00310E04">
          <w:pPr>
            <w:pStyle w:val="Sommario2"/>
            <w:rPr>
              <w:rFonts w:asciiTheme="minorHAnsi" w:eastAsiaTheme="minorEastAsia" w:hAnsiTheme="minorHAnsi" w:cstheme="minorBidi"/>
              <w:i w:val="0"/>
              <w:iCs w:val="0"/>
              <w:noProof/>
              <w:sz w:val="22"/>
              <w:szCs w:val="22"/>
            </w:rPr>
          </w:pPr>
          <w:hyperlink w:anchor="_Toc93049814" w:history="1">
            <w:r w:rsidR="00595009" w:rsidRPr="0070653F">
              <w:rPr>
                <w:rStyle w:val="Collegamentoipertestuale"/>
                <w:rFonts w:asciiTheme="majorHAnsi" w:hAnsiTheme="majorHAnsi"/>
                <w:noProof/>
              </w:rPr>
              <w:t>9.2</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SERVIZI COMUNI</w:t>
            </w:r>
            <w:r w:rsidR="00595009">
              <w:rPr>
                <w:noProof/>
                <w:webHidden/>
              </w:rPr>
              <w:tab/>
            </w:r>
            <w:r w:rsidR="00595009">
              <w:rPr>
                <w:noProof/>
                <w:webHidden/>
              </w:rPr>
              <w:fldChar w:fldCharType="begin"/>
            </w:r>
            <w:r w:rsidR="00595009">
              <w:rPr>
                <w:noProof/>
                <w:webHidden/>
              </w:rPr>
              <w:instrText xml:space="preserve"> PAGEREF _Toc93049814 \h </w:instrText>
            </w:r>
            <w:r w:rsidR="00595009">
              <w:rPr>
                <w:noProof/>
                <w:webHidden/>
              </w:rPr>
            </w:r>
            <w:r w:rsidR="00595009">
              <w:rPr>
                <w:noProof/>
                <w:webHidden/>
              </w:rPr>
              <w:fldChar w:fldCharType="separate"/>
            </w:r>
            <w:r w:rsidR="00595009">
              <w:rPr>
                <w:noProof/>
                <w:webHidden/>
              </w:rPr>
              <w:t>15</w:t>
            </w:r>
            <w:r w:rsidR="00595009">
              <w:rPr>
                <w:noProof/>
                <w:webHidden/>
              </w:rPr>
              <w:fldChar w:fldCharType="end"/>
            </w:r>
          </w:hyperlink>
        </w:p>
        <w:p w14:paraId="7A435486" w14:textId="77777777" w:rsidR="00595009" w:rsidRDefault="00310E04">
          <w:pPr>
            <w:pStyle w:val="Sommario2"/>
            <w:rPr>
              <w:rFonts w:asciiTheme="minorHAnsi" w:eastAsiaTheme="minorEastAsia" w:hAnsiTheme="minorHAnsi" w:cstheme="minorBidi"/>
              <w:i w:val="0"/>
              <w:iCs w:val="0"/>
              <w:noProof/>
              <w:sz w:val="22"/>
              <w:szCs w:val="22"/>
            </w:rPr>
          </w:pPr>
          <w:hyperlink w:anchor="_Toc93049815" w:history="1">
            <w:r w:rsidR="00595009" w:rsidRPr="0070653F">
              <w:rPr>
                <w:rStyle w:val="Collegamentoipertestuale"/>
                <w:rFonts w:asciiTheme="majorHAnsi" w:hAnsiTheme="majorHAnsi"/>
                <w:noProof/>
              </w:rPr>
              <w:t>9.3</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INFRASTRUTTURE</w:t>
            </w:r>
            <w:r w:rsidR="00595009">
              <w:rPr>
                <w:noProof/>
                <w:webHidden/>
              </w:rPr>
              <w:tab/>
            </w:r>
            <w:r w:rsidR="00595009">
              <w:rPr>
                <w:noProof/>
                <w:webHidden/>
              </w:rPr>
              <w:fldChar w:fldCharType="begin"/>
            </w:r>
            <w:r w:rsidR="00595009">
              <w:rPr>
                <w:noProof/>
                <w:webHidden/>
              </w:rPr>
              <w:instrText xml:space="preserve"> PAGEREF _Toc93049815 \h </w:instrText>
            </w:r>
            <w:r w:rsidR="00595009">
              <w:rPr>
                <w:noProof/>
                <w:webHidden/>
              </w:rPr>
            </w:r>
            <w:r w:rsidR="00595009">
              <w:rPr>
                <w:noProof/>
                <w:webHidden/>
              </w:rPr>
              <w:fldChar w:fldCharType="separate"/>
            </w:r>
            <w:r w:rsidR="00595009">
              <w:rPr>
                <w:noProof/>
                <w:webHidden/>
              </w:rPr>
              <w:t>16</w:t>
            </w:r>
            <w:r w:rsidR="00595009">
              <w:rPr>
                <w:noProof/>
                <w:webHidden/>
              </w:rPr>
              <w:fldChar w:fldCharType="end"/>
            </w:r>
          </w:hyperlink>
        </w:p>
        <w:p w14:paraId="040E99B6" w14:textId="77777777" w:rsidR="00595009" w:rsidRDefault="00310E04">
          <w:pPr>
            <w:pStyle w:val="Sommario2"/>
            <w:rPr>
              <w:rFonts w:asciiTheme="minorHAnsi" w:eastAsiaTheme="minorEastAsia" w:hAnsiTheme="minorHAnsi" w:cstheme="minorBidi"/>
              <w:i w:val="0"/>
              <w:iCs w:val="0"/>
              <w:noProof/>
              <w:sz w:val="22"/>
              <w:szCs w:val="22"/>
            </w:rPr>
          </w:pPr>
          <w:hyperlink w:anchor="_Toc93049816" w:history="1">
            <w:r w:rsidR="00595009" w:rsidRPr="0070653F">
              <w:rPr>
                <w:rStyle w:val="Collegamentoipertestuale"/>
                <w:rFonts w:asciiTheme="majorHAnsi" w:hAnsiTheme="majorHAnsi"/>
                <w:noProof/>
              </w:rPr>
              <w:t>9.4</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ATTREZZATURE FISSE DI SOLLEVAMENTO</w:t>
            </w:r>
            <w:r w:rsidR="00595009">
              <w:rPr>
                <w:noProof/>
                <w:webHidden/>
              </w:rPr>
              <w:tab/>
            </w:r>
            <w:r w:rsidR="00595009">
              <w:rPr>
                <w:noProof/>
                <w:webHidden/>
              </w:rPr>
              <w:fldChar w:fldCharType="begin"/>
            </w:r>
            <w:r w:rsidR="00595009">
              <w:rPr>
                <w:noProof/>
                <w:webHidden/>
              </w:rPr>
              <w:instrText xml:space="preserve"> PAGEREF _Toc93049816 \h </w:instrText>
            </w:r>
            <w:r w:rsidR="00595009">
              <w:rPr>
                <w:noProof/>
                <w:webHidden/>
              </w:rPr>
            </w:r>
            <w:r w:rsidR="00595009">
              <w:rPr>
                <w:noProof/>
                <w:webHidden/>
              </w:rPr>
              <w:fldChar w:fldCharType="separate"/>
            </w:r>
            <w:r w:rsidR="00595009">
              <w:rPr>
                <w:noProof/>
                <w:webHidden/>
              </w:rPr>
              <w:t>16</w:t>
            </w:r>
            <w:r w:rsidR="00595009">
              <w:rPr>
                <w:noProof/>
                <w:webHidden/>
              </w:rPr>
              <w:fldChar w:fldCharType="end"/>
            </w:r>
          </w:hyperlink>
        </w:p>
        <w:p w14:paraId="3F2B8680" w14:textId="77777777" w:rsidR="00595009" w:rsidRDefault="00310E04">
          <w:pPr>
            <w:pStyle w:val="Sommario2"/>
            <w:rPr>
              <w:rFonts w:asciiTheme="minorHAnsi" w:eastAsiaTheme="minorEastAsia" w:hAnsiTheme="minorHAnsi" w:cstheme="minorBidi"/>
              <w:i w:val="0"/>
              <w:iCs w:val="0"/>
              <w:noProof/>
              <w:sz w:val="22"/>
              <w:szCs w:val="22"/>
            </w:rPr>
          </w:pPr>
          <w:hyperlink w:anchor="_Toc93049817" w:history="1">
            <w:r w:rsidR="00595009" w:rsidRPr="0070653F">
              <w:rPr>
                <w:rStyle w:val="Collegamentoipertestuale"/>
                <w:rFonts w:asciiTheme="majorHAnsi" w:hAnsiTheme="majorHAnsi"/>
                <w:noProof/>
              </w:rPr>
              <w:t>9.5</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MISURE SPECIFICHE</w:t>
            </w:r>
            <w:r w:rsidR="00595009">
              <w:rPr>
                <w:noProof/>
                <w:webHidden/>
              </w:rPr>
              <w:tab/>
            </w:r>
            <w:r w:rsidR="00595009">
              <w:rPr>
                <w:noProof/>
                <w:webHidden/>
              </w:rPr>
              <w:fldChar w:fldCharType="begin"/>
            </w:r>
            <w:r w:rsidR="00595009">
              <w:rPr>
                <w:noProof/>
                <w:webHidden/>
              </w:rPr>
              <w:instrText xml:space="preserve"> PAGEREF _Toc93049817 \h </w:instrText>
            </w:r>
            <w:r w:rsidR="00595009">
              <w:rPr>
                <w:noProof/>
                <w:webHidden/>
              </w:rPr>
            </w:r>
            <w:r w:rsidR="00595009">
              <w:rPr>
                <w:noProof/>
                <w:webHidden/>
              </w:rPr>
              <w:fldChar w:fldCharType="separate"/>
            </w:r>
            <w:r w:rsidR="00595009">
              <w:rPr>
                <w:noProof/>
                <w:webHidden/>
              </w:rPr>
              <w:t>16</w:t>
            </w:r>
            <w:r w:rsidR="00595009">
              <w:rPr>
                <w:noProof/>
                <w:webHidden/>
              </w:rPr>
              <w:fldChar w:fldCharType="end"/>
            </w:r>
          </w:hyperlink>
        </w:p>
        <w:p w14:paraId="03D3BCDD"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818" w:history="1">
            <w:r w:rsidR="00595009" w:rsidRPr="0070653F">
              <w:rPr>
                <w:rStyle w:val="Collegamentoipertestuale"/>
                <w:rFonts w:ascii="Cambria" w:hAnsi="Cambria"/>
                <w:noProof/>
              </w:rPr>
              <w:t>10.</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PRESCRIZIONI OPERATIVE</w:t>
            </w:r>
            <w:r w:rsidR="00595009">
              <w:rPr>
                <w:noProof/>
                <w:webHidden/>
              </w:rPr>
              <w:tab/>
            </w:r>
            <w:r w:rsidR="00595009">
              <w:rPr>
                <w:noProof/>
                <w:webHidden/>
              </w:rPr>
              <w:fldChar w:fldCharType="begin"/>
            </w:r>
            <w:r w:rsidR="00595009">
              <w:rPr>
                <w:noProof/>
                <w:webHidden/>
              </w:rPr>
              <w:instrText xml:space="preserve"> PAGEREF _Toc93049818 \h </w:instrText>
            </w:r>
            <w:r w:rsidR="00595009">
              <w:rPr>
                <w:noProof/>
                <w:webHidden/>
              </w:rPr>
            </w:r>
            <w:r w:rsidR="00595009">
              <w:rPr>
                <w:noProof/>
                <w:webHidden/>
              </w:rPr>
              <w:fldChar w:fldCharType="separate"/>
            </w:r>
            <w:r w:rsidR="00595009">
              <w:rPr>
                <w:noProof/>
                <w:webHidden/>
              </w:rPr>
              <w:t>17</w:t>
            </w:r>
            <w:r w:rsidR="00595009">
              <w:rPr>
                <w:noProof/>
                <w:webHidden/>
              </w:rPr>
              <w:fldChar w:fldCharType="end"/>
            </w:r>
          </w:hyperlink>
        </w:p>
        <w:p w14:paraId="6D010E06" w14:textId="77777777" w:rsidR="00595009" w:rsidRDefault="00310E04">
          <w:pPr>
            <w:pStyle w:val="Sommario2"/>
            <w:rPr>
              <w:rFonts w:asciiTheme="minorHAnsi" w:eastAsiaTheme="minorEastAsia" w:hAnsiTheme="minorHAnsi" w:cstheme="minorBidi"/>
              <w:i w:val="0"/>
              <w:iCs w:val="0"/>
              <w:noProof/>
              <w:sz w:val="22"/>
              <w:szCs w:val="22"/>
            </w:rPr>
          </w:pPr>
          <w:hyperlink w:anchor="_Toc93049819" w:history="1">
            <w:r w:rsidR="00595009" w:rsidRPr="0070653F">
              <w:rPr>
                <w:rStyle w:val="Collegamentoipertestuale"/>
                <w:rFonts w:asciiTheme="majorHAnsi" w:hAnsiTheme="majorHAnsi"/>
                <w:noProof/>
              </w:rPr>
              <w:t>10.1</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MISURE DI SICUREZZA CHE L’APPALTATORE DEVE EFFETTUARE A FRONTE DI RISCHI INDIVIDUATI</w:t>
            </w:r>
            <w:r w:rsidR="00595009">
              <w:rPr>
                <w:noProof/>
                <w:webHidden/>
              </w:rPr>
              <w:tab/>
            </w:r>
            <w:r w:rsidR="00595009">
              <w:rPr>
                <w:noProof/>
                <w:webHidden/>
              </w:rPr>
              <w:fldChar w:fldCharType="begin"/>
            </w:r>
            <w:r w:rsidR="00595009">
              <w:rPr>
                <w:noProof/>
                <w:webHidden/>
              </w:rPr>
              <w:instrText xml:space="preserve"> PAGEREF _Toc93049819 \h </w:instrText>
            </w:r>
            <w:r w:rsidR="00595009">
              <w:rPr>
                <w:noProof/>
                <w:webHidden/>
              </w:rPr>
            </w:r>
            <w:r w:rsidR="00595009">
              <w:rPr>
                <w:noProof/>
                <w:webHidden/>
              </w:rPr>
              <w:fldChar w:fldCharType="separate"/>
            </w:r>
            <w:r w:rsidR="00595009">
              <w:rPr>
                <w:noProof/>
                <w:webHidden/>
              </w:rPr>
              <w:t>17</w:t>
            </w:r>
            <w:r w:rsidR="00595009">
              <w:rPr>
                <w:noProof/>
                <w:webHidden/>
              </w:rPr>
              <w:fldChar w:fldCharType="end"/>
            </w:r>
          </w:hyperlink>
        </w:p>
        <w:p w14:paraId="5C83EEAB" w14:textId="77777777" w:rsidR="00595009" w:rsidRDefault="00310E04">
          <w:pPr>
            <w:pStyle w:val="Sommario2"/>
            <w:rPr>
              <w:rFonts w:asciiTheme="minorHAnsi" w:eastAsiaTheme="minorEastAsia" w:hAnsiTheme="minorHAnsi" w:cstheme="minorBidi"/>
              <w:i w:val="0"/>
              <w:iCs w:val="0"/>
              <w:noProof/>
              <w:sz w:val="22"/>
              <w:szCs w:val="22"/>
            </w:rPr>
          </w:pPr>
          <w:hyperlink w:anchor="_Toc93049820" w:history="1">
            <w:r w:rsidR="00595009" w:rsidRPr="0070653F">
              <w:rPr>
                <w:rStyle w:val="Collegamentoipertestuale"/>
                <w:rFonts w:asciiTheme="majorHAnsi" w:hAnsiTheme="majorHAnsi"/>
                <w:noProof/>
              </w:rPr>
              <w:t>10.2</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modalità di gestione delle sostanze utilizzate</w:t>
            </w:r>
            <w:r w:rsidR="00595009">
              <w:rPr>
                <w:noProof/>
                <w:webHidden/>
              </w:rPr>
              <w:tab/>
            </w:r>
            <w:r w:rsidR="00595009">
              <w:rPr>
                <w:noProof/>
                <w:webHidden/>
              </w:rPr>
              <w:fldChar w:fldCharType="begin"/>
            </w:r>
            <w:r w:rsidR="00595009">
              <w:rPr>
                <w:noProof/>
                <w:webHidden/>
              </w:rPr>
              <w:instrText xml:space="preserve"> PAGEREF _Toc93049820 \h </w:instrText>
            </w:r>
            <w:r w:rsidR="00595009">
              <w:rPr>
                <w:noProof/>
                <w:webHidden/>
              </w:rPr>
            </w:r>
            <w:r w:rsidR="00595009">
              <w:rPr>
                <w:noProof/>
                <w:webHidden/>
              </w:rPr>
              <w:fldChar w:fldCharType="separate"/>
            </w:r>
            <w:r w:rsidR="00595009">
              <w:rPr>
                <w:noProof/>
                <w:webHidden/>
              </w:rPr>
              <w:t>17</w:t>
            </w:r>
            <w:r w:rsidR="00595009">
              <w:rPr>
                <w:noProof/>
                <w:webHidden/>
              </w:rPr>
              <w:fldChar w:fldCharType="end"/>
            </w:r>
          </w:hyperlink>
        </w:p>
        <w:p w14:paraId="4C6804F1" w14:textId="77777777" w:rsidR="00595009" w:rsidRDefault="00310E04">
          <w:pPr>
            <w:pStyle w:val="Sommario2"/>
            <w:rPr>
              <w:rFonts w:asciiTheme="minorHAnsi" w:eastAsiaTheme="minorEastAsia" w:hAnsiTheme="minorHAnsi" w:cstheme="minorBidi"/>
              <w:i w:val="0"/>
              <w:iCs w:val="0"/>
              <w:noProof/>
              <w:sz w:val="22"/>
              <w:szCs w:val="22"/>
            </w:rPr>
          </w:pPr>
          <w:hyperlink w:anchor="_Toc93049821" w:history="1">
            <w:r w:rsidR="00595009" w:rsidRPr="0070653F">
              <w:rPr>
                <w:rStyle w:val="Collegamentoipertestuale"/>
                <w:rFonts w:asciiTheme="majorHAnsi" w:hAnsiTheme="majorHAnsi"/>
                <w:noProof/>
              </w:rPr>
              <w:t>10.3</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PRESCRIZIONI PARTICOLARI PER LA RIDUZIONE DEI RISCHI DA CADUTA DALL’ALTO</w:t>
            </w:r>
            <w:r w:rsidR="00595009">
              <w:rPr>
                <w:noProof/>
                <w:webHidden/>
              </w:rPr>
              <w:tab/>
            </w:r>
            <w:r w:rsidR="00595009">
              <w:rPr>
                <w:noProof/>
                <w:webHidden/>
              </w:rPr>
              <w:fldChar w:fldCharType="begin"/>
            </w:r>
            <w:r w:rsidR="00595009">
              <w:rPr>
                <w:noProof/>
                <w:webHidden/>
              </w:rPr>
              <w:instrText xml:space="preserve"> PAGEREF _Toc93049821 \h </w:instrText>
            </w:r>
            <w:r w:rsidR="00595009">
              <w:rPr>
                <w:noProof/>
                <w:webHidden/>
              </w:rPr>
            </w:r>
            <w:r w:rsidR="00595009">
              <w:rPr>
                <w:noProof/>
                <w:webHidden/>
              </w:rPr>
              <w:fldChar w:fldCharType="separate"/>
            </w:r>
            <w:r w:rsidR="00595009">
              <w:rPr>
                <w:noProof/>
                <w:webHidden/>
              </w:rPr>
              <w:t>18</w:t>
            </w:r>
            <w:r w:rsidR="00595009">
              <w:rPr>
                <w:noProof/>
                <w:webHidden/>
              </w:rPr>
              <w:fldChar w:fldCharType="end"/>
            </w:r>
          </w:hyperlink>
        </w:p>
        <w:p w14:paraId="4D925DD4" w14:textId="77777777" w:rsidR="00595009" w:rsidRDefault="00310E04">
          <w:pPr>
            <w:pStyle w:val="Sommario2"/>
            <w:rPr>
              <w:rFonts w:asciiTheme="minorHAnsi" w:eastAsiaTheme="minorEastAsia" w:hAnsiTheme="minorHAnsi" w:cstheme="minorBidi"/>
              <w:i w:val="0"/>
              <w:iCs w:val="0"/>
              <w:noProof/>
              <w:sz w:val="22"/>
              <w:szCs w:val="22"/>
            </w:rPr>
          </w:pPr>
          <w:hyperlink w:anchor="_Toc93049822" w:history="1">
            <w:r w:rsidR="00595009" w:rsidRPr="0070653F">
              <w:rPr>
                <w:rStyle w:val="Collegamentoipertestuale"/>
                <w:rFonts w:asciiTheme="majorHAnsi" w:hAnsiTheme="majorHAnsi"/>
                <w:noProof/>
              </w:rPr>
              <w:t>10.4</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PRESCRIZIONI PARTICOLARI PER LE ATTIVITÀ LAVORATIVE NEL SETTORE DEGLI AMBIENTI SOSPETTI DI INQUINAMENTO O CONFINATI di cui al Decreto del Presidente della Repubblica 14 settembre 2011, n.177</w:t>
            </w:r>
            <w:r w:rsidR="00595009">
              <w:rPr>
                <w:noProof/>
                <w:webHidden/>
              </w:rPr>
              <w:tab/>
            </w:r>
            <w:r w:rsidR="00595009">
              <w:rPr>
                <w:noProof/>
                <w:webHidden/>
              </w:rPr>
              <w:fldChar w:fldCharType="begin"/>
            </w:r>
            <w:r w:rsidR="00595009">
              <w:rPr>
                <w:noProof/>
                <w:webHidden/>
              </w:rPr>
              <w:instrText xml:space="preserve"> PAGEREF _Toc93049822 \h </w:instrText>
            </w:r>
            <w:r w:rsidR="00595009">
              <w:rPr>
                <w:noProof/>
                <w:webHidden/>
              </w:rPr>
            </w:r>
            <w:r w:rsidR="00595009">
              <w:rPr>
                <w:noProof/>
                <w:webHidden/>
              </w:rPr>
              <w:fldChar w:fldCharType="separate"/>
            </w:r>
            <w:r w:rsidR="00595009">
              <w:rPr>
                <w:noProof/>
                <w:webHidden/>
              </w:rPr>
              <w:t>19</w:t>
            </w:r>
            <w:r w:rsidR="00595009">
              <w:rPr>
                <w:noProof/>
                <w:webHidden/>
              </w:rPr>
              <w:fldChar w:fldCharType="end"/>
            </w:r>
          </w:hyperlink>
        </w:p>
        <w:p w14:paraId="03266469" w14:textId="77777777" w:rsidR="00595009" w:rsidRDefault="00310E04">
          <w:pPr>
            <w:pStyle w:val="Sommario3"/>
            <w:tabs>
              <w:tab w:val="left" w:pos="1320"/>
              <w:tab w:val="right" w:leader="dot" w:pos="9629"/>
            </w:tabs>
            <w:rPr>
              <w:rFonts w:asciiTheme="minorHAnsi" w:eastAsiaTheme="minorEastAsia" w:hAnsiTheme="minorHAnsi" w:cstheme="minorBidi"/>
              <w:noProof/>
              <w:sz w:val="22"/>
              <w:szCs w:val="22"/>
            </w:rPr>
          </w:pPr>
          <w:hyperlink w:anchor="_Toc93049823" w:history="1">
            <w:r w:rsidR="00595009" w:rsidRPr="0070653F">
              <w:rPr>
                <w:rStyle w:val="Collegamentoipertestuale"/>
                <w:rFonts w:cs="Arial"/>
                <w:noProof/>
              </w:rPr>
              <w:t>10.4.1</w:t>
            </w:r>
            <w:r w:rsidR="00595009">
              <w:rPr>
                <w:rFonts w:asciiTheme="minorHAnsi" w:eastAsiaTheme="minorEastAsia" w:hAnsiTheme="minorHAnsi" w:cstheme="minorBidi"/>
                <w:noProof/>
                <w:sz w:val="22"/>
                <w:szCs w:val="22"/>
              </w:rPr>
              <w:tab/>
            </w:r>
            <w:r w:rsidR="00595009" w:rsidRPr="0070653F">
              <w:rPr>
                <w:rStyle w:val="Collegamentoipertestuale"/>
                <w:rFonts w:cs="Arial"/>
                <w:noProof/>
              </w:rPr>
              <w:t>Qualificazione delle Imprese</w:t>
            </w:r>
            <w:r w:rsidR="00595009">
              <w:rPr>
                <w:noProof/>
                <w:webHidden/>
              </w:rPr>
              <w:tab/>
            </w:r>
            <w:r w:rsidR="00595009">
              <w:rPr>
                <w:noProof/>
                <w:webHidden/>
              </w:rPr>
              <w:fldChar w:fldCharType="begin"/>
            </w:r>
            <w:r w:rsidR="00595009">
              <w:rPr>
                <w:noProof/>
                <w:webHidden/>
              </w:rPr>
              <w:instrText xml:space="preserve"> PAGEREF _Toc93049823 \h </w:instrText>
            </w:r>
            <w:r w:rsidR="00595009">
              <w:rPr>
                <w:noProof/>
                <w:webHidden/>
              </w:rPr>
            </w:r>
            <w:r w:rsidR="00595009">
              <w:rPr>
                <w:noProof/>
                <w:webHidden/>
              </w:rPr>
              <w:fldChar w:fldCharType="separate"/>
            </w:r>
            <w:r w:rsidR="00595009">
              <w:rPr>
                <w:noProof/>
                <w:webHidden/>
              </w:rPr>
              <w:t>19</w:t>
            </w:r>
            <w:r w:rsidR="00595009">
              <w:rPr>
                <w:noProof/>
                <w:webHidden/>
              </w:rPr>
              <w:fldChar w:fldCharType="end"/>
            </w:r>
          </w:hyperlink>
        </w:p>
        <w:p w14:paraId="72E6D42D" w14:textId="77777777" w:rsidR="00595009" w:rsidRDefault="00310E04">
          <w:pPr>
            <w:pStyle w:val="Sommario3"/>
            <w:tabs>
              <w:tab w:val="left" w:pos="1320"/>
              <w:tab w:val="right" w:leader="dot" w:pos="9629"/>
            </w:tabs>
            <w:rPr>
              <w:rFonts w:asciiTheme="minorHAnsi" w:eastAsiaTheme="minorEastAsia" w:hAnsiTheme="minorHAnsi" w:cstheme="minorBidi"/>
              <w:noProof/>
              <w:sz w:val="22"/>
              <w:szCs w:val="22"/>
            </w:rPr>
          </w:pPr>
          <w:hyperlink w:anchor="_Toc93049824" w:history="1">
            <w:r w:rsidR="00595009" w:rsidRPr="0070653F">
              <w:rPr>
                <w:rStyle w:val="Collegamentoipertestuale"/>
                <w:rFonts w:cs="Arial"/>
                <w:noProof/>
              </w:rPr>
              <w:t>10.4.2</w:t>
            </w:r>
            <w:r w:rsidR="00595009">
              <w:rPr>
                <w:rFonts w:asciiTheme="minorHAnsi" w:eastAsiaTheme="minorEastAsia" w:hAnsiTheme="minorHAnsi" w:cstheme="minorBidi"/>
                <w:noProof/>
                <w:sz w:val="22"/>
                <w:szCs w:val="22"/>
              </w:rPr>
              <w:tab/>
            </w:r>
            <w:r w:rsidR="00595009" w:rsidRPr="0070653F">
              <w:rPr>
                <w:rStyle w:val="Collegamentoipertestuale"/>
                <w:rFonts w:cs="Arial"/>
                <w:noProof/>
              </w:rPr>
              <w:t>Modalità Operative</w:t>
            </w:r>
            <w:r w:rsidR="00595009">
              <w:rPr>
                <w:noProof/>
                <w:webHidden/>
              </w:rPr>
              <w:tab/>
            </w:r>
            <w:r w:rsidR="00595009">
              <w:rPr>
                <w:noProof/>
                <w:webHidden/>
              </w:rPr>
              <w:fldChar w:fldCharType="begin"/>
            </w:r>
            <w:r w:rsidR="00595009">
              <w:rPr>
                <w:noProof/>
                <w:webHidden/>
              </w:rPr>
              <w:instrText xml:space="preserve"> PAGEREF _Toc93049824 \h </w:instrText>
            </w:r>
            <w:r w:rsidR="00595009">
              <w:rPr>
                <w:noProof/>
                <w:webHidden/>
              </w:rPr>
            </w:r>
            <w:r w:rsidR="00595009">
              <w:rPr>
                <w:noProof/>
                <w:webHidden/>
              </w:rPr>
              <w:fldChar w:fldCharType="separate"/>
            </w:r>
            <w:r w:rsidR="00595009">
              <w:rPr>
                <w:noProof/>
                <w:webHidden/>
              </w:rPr>
              <w:t>19</w:t>
            </w:r>
            <w:r w:rsidR="00595009">
              <w:rPr>
                <w:noProof/>
                <w:webHidden/>
              </w:rPr>
              <w:fldChar w:fldCharType="end"/>
            </w:r>
          </w:hyperlink>
        </w:p>
        <w:p w14:paraId="1C66BFDB" w14:textId="77777777" w:rsidR="00595009" w:rsidRDefault="00310E04">
          <w:pPr>
            <w:pStyle w:val="Sommario3"/>
            <w:tabs>
              <w:tab w:val="left" w:pos="1320"/>
              <w:tab w:val="right" w:leader="dot" w:pos="9629"/>
            </w:tabs>
            <w:rPr>
              <w:rFonts w:asciiTheme="minorHAnsi" w:eastAsiaTheme="minorEastAsia" w:hAnsiTheme="minorHAnsi" w:cstheme="minorBidi"/>
              <w:noProof/>
              <w:sz w:val="22"/>
              <w:szCs w:val="22"/>
            </w:rPr>
          </w:pPr>
          <w:hyperlink w:anchor="_Toc93049825" w:history="1">
            <w:r w:rsidR="00595009" w:rsidRPr="0070653F">
              <w:rPr>
                <w:rStyle w:val="Collegamentoipertestuale"/>
                <w:rFonts w:cs="Arial"/>
                <w:noProof/>
              </w:rPr>
              <w:t>10.4.3</w:t>
            </w:r>
            <w:r w:rsidR="00595009">
              <w:rPr>
                <w:rFonts w:asciiTheme="minorHAnsi" w:eastAsiaTheme="minorEastAsia" w:hAnsiTheme="minorHAnsi" w:cstheme="minorBidi"/>
                <w:noProof/>
                <w:sz w:val="22"/>
                <w:szCs w:val="22"/>
              </w:rPr>
              <w:tab/>
            </w:r>
            <w:r w:rsidR="00595009" w:rsidRPr="0070653F">
              <w:rPr>
                <w:rStyle w:val="Collegamentoipertestuale"/>
                <w:rFonts w:cs="Arial"/>
                <w:noProof/>
              </w:rPr>
              <w:t>Subappalto</w:t>
            </w:r>
            <w:r w:rsidR="00595009">
              <w:rPr>
                <w:noProof/>
                <w:webHidden/>
              </w:rPr>
              <w:tab/>
            </w:r>
            <w:r w:rsidR="00595009">
              <w:rPr>
                <w:noProof/>
                <w:webHidden/>
              </w:rPr>
              <w:fldChar w:fldCharType="begin"/>
            </w:r>
            <w:r w:rsidR="00595009">
              <w:rPr>
                <w:noProof/>
                <w:webHidden/>
              </w:rPr>
              <w:instrText xml:space="preserve"> PAGEREF _Toc93049825 \h </w:instrText>
            </w:r>
            <w:r w:rsidR="00595009">
              <w:rPr>
                <w:noProof/>
                <w:webHidden/>
              </w:rPr>
            </w:r>
            <w:r w:rsidR="00595009">
              <w:rPr>
                <w:noProof/>
                <w:webHidden/>
              </w:rPr>
              <w:fldChar w:fldCharType="separate"/>
            </w:r>
            <w:r w:rsidR="00595009">
              <w:rPr>
                <w:noProof/>
                <w:webHidden/>
              </w:rPr>
              <w:t>19</w:t>
            </w:r>
            <w:r w:rsidR="00595009">
              <w:rPr>
                <w:noProof/>
                <w:webHidden/>
              </w:rPr>
              <w:fldChar w:fldCharType="end"/>
            </w:r>
          </w:hyperlink>
        </w:p>
        <w:p w14:paraId="2CDB088E"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826" w:history="1">
            <w:r w:rsidR="00595009" w:rsidRPr="0070653F">
              <w:rPr>
                <w:rStyle w:val="Collegamentoipertestuale"/>
                <w:rFonts w:ascii="Cambria" w:hAnsi="Cambria"/>
                <w:noProof/>
              </w:rPr>
              <w:t>11.</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INFORMAZIONE, COOPERAZIONE E COORDINAMENTO</w:t>
            </w:r>
            <w:r w:rsidR="00595009">
              <w:rPr>
                <w:noProof/>
                <w:webHidden/>
              </w:rPr>
              <w:tab/>
            </w:r>
            <w:r w:rsidR="00595009">
              <w:rPr>
                <w:noProof/>
                <w:webHidden/>
              </w:rPr>
              <w:fldChar w:fldCharType="begin"/>
            </w:r>
            <w:r w:rsidR="00595009">
              <w:rPr>
                <w:noProof/>
                <w:webHidden/>
              </w:rPr>
              <w:instrText xml:space="preserve"> PAGEREF _Toc93049826 \h </w:instrText>
            </w:r>
            <w:r w:rsidR="00595009">
              <w:rPr>
                <w:noProof/>
                <w:webHidden/>
              </w:rPr>
            </w:r>
            <w:r w:rsidR="00595009">
              <w:rPr>
                <w:noProof/>
                <w:webHidden/>
              </w:rPr>
              <w:fldChar w:fldCharType="separate"/>
            </w:r>
            <w:r w:rsidR="00595009">
              <w:rPr>
                <w:noProof/>
                <w:webHidden/>
              </w:rPr>
              <w:t>20</w:t>
            </w:r>
            <w:r w:rsidR="00595009">
              <w:rPr>
                <w:noProof/>
                <w:webHidden/>
              </w:rPr>
              <w:fldChar w:fldCharType="end"/>
            </w:r>
          </w:hyperlink>
        </w:p>
        <w:p w14:paraId="69E3FAD0" w14:textId="77777777" w:rsidR="00595009" w:rsidRDefault="00310E04">
          <w:pPr>
            <w:pStyle w:val="Sommario2"/>
            <w:rPr>
              <w:rFonts w:asciiTheme="minorHAnsi" w:eastAsiaTheme="minorEastAsia" w:hAnsiTheme="minorHAnsi" w:cstheme="minorBidi"/>
              <w:i w:val="0"/>
              <w:iCs w:val="0"/>
              <w:noProof/>
              <w:sz w:val="22"/>
              <w:szCs w:val="22"/>
            </w:rPr>
          </w:pPr>
          <w:hyperlink w:anchor="_Toc93049827" w:history="1">
            <w:r w:rsidR="00595009" w:rsidRPr="0070653F">
              <w:rPr>
                <w:rStyle w:val="Collegamentoipertestuale"/>
                <w:rFonts w:asciiTheme="majorHAnsi" w:hAnsiTheme="majorHAnsi"/>
                <w:noProof/>
              </w:rPr>
              <w:t>11.1</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INFORMAZIONI AGLI APPALTATORI E AI FORNITORI</w:t>
            </w:r>
            <w:r w:rsidR="00595009">
              <w:rPr>
                <w:noProof/>
                <w:webHidden/>
              </w:rPr>
              <w:tab/>
            </w:r>
            <w:r w:rsidR="00595009">
              <w:rPr>
                <w:noProof/>
                <w:webHidden/>
              </w:rPr>
              <w:fldChar w:fldCharType="begin"/>
            </w:r>
            <w:r w:rsidR="00595009">
              <w:rPr>
                <w:noProof/>
                <w:webHidden/>
              </w:rPr>
              <w:instrText xml:space="preserve"> PAGEREF _Toc93049827 \h </w:instrText>
            </w:r>
            <w:r w:rsidR="00595009">
              <w:rPr>
                <w:noProof/>
                <w:webHidden/>
              </w:rPr>
            </w:r>
            <w:r w:rsidR="00595009">
              <w:rPr>
                <w:noProof/>
                <w:webHidden/>
              </w:rPr>
              <w:fldChar w:fldCharType="separate"/>
            </w:r>
            <w:r w:rsidR="00595009">
              <w:rPr>
                <w:noProof/>
                <w:webHidden/>
              </w:rPr>
              <w:t>20</w:t>
            </w:r>
            <w:r w:rsidR="00595009">
              <w:rPr>
                <w:noProof/>
                <w:webHidden/>
              </w:rPr>
              <w:fldChar w:fldCharType="end"/>
            </w:r>
          </w:hyperlink>
        </w:p>
        <w:p w14:paraId="6A19E57C" w14:textId="77777777" w:rsidR="00595009" w:rsidRDefault="00310E04">
          <w:pPr>
            <w:pStyle w:val="Sommario2"/>
            <w:rPr>
              <w:rFonts w:asciiTheme="minorHAnsi" w:eastAsiaTheme="minorEastAsia" w:hAnsiTheme="minorHAnsi" w:cstheme="minorBidi"/>
              <w:i w:val="0"/>
              <w:iCs w:val="0"/>
              <w:noProof/>
              <w:sz w:val="22"/>
              <w:szCs w:val="22"/>
            </w:rPr>
          </w:pPr>
          <w:hyperlink w:anchor="_Toc93049828" w:history="1">
            <w:r w:rsidR="00595009" w:rsidRPr="0070653F">
              <w:rPr>
                <w:rStyle w:val="Collegamentoipertestuale"/>
                <w:rFonts w:asciiTheme="majorHAnsi" w:hAnsiTheme="majorHAnsi"/>
                <w:noProof/>
              </w:rPr>
              <w:t>11.2</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MODALITA’ DI ACCESSO AL SITO</w:t>
            </w:r>
            <w:r w:rsidR="00595009">
              <w:rPr>
                <w:noProof/>
                <w:webHidden/>
              </w:rPr>
              <w:tab/>
            </w:r>
            <w:r w:rsidR="00595009">
              <w:rPr>
                <w:noProof/>
                <w:webHidden/>
              </w:rPr>
              <w:fldChar w:fldCharType="begin"/>
            </w:r>
            <w:r w:rsidR="00595009">
              <w:rPr>
                <w:noProof/>
                <w:webHidden/>
              </w:rPr>
              <w:instrText xml:space="preserve"> PAGEREF _Toc93049828 \h </w:instrText>
            </w:r>
            <w:r w:rsidR="00595009">
              <w:rPr>
                <w:noProof/>
                <w:webHidden/>
              </w:rPr>
            </w:r>
            <w:r w:rsidR="00595009">
              <w:rPr>
                <w:noProof/>
                <w:webHidden/>
              </w:rPr>
              <w:fldChar w:fldCharType="separate"/>
            </w:r>
            <w:r w:rsidR="00595009">
              <w:rPr>
                <w:noProof/>
                <w:webHidden/>
              </w:rPr>
              <w:t>20</w:t>
            </w:r>
            <w:r w:rsidR="00595009">
              <w:rPr>
                <w:noProof/>
                <w:webHidden/>
              </w:rPr>
              <w:fldChar w:fldCharType="end"/>
            </w:r>
          </w:hyperlink>
        </w:p>
        <w:p w14:paraId="7E85C3C6" w14:textId="77777777" w:rsidR="00595009" w:rsidRDefault="00310E04">
          <w:pPr>
            <w:pStyle w:val="Sommario2"/>
            <w:rPr>
              <w:rFonts w:asciiTheme="minorHAnsi" w:eastAsiaTheme="minorEastAsia" w:hAnsiTheme="minorHAnsi" w:cstheme="minorBidi"/>
              <w:i w:val="0"/>
              <w:iCs w:val="0"/>
              <w:noProof/>
              <w:sz w:val="22"/>
              <w:szCs w:val="22"/>
            </w:rPr>
          </w:pPr>
          <w:hyperlink w:anchor="_Toc93049829" w:history="1">
            <w:r w:rsidR="00595009" w:rsidRPr="0070653F">
              <w:rPr>
                <w:rStyle w:val="Collegamentoipertestuale"/>
                <w:rFonts w:asciiTheme="majorHAnsi" w:hAnsiTheme="majorHAnsi"/>
                <w:noProof/>
              </w:rPr>
              <w:t>11.3</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MODALITA’ DI CONSEGNA E DI GESTIONE DELLE AREE</w:t>
            </w:r>
            <w:r w:rsidR="00595009">
              <w:rPr>
                <w:noProof/>
                <w:webHidden/>
              </w:rPr>
              <w:tab/>
            </w:r>
            <w:r w:rsidR="00595009">
              <w:rPr>
                <w:noProof/>
                <w:webHidden/>
              </w:rPr>
              <w:fldChar w:fldCharType="begin"/>
            </w:r>
            <w:r w:rsidR="00595009">
              <w:rPr>
                <w:noProof/>
                <w:webHidden/>
              </w:rPr>
              <w:instrText xml:space="preserve"> PAGEREF _Toc93049829 \h </w:instrText>
            </w:r>
            <w:r w:rsidR="00595009">
              <w:rPr>
                <w:noProof/>
                <w:webHidden/>
              </w:rPr>
            </w:r>
            <w:r w:rsidR="00595009">
              <w:rPr>
                <w:noProof/>
                <w:webHidden/>
              </w:rPr>
              <w:fldChar w:fldCharType="separate"/>
            </w:r>
            <w:r w:rsidR="00595009">
              <w:rPr>
                <w:noProof/>
                <w:webHidden/>
              </w:rPr>
              <w:t>20</w:t>
            </w:r>
            <w:r w:rsidR="00595009">
              <w:rPr>
                <w:noProof/>
                <w:webHidden/>
              </w:rPr>
              <w:fldChar w:fldCharType="end"/>
            </w:r>
          </w:hyperlink>
        </w:p>
        <w:p w14:paraId="6CB47B30" w14:textId="77777777" w:rsidR="00595009" w:rsidRDefault="00310E04">
          <w:pPr>
            <w:pStyle w:val="Sommario2"/>
            <w:rPr>
              <w:rFonts w:asciiTheme="minorHAnsi" w:eastAsiaTheme="minorEastAsia" w:hAnsiTheme="minorHAnsi" w:cstheme="minorBidi"/>
              <w:i w:val="0"/>
              <w:iCs w:val="0"/>
              <w:noProof/>
              <w:sz w:val="22"/>
              <w:szCs w:val="22"/>
            </w:rPr>
          </w:pPr>
          <w:hyperlink w:anchor="_Toc93049830" w:history="1">
            <w:r w:rsidR="00595009" w:rsidRPr="0070653F">
              <w:rPr>
                <w:rStyle w:val="Collegamentoipertestuale"/>
                <w:rFonts w:asciiTheme="majorHAnsi" w:hAnsiTheme="majorHAnsi"/>
                <w:noProof/>
              </w:rPr>
              <w:t>11.4</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RIUNIONI DI COORDINAMENTO</w:t>
            </w:r>
            <w:r w:rsidR="00595009">
              <w:rPr>
                <w:noProof/>
                <w:webHidden/>
              </w:rPr>
              <w:tab/>
            </w:r>
            <w:r w:rsidR="00595009">
              <w:rPr>
                <w:noProof/>
                <w:webHidden/>
              </w:rPr>
              <w:fldChar w:fldCharType="begin"/>
            </w:r>
            <w:r w:rsidR="00595009">
              <w:rPr>
                <w:noProof/>
                <w:webHidden/>
              </w:rPr>
              <w:instrText xml:space="preserve"> PAGEREF _Toc93049830 \h </w:instrText>
            </w:r>
            <w:r w:rsidR="00595009">
              <w:rPr>
                <w:noProof/>
                <w:webHidden/>
              </w:rPr>
            </w:r>
            <w:r w:rsidR="00595009">
              <w:rPr>
                <w:noProof/>
                <w:webHidden/>
              </w:rPr>
              <w:fldChar w:fldCharType="separate"/>
            </w:r>
            <w:r w:rsidR="00595009">
              <w:rPr>
                <w:noProof/>
                <w:webHidden/>
              </w:rPr>
              <w:t>21</w:t>
            </w:r>
            <w:r w:rsidR="00595009">
              <w:rPr>
                <w:noProof/>
                <w:webHidden/>
              </w:rPr>
              <w:fldChar w:fldCharType="end"/>
            </w:r>
          </w:hyperlink>
        </w:p>
        <w:p w14:paraId="62E6CECE"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831" w:history="1">
            <w:r w:rsidR="00595009" w:rsidRPr="0070653F">
              <w:rPr>
                <w:rStyle w:val="Collegamentoipertestuale"/>
                <w:rFonts w:ascii="Cambria" w:hAnsi="Cambria"/>
                <w:noProof/>
              </w:rPr>
              <w:t>12.</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GESTIONE DELLE EMERGENZE</w:t>
            </w:r>
            <w:r w:rsidR="00595009">
              <w:rPr>
                <w:noProof/>
                <w:webHidden/>
              </w:rPr>
              <w:tab/>
            </w:r>
            <w:r w:rsidR="00595009">
              <w:rPr>
                <w:noProof/>
                <w:webHidden/>
              </w:rPr>
              <w:fldChar w:fldCharType="begin"/>
            </w:r>
            <w:r w:rsidR="00595009">
              <w:rPr>
                <w:noProof/>
                <w:webHidden/>
              </w:rPr>
              <w:instrText xml:space="preserve"> PAGEREF _Toc93049831 \h </w:instrText>
            </w:r>
            <w:r w:rsidR="00595009">
              <w:rPr>
                <w:noProof/>
                <w:webHidden/>
              </w:rPr>
            </w:r>
            <w:r w:rsidR="00595009">
              <w:rPr>
                <w:noProof/>
                <w:webHidden/>
              </w:rPr>
              <w:fldChar w:fldCharType="separate"/>
            </w:r>
            <w:r w:rsidR="00595009">
              <w:rPr>
                <w:noProof/>
                <w:webHidden/>
              </w:rPr>
              <w:t>22</w:t>
            </w:r>
            <w:r w:rsidR="00595009">
              <w:rPr>
                <w:noProof/>
                <w:webHidden/>
              </w:rPr>
              <w:fldChar w:fldCharType="end"/>
            </w:r>
          </w:hyperlink>
        </w:p>
        <w:p w14:paraId="4B98A41B" w14:textId="77777777" w:rsidR="00595009" w:rsidRDefault="00310E04">
          <w:pPr>
            <w:pStyle w:val="Sommario2"/>
            <w:rPr>
              <w:rFonts w:asciiTheme="minorHAnsi" w:eastAsiaTheme="minorEastAsia" w:hAnsiTheme="minorHAnsi" w:cstheme="minorBidi"/>
              <w:i w:val="0"/>
              <w:iCs w:val="0"/>
              <w:noProof/>
              <w:sz w:val="22"/>
              <w:szCs w:val="22"/>
            </w:rPr>
          </w:pPr>
          <w:hyperlink w:anchor="_Toc93049832" w:history="1">
            <w:r w:rsidR="00595009" w:rsidRPr="0070653F">
              <w:rPr>
                <w:rStyle w:val="Collegamentoipertestuale"/>
                <w:rFonts w:asciiTheme="majorHAnsi" w:hAnsiTheme="majorHAnsi"/>
                <w:noProof/>
              </w:rPr>
              <w:t>12.1</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SITUAZIONI DI EMERGENZA</w:t>
            </w:r>
            <w:r w:rsidR="00595009">
              <w:rPr>
                <w:noProof/>
                <w:webHidden/>
              </w:rPr>
              <w:tab/>
            </w:r>
            <w:r w:rsidR="00595009">
              <w:rPr>
                <w:noProof/>
                <w:webHidden/>
              </w:rPr>
              <w:fldChar w:fldCharType="begin"/>
            </w:r>
            <w:r w:rsidR="00595009">
              <w:rPr>
                <w:noProof/>
                <w:webHidden/>
              </w:rPr>
              <w:instrText xml:space="preserve"> PAGEREF _Toc93049832 \h </w:instrText>
            </w:r>
            <w:r w:rsidR="00595009">
              <w:rPr>
                <w:noProof/>
                <w:webHidden/>
              </w:rPr>
            </w:r>
            <w:r w:rsidR="00595009">
              <w:rPr>
                <w:noProof/>
                <w:webHidden/>
              </w:rPr>
              <w:fldChar w:fldCharType="separate"/>
            </w:r>
            <w:r w:rsidR="00595009">
              <w:rPr>
                <w:noProof/>
                <w:webHidden/>
              </w:rPr>
              <w:t>22</w:t>
            </w:r>
            <w:r w:rsidR="00595009">
              <w:rPr>
                <w:noProof/>
                <w:webHidden/>
              </w:rPr>
              <w:fldChar w:fldCharType="end"/>
            </w:r>
          </w:hyperlink>
        </w:p>
        <w:p w14:paraId="39DC6F88" w14:textId="77777777" w:rsidR="00595009" w:rsidRDefault="00310E04">
          <w:pPr>
            <w:pStyle w:val="Sommario2"/>
            <w:rPr>
              <w:rFonts w:asciiTheme="minorHAnsi" w:eastAsiaTheme="minorEastAsia" w:hAnsiTheme="minorHAnsi" w:cstheme="minorBidi"/>
              <w:i w:val="0"/>
              <w:iCs w:val="0"/>
              <w:noProof/>
              <w:sz w:val="22"/>
              <w:szCs w:val="22"/>
            </w:rPr>
          </w:pPr>
          <w:hyperlink w:anchor="_Toc93049833" w:history="1">
            <w:r w:rsidR="00595009" w:rsidRPr="0070653F">
              <w:rPr>
                <w:rStyle w:val="Collegamentoipertestuale"/>
                <w:rFonts w:asciiTheme="majorHAnsi" w:hAnsiTheme="majorHAnsi"/>
                <w:noProof/>
              </w:rPr>
              <w:t>12.2</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RUOLI DEL PERSONALE OPERATIVO</w:t>
            </w:r>
            <w:r w:rsidR="00595009">
              <w:rPr>
                <w:noProof/>
                <w:webHidden/>
              </w:rPr>
              <w:tab/>
            </w:r>
            <w:r w:rsidR="00595009">
              <w:rPr>
                <w:noProof/>
                <w:webHidden/>
              </w:rPr>
              <w:fldChar w:fldCharType="begin"/>
            </w:r>
            <w:r w:rsidR="00595009">
              <w:rPr>
                <w:noProof/>
                <w:webHidden/>
              </w:rPr>
              <w:instrText xml:space="preserve"> PAGEREF _Toc93049833 \h </w:instrText>
            </w:r>
            <w:r w:rsidR="00595009">
              <w:rPr>
                <w:noProof/>
                <w:webHidden/>
              </w:rPr>
            </w:r>
            <w:r w:rsidR="00595009">
              <w:rPr>
                <w:noProof/>
                <w:webHidden/>
              </w:rPr>
              <w:fldChar w:fldCharType="separate"/>
            </w:r>
            <w:r w:rsidR="00595009">
              <w:rPr>
                <w:noProof/>
                <w:webHidden/>
              </w:rPr>
              <w:t>22</w:t>
            </w:r>
            <w:r w:rsidR="00595009">
              <w:rPr>
                <w:noProof/>
                <w:webHidden/>
              </w:rPr>
              <w:fldChar w:fldCharType="end"/>
            </w:r>
          </w:hyperlink>
        </w:p>
        <w:p w14:paraId="58AF986F" w14:textId="77777777" w:rsidR="00595009" w:rsidRDefault="00310E04">
          <w:pPr>
            <w:pStyle w:val="Sommario2"/>
            <w:rPr>
              <w:rFonts w:asciiTheme="minorHAnsi" w:eastAsiaTheme="minorEastAsia" w:hAnsiTheme="minorHAnsi" w:cstheme="minorBidi"/>
              <w:i w:val="0"/>
              <w:iCs w:val="0"/>
              <w:noProof/>
              <w:sz w:val="22"/>
              <w:szCs w:val="22"/>
            </w:rPr>
          </w:pPr>
          <w:hyperlink w:anchor="_Toc93049834" w:history="1">
            <w:r w:rsidR="00595009" w:rsidRPr="0070653F">
              <w:rPr>
                <w:rStyle w:val="Collegamentoipertestuale"/>
                <w:rFonts w:asciiTheme="majorHAnsi" w:hAnsiTheme="majorHAnsi"/>
                <w:noProof/>
              </w:rPr>
              <w:t>12.3</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NORME DI COMPORTAMENTO</w:t>
            </w:r>
            <w:r w:rsidR="00595009">
              <w:rPr>
                <w:noProof/>
                <w:webHidden/>
              </w:rPr>
              <w:tab/>
            </w:r>
            <w:r w:rsidR="00595009">
              <w:rPr>
                <w:noProof/>
                <w:webHidden/>
              </w:rPr>
              <w:fldChar w:fldCharType="begin"/>
            </w:r>
            <w:r w:rsidR="00595009">
              <w:rPr>
                <w:noProof/>
                <w:webHidden/>
              </w:rPr>
              <w:instrText xml:space="preserve"> PAGEREF _Toc93049834 \h </w:instrText>
            </w:r>
            <w:r w:rsidR="00595009">
              <w:rPr>
                <w:noProof/>
                <w:webHidden/>
              </w:rPr>
            </w:r>
            <w:r w:rsidR="00595009">
              <w:rPr>
                <w:noProof/>
                <w:webHidden/>
              </w:rPr>
              <w:fldChar w:fldCharType="separate"/>
            </w:r>
            <w:r w:rsidR="00595009">
              <w:rPr>
                <w:noProof/>
                <w:webHidden/>
              </w:rPr>
              <w:t>23</w:t>
            </w:r>
            <w:r w:rsidR="00595009">
              <w:rPr>
                <w:noProof/>
                <w:webHidden/>
              </w:rPr>
              <w:fldChar w:fldCharType="end"/>
            </w:r>
          </w:hyperlink>
        </w:p>
        <w:p w14:paraId="6377C6F8"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835" w:history="1">
            <w:r w:rsidR="00595009" w:rsidRPr="0070653F">
              <w:rPr>
                <w:rStyle w:val="Collegamentoipertestuale"/>
                <w:rFonts w:ascii="Cambria" w:hAnsi="Cambria"/>
                <w:noProof/>
              </w:rPr>
              <w:t>13.</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INFORMAZIONI CHE L’APPALTATORE DEVE FORNIRE AL COMMITTENTE</w:t>
            </w:r>
            <w:r w:rsidR="00595009">
              <w:rPr>
                <w:noProof/>
                <w:webHidden/>
              </w:rPr>
              <w:tab/>
            </w:r>
            <w:r w:rsidR="00595009">
              <w:rPr>
                <w:noProof/>
                <w:webHidden/>
              </w:rPr>
              <w:fldChar w:fldCharType="begin"/>
            </w:r>
            <w:r w:rsidR="00595009">
              <w:rPr>
                <w:noProof/>
                <w:webHidden/>
              </w:rPr>
              <w:instrText xml:space="preserve"> PAGEREF _Toc93049835 \h </w:instrText>
            </w:r>
            <w:r w:rsidR="00595009">
              <w:rPr>
                <w:noProof/>
                <w:webHidden/>
              </w:rPr>
            </w:r>
            <w:r w:rsidR="00595009">
              <w:rPr>
                <w:noProof/>
                <w:webHidden/>
              </w:rPr>
              <w:fldChar w:fldCharType="separate"/>
            </w:r>
            <w:r w:rsidR="00595009">
              <w:rPr>
                <w:noProof/>
                <w:webHidden/>
              </w:rPr>
              <w:t>24</w:t>
            </w:r>
            <w:r w:rsidR="00595009">
              <w:rPr>
                <w:noProof/>
                <w:webHidden/>
              </w:rPr>
              <w:fldChar w:fldCharType="end"/>
            </w:r>
          </w:hyperlink>
        </w:p>
        <w:p w14:paraId="05190079" w14:textId="77777777" w:rsidR="00595009" w:rsidRDefault="00310E04">
          <w:pPr>
            <w:pStyle w:val="Sommario2"/>
            <w:rPr>
              <w:rFonts w:asciiTheme="minorHAnsi" w:eastAsiaTheme="minorEastAsia" w:hAnsiTheme="minorHAnsi" w:cstheme="minorBidi"/>
              <w:i w:val="0"/>
              <w:iCs w:val="0"/>
              <w:noProof/>
              <w:sz w:val="22"/>
              <w:szCs w:val="22"/>
            </w:rPr>
          </w:pPr>
          <w:hyperlink w:anchor="_Toc93049836" w:history="1">
            <w:r w:rsidR="00595009" w:rsidRPr="0070653F">
              <w:rPr>
                <w:rStyle w:val="Collegamentoipertestuale"/>
                <w:rFonts w:asciiTheme="majorHAnsi" w:hAnsiTheme="majorHAnsi"/>
                <w:noProof/>
              </w:rPr>
              <w:t>13.1</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PIANO DI SICUREZZA IMPRESA  (P.S.I.)</w:t>
            </w:r>
            <w:r w:rsidR="00595009">
              <w:rPr>
                <w:noProof/>
                <w:webHidden/>
              </w:rPr>
              <w:tab/>
            </w:r>
            <w:r w:rsidR="00595009">
              <w:rPr>
                <w:noProof/>
                <w:webHidden/>
              </w:rPr>
              <w:fldChar w:fldCharType="begin"/>
            </w:r>
            <w:r w:rsidR="00595009">
              <w:rPr>
                <w:noProof/>
                <w:webHidden/>
              </w:rPr>
              <w:instrText xml:space="preserve"> PAGEREF _Toc93049836 \h </w:instrText>
            </w:r>
            <w:r w:rsidR="00595009">
              <w:rPr>
                <w:noProof/>
                <w:webHidden/>
              </w:rPr>
            </w:r>
            <w:r w:rsidR="00595009">
              <w:rPr>
                <w:noProof/>
                <w:webHidden/>
              </w:rPr>
              <w:fldChar w:fldCharType="separate"/>
            </w:r>
            <w:r w:rsidR="00595009">
              <w:rPr>
                <w:noProof/>
                <w:webHidden/>
              </w:rPr>
              <w:t>24</w:t>
            </w:r>
            <w:r w:rsidR="00595009">
              <w:rPr>
                <w:noProof/>
                <w:webHidden/>
              </w:rPr>
              <w:fldChar w:fldCharType="end"/>
            </w:r>
          </w:hyperlink>
        </w:p>
        <w:p w14:paraId="2B33D669" w14:textId="77777777" w:rsidR="00595009" w:rsidRDefault="00310E04">
          <w:pPr>
            <w:pStyle w:val="Sommario2"/>
            <w:rPr>
              <w:rFonts w:asciiTheme="minorHAnsi" w:eastAsiaTheme="minorEastAsia" w:hAnsiTheme="minorHAnsi" w:cstheme="minorBidi"/>
              <w:i w:val="0"/>
              <w:iCs w:val="0"/>
              <w:noProof/>
              <w:sz w:val="22"/>
              <w:szCs w:val="22"/>
            </w:rPr>
          </w:pPr>
          <w:hyperlink w:anchor="_Toc93049837" w:history="1">
            <w:r w:rsidR="00595009" w:rsidRPr="0070653F">
              <w:rPr>
                <w:rStyle w:val="Collegamentoipertestuale"/>
                <w:rFonts w:asciiTheme="majorHAnsi" w:hAnsiTheme="majorHAnsi"/>
                <w:noProof/>
              </w:rPr>
              <w:t>13.2</w:t>
            </w:r>
            <w:r w:rsidR="00595009">
              <w:rPr>
                <w:rFonts w:asciiTheme="minorHAnsi" w:eastAsiaTheme="minorEastAsia" w:hAnsiTheme="minorHAnsi" w:cstheme="minorBidi"/>
                <w:i w:val="0"/>
                <w:iCs w:val="0"/>
                <w:noProof/>
                <w:sz w:val="22"/>
                <w:szCs w:val="22"/>
              </w:rPr>
              <w:tab/>
            </w:r>
            <w:r w:rsidR="00595009" w:rsidRPr="0070653F">
              <w:rPr>
                <w:rStyle w:val="Collegamentoipertestuale"/>
                <w:noProof/>
              </w:rPr>
              <w:t>DOCUMENTI RICHIESTI AGLI APPALTATORI/SUBAPPALTATORI</w:t>
            </w:r>
            <w:r w:rsidR="00595009">
              <w:rPr>
                <w:noProof/>
                <w:webHidden/>
              </w:rPr>
              <w:tab/>
            </w:r>
            <w:r w:rsidR="00595009">
              <w:rPr>
                <w:noProof/>
                <w:webHidden/>
              </w:rPr>
              <w:fldChar w:fldCharType="begin"/>
            </w:r>
            <w:r w:rsidR="00595009">
              <w:rPr>
                <w:noProof/>
                <w:webHidden/>
              </w:rPr>
              <w:instrText xml:space="preserve"> PAGEREF _Toc93049837 \h </w:instrText>
            </w:r>
            <w:r w:rsidR="00595009">
              <w:rPr>
                <w:noProof/>
                <w:webHidden/>
              </w:rPr>
            </w:r>
            <w:r w:rsidR="00595009">
              <w:rPr>
                <w:noProof/>
                <w:webHidden/>
              </w:rPr>
              <w:fldChar w:fldCharType="separate"/>
            </w:r>
            <w:r w:rsidR="00595009">
              <w:rPr>
                <w:noProof/>
                <w:webHidden/>
              </w:rPr>
              <w:t>25</w:t>
            </w:r>
            <w:r w:rsidR="00595009">
              <w:rPr>
                <w:noProof/>
                <w:webHidden/>
              </w:rPr>
              <w:fldChar w:fldCharType="end"/>
            </w:r>
          </w:hyperlink>
        </w:p>
        <w:p w14:paraId="7EB53350"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838" w:history="1">
            <w:r w:rsidR="00595009" w:rsidRPr="0070653F">
              <w:rPr>
                <w:rStyle w:val="Collegamentoipertestuale"/>
                <w:rFonts w:ascii="Cambria" w:hAnsi="Cambria"/>
                <w:noProof/>
              </w:rPr>
              <w:t>14.</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CONTROLLI E VERIFICHE</w:t>
            </w:r>
            <w:r w:rsidR="00595009">
              <w:rPr>
                <w:noProof/>
                <w:webHidden/>
              </w:rPr>
              <w:tab/>
            </w:r>
            <w:r w:rsidR="00595009">
              <w:rPr>
                <w:noProof/>
                <w:webHidden/>
              </w:rPr>
              <w:fldChar w:fldCharType="begin"/>
            </w:r>
            <w:r w:rsidR="00595009">
              <w:rPr>
                <w:noProof/>
                <w:webHidden/>
              </w:rPr>
              <w:instrText xml:space="preserve"> PAGEREF _Toc93049838 \h </w:instrText>
            </w:r>
            <w:r w:rsidR="00595009">
              <w:rPr>
                <w:noProof/>
                <w:webHidden/>
              </w:rPr>
            </w:r>
            <w:r w:rsidR="00595009">
              <w:rPr>
                <w:noProof/>
                <w:webHidden/>
              </w:rPr>
              <w:fldChar w:fldCharType="separate"/>
            </w:r>
            <w:r w:rsidR="00595009">
              <w:rPr>
                <w:noProof/>
                <w:webHidden/>
              </w:rPr>
              <w:t>26</w:t>
            </w:r>
            <w:r w:rsidR="00595009">
              <w:rPr>
                <w:noProof/>
                <w:webHidden/>
              </w:rPr>
              <w:fldChar w:fldCharType="end"/>
            </w:r>
          </w:hyperlink>
        </w:p>
        <w:p w14:paraId="087E749C"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839" w:history="1">
            <w:r w:rsidR="00595009" w:rsidRPr="0070653F">
              <w:rPr>
                <w:rStyle w:val="Collegamentoipertestuale"/>
                <w:rFonts w:ascii="Cambria" w:hAnsi="Cambria"/>
                <w:noProof/>
              </w:rPr>
              <w:t>15.</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PULIZIA DELLE AREE</w:t>
            </w:r>
            <w:r w:rsidR="00595009">
              <w:rPr>
                <w:noProof/>
                <w:webHidden/>
              </w:rPr>
              <w:tab/>
            </w:r>
            <w:r w:rsidR="00595009">
              <w:rPr>
                <w:noProof/>
                <w:webHidden/>
              </w:rPr>
              <w:fldChar w:fldCharType="begin"/>
            </w:r>
            <w:r w:rsidR="00595009">
              <w:rPr>
                <w:noProof/>
                <w:webHidden/>
              </w:rPr>
              <w:instrText xml:space="preserve"> PAGEREF _Toc93049839 \h </w:instrText>
            </w:r>
            <w:r w:rsidR="00595009">
              <w:rPr>
                <w:noProof/>
                <w:webHidden/>
              </w:rPr>
            </w:r>
            <w:r w:rsidR="00595009">
              <w:rPr>
                <w:noProof/>
                <w:webHidden/>
              </w:rPr>
              <w:fldChar w:fldCharType="separate"/>
            </w:r>
            <w:r w:rsidR="00595009">
              <w:rPr>
                <w:noProof/>
                <w:webHidden/>
              </w:rPr>
              <w:t>26</w:t>
            </w:r>
            <w:r w:rsidR="00595009">
              <w:rPr>
                <w:noProof/>
                <w:webHidden/>
              </w:rPr>
              <w:fldChar w:fldCharType="end"/>
            </w:r>
          </w:hyperlink>
        </w:p>
        <w:p w14:paraId="764C318D"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840" w:history="1">
            <w:r w:rsidR="00595009" w:rsidRPr="0070653F">
              <w:rPr>
                <w:rStyle w:val="Collegamentoipertestuale"/>
                <w:rFonts w:ascii="Cambria" w:hAnsi="Cambria"/>
                <w:noProof/>
              </w:rPr>
              <w:t>16.</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MODALITA’ DI GESTIONE DEI RIFIUTI</w:t>
            </w:r>
            <w:r w:rsidR="00595009">
              <w:rPr>
                <w:noProof/>
                <w:webHidden/>
              </w:rPr>
              <w:tab/>
            </w:r>
            <w:r w:rsidR="00595009">
              <w:rPr>
                <w:noProof/>
                <w:webHidden/>
              </w:rPr>
              <w:fldChar w:fldCharType="begin"/>
            </w:r>
            <w:r w:rsidR="00595009">
              <w:rPr>
                <w:noProof/>
                <w:webHidden/>
              </w:rPr>
              <w:instrText xml:space="preserve"> PAGEREF _Toc93049840 \h </w:instrText>
            </w:r>
            <w:r w:rsidR="00595009">
              <w:rPr>
                <w:noProof/>
                <w:webHidden/>
              </w:rPr>
            </w:r>
            <w:r w:rsidR="00595009">
              <w:rPr>
                <w:noProof/>
                <w:webHidden/>
              </w:rPr>
              <w:fldChar w:fldCharType="separate"/>
            </w:r>
            <w:r w:rsidR="00595009">
              <w:rPr>
                <w:noProof/>
                <w:webHidden/>
              </w:rPr>
              <w:t>26</w:t>
            </w:r>
            <w:r w:rsidR="00595009">
              <w:rPr>
                <w:noProof/>
                <w:webHidden/>
              </w:rPr>
              <w:fldChar w:fldCharType="end"/>
            </w:r>
          </w:hyperlink>
        </w:p>
        <w:p w14:paraId="6415E6DB" w14:textId="77777777" w:rsidR="00595009" w:rsidRDefault="00310E04">
          <w:pPr>
            <w:pStyle w:val="Sommario1"/>
            <w:tabs>
              <w:tab w:val="left" w:pos="851"/>
              <w:tab w:val="right" w:leader="dot" w:pos="9629"/>
            </w:tabs>
            <w:rPr>
              <w:rFonts w:asciiTheme="minorHAnsi" w:eastAsiaTheme="minorEastAsia" w:hAnsiTheme="minorHAnsi" w:cstheme="minorBidi"/>
              <w:b w:val="0"/>
              <w:bCs w:val="0"/>
              <w:noProof/>
              <w:sz w:val="22"/>
              <w:szCs w:val="22"/>
            </w:rPr>
          </w:pPr>
          <w:hyperlink w:anchor="_Toc93049841" w:history="1">
            <w:r w:rsidR="00595009" w:rsidRPr="0070653F">
              <w:rPr>
                <w:rStyle w:val="Collegamentoipertestuale"/>
                <w:rFonts w:ascii="Cambria" w:hAnsi="Cambria"/>
                <w:noProof/>
              </w:rPr>
              <w:t>17.</w:t>
            </w:r>
            <w:r w:rsidR="00595009">
              <w:rPr>
                <w:rFonts w:asciiTheme="minorHAnsi" w:eastAsiaTheme="minorEastAsia" w:hAnsiTheme="minorHAnsi" w:cstheme="minorBidi"/>
                <w:b w:val="0"/>
                <w:bCs w:val="0"/>
                <w:noProof/>
                <w:sz w:val="22"/>
                <w:szCs w:val="22"/>
              </w:rPr>
              <w:tab/>
            </w:r>
            <w:r w:rsidR="00595009" w:rsidRPr="0070653F">
              <w:rPr>
                <w:rStyle w:val="Collegamentoipertestuale"/>
                <w:rFonts w:ascii="Cambria" w:hAnsi="Cambria"/>
                <w:noProof/>
              </w:rPr>
              <w:t>FIRMA DELLE FIGURE COINVOLTE</w:t>
            </w:r>
            <w:r w:rsidR="00595009">
              <w:rPr>
                <w:noProof/>
                <w:webHidden/>
              </w:rPr>
              <w:tab/>
            </w:r>
            <w:r w:rsidR="00595009">
              <w:rPr>
                <w:noProof/>
                <w:webHidden/>
              </w:rPr>
              <w:fldChar w:fldCharType="begin"/>
            </w:r>
            <w:r w:rsidR="00595009">
              <w:rPr>
                <w:noProof/>
                <w:webHidden/>
              </w:rPr>
              <w:instrText xml:space="preserve"> PAGEREF _Toc93049841 \h </w:instrText>
            </w:r>
            <w:r w:rsidR="00595009">
              <w:rPr>
                <w:noProof/>
                <w:webHidden/>
              </w:rPr>
            </w:r>
            <w:r w:rsidR="00595009">
              <w:rPr>
                <w:noProof/>
                <w:webHidden/>
              </w:rPr>
              <w:fldChar w:fldCharType="separate"/>
            </w:r>
            <w:r w:rsidR="00595009">
              <w:rPr>
                <w:noProof/>
                <w:webHidden/>
              </w:rPr>
              <w:t>27</w:t>
            </w:r>
            <w:r w:rsidR="00595009">
              <w:rPr>
                <w:noProof/>
                <w:webHidden/>
              </w:rPr>
              <w:fldChar w:fldCharType="end"/>
            </w:r>
          </w:hyperlink>
        </w:p>
        <w:p w14:paraId="0E61BCB3" w14:textId="34E74A52" w:rsidR="004E7223" w:rsidRPr="008D49AC" w:rsidRDefault="00435348">
          <w:pPr>
            <w:rPr>
              <w:rFonts w:ascii="Cambria" w:hAnsi="Cambria" w:cs="Arial"/>
              <w:sz w:val="20"/>
            </w:rPr>
          </w:pPr>
          <w:r w:rsidRPr="008D49AC">
            <w:rPr>
              <w:rFonts w:ascii="Cambria" w:hAnsi="Cambria" w:cs="Arial"/>
              <w:sz w:val="20"/>
            </w:rPr>
            <w:fldChar w:fldCharType="end"/>
          </w:r>
        </w:p>
      </w:sdtContent>
    </w:sdt>
    <w:p w14:paraId="5690D5A6" w14:textId="74FB5DCE" w:rsidR="00D65CF9" w:rsidRDefault="00D65CF9">
      <w:pPr>
        <w:jc w:val="left"/>
        <w:rPr>
          <w:rFonts w:ascii="Cambria" w:hAnsi="Cambria" w:cs="Arial"/>
          <w:sz w:val="18"/>
          <w:szCs w:val="18"/>
        </w:rPr>
      </w:pPr>
      <w:r>
        <w:rPr>
          <w:rFonts w:ascii="Cambria" w:hAnsi="Cambria" w:cs="Arial"/>
          <w:sz w:val="18"/>
          <w:szCs w:val="18"/>
        </w:rPr>
        <w:br w:type="page"/>
      </w:r>
    </w:p>
    <w:p w14:paraId="6A4AA916" w14:textId="77777777" w:rsidR="009670F8" w:rsidRPr="008D49AC" w:rsidRDefault="009670F8" w:rsidP="00756684">
      <w:pPr>
        <w:tabs>
          <w:tab w:val="left" w:pos="-2694"/>
        </w:tabs>
        <w:spacing w:afterLines="40" w:after="96"/>
        <w:ind w:right="283"/>
        <w:rPr>
          <w:rFonts w:ascii="Cambria" w:hAnsi="Cambria" w:cs="Arial"/>
          <w:sz w:val="18"/>
          <w:szCs w:val="18"/>
        </w:rPr>
      </w:pPr>
    </w:p>
    <w:p w14:paraId="0D612B1B" w14:textId="77777777" w:rsidR="00A445A7" w:rsidRPr="008D49AC" w:rsidRDefault="004E7223" w:rsidP="00E17999">
      <w:pPr>
        <w:pStyle w:val="Stile1"/>
        <w:spacing w:before="120" w:after="120"/>
        <w:ind w:left="426"/>
        <w:rPr>
          <w:rFonts w:ascii="Cambria" w:hAnsi="Cambria"/>
        </w:rPr>
      </w:pPr>
      <w:bookmarkStart w:id="2" w:name="_Toc93049794"/>
      <w:r w:rsidRPr="008D49AC">
        <w:rPr>
          <w:rFonts w:ascii="Cambria" w:hAnsi="Cambria"/>
        </w:rPr>
        <w:t>OGGETTO</w:t>
      </w:r>
      <w:bookmarkEnd w:id="2"/>
    </w:p>
    <w:p w14:paraId="63BF7091" w14:textId="77777777" w:rsidR="00A445A7" w:rsidRPr="008D49AC" w:rsidRDefault="0058737D" w:rsidP="00A445A7">
      <w:pPr>
        <w:ind w:right="283"/>
        <w:rPr>
          <w:rFonts w:ascii="Cambria" w:hAnsi="Cambria" w:cs="Arial"/>
          <w:sz w:val="18"/>
          <w:szCs w:val="18"/>
        </w:rPr>
      </w:pPr>
      <w:r w:rsidRPr="00A769E0">
        <w:rPr>
          <w:rFonts w:ascii="Cambria" w:hAnsi="Cambria" w:cs="Arial"/>
          <w:sz w:val="18"/>
          <w:szCs w:val="18"/>
        </w:rPr>
        <w:t xml:space="preserve">Il presente documento costituisce la prima parte (documento base) del Documento Unico di Valutazione dei Rischi in conformità alle prescrizioni dell’art. 7 del </w:t>
      </w:r>
      <w:proofErr w:type="spellStart"/>
      <w:r w:rsidRPr="00A769E0">
        <w:rPr>
          <w:rFonts w:ascii="Cambria" w:hAnsi="Cambria" w:cs="Arial"/>
          <w:sz w:val="18"/>
          <w:szCs w:val="18"/>
        </w:rPr>
        <w:t>D.Lgs.</w:t>
      </w:r>
      <w:proofErr w:type="spellEnd"/>
      <w:r w:rsidRPr="00A769E0">
        <w:rPr>
          <w:rFonts w:ascii="Cambria" w:hAnsi="Cambria" w:cs="Arial"/>
          <w:sz w:val="18"/>
          <w:szCs w:val="18"/>
        </w:rPr>
        <w:t xml:space="preserve"> 626/94, come modificato dalla Legge n. 123 del 10 agosto 2007 e dall’art.26 del </w:t>
      </w:r>
      <w:proofErr w:type="spellStart"/>
      <w:r w:rsidRPr="00A769E0">
        <w:rPr>
          <w:rFonts w:ascii="Cambria" w:hAnsi="Cambria" w:cs="Arial"/>
          <w:sz w:val="18"/>
          <w:szCs w:val="18"/>
        </w:rPr>
        <w:t>D.Lgs.</w:t>
      </w:r>
      <w:proofErr w:type="spellEnd"/>
      <w:r w:rsidRPr="00A769E0">
        <w:rPr>
          <w:rFonts w:ascii="Cambria" w:hAnsi="Cambria" w:cs="Arial"/>
          <w:sz w:val="18"/>
          <w:szCs w:val="18"/>
        </w:rPr>
        <w:t xml:space="preserve"> 81/2008 </w:t>
      </w:r>
      <w:r w:rsidR="00A445A7" w:rsidRPr="00A769E0">
        <w:rPr>
          <w:rFonts w:ascii="Cambria" w:hAnsi="Cambria" w:cs="Arial"/>
          <w:sz w:val="18"/>
          <w:szCs w:val="18"/>
        </w:rPr>
        <w:t>e contiene</w:t>
      </w:r>
      <w:r w:rsidR="00A445A7" w:rsidRPr="008D49AC">
        <w:rPr>
          <w:rFonts w:ascii="Cambria" w:hAnsi="Cambria" w:cs="Arial"/>
          <w:sz w:val="18"/>
          <w:szCs w:val="18"/>
        </w:rPr>
        <w:t>:</w:t>
      </w:r>
    </w:p>
    <w:p w14:paraId="424E48A3" w14:textId="77777777" w:rsidR="00A445A7" w:rsidRPr="008D49AC" w:rsidRDefault="00A445A7" w:rsidP="00A445A7">
      <w:pPr>
        <w:numPr>
          <w:ilvl w:val="0"/>
          <w:numId w:val="1"/>
        </w:numPr>
        <w:ind w:right="283"/>
        <w:rPr>
          <w:rFonts w:ascii="Cambria" w:hAnsi="Cambria" w:cs="Arial"/>
          <w:sz w:val="18"/>
          <w:szCs w:val="18"/>
        </w:rPr>
      </w:pPr>
      <w:r w:rsidRPr="008D49AC">
        <w:rPr>
          <w:rFonts w:ascii="Cambria" w:hAnsi="Cambria" w:cs="Arial"/>
          <w:sz w:val="18"/>
          <w:szCs w:val="18"/>
        </w:rPr>
        <w:t>l’individuazione, l’analisi e la valutazione dei rischi ambientali ed interferenziali;</w:t>
      </w:r>
    </w:p>
    <w:p w14:paraId="50456683" w14:textId="77777777" w:rsidR="00A445A7" w:rsidRPr="008D49AC" w:rsidRDefault="00A445A7" w:rsidP="00A445A7">
      <w:pPr>
        <w:numPr>
          <w:ilvl w:val="0"/>
          <w:numId w:val="1"/>
        </w:numPr>
        <w:ind w:right="283"/>
        <w:rPr>
          <w:rFonts w:ascii="Cambria" w:hAnsi="Cambria" w:cs="Arial"/>
          <w:sz w:val="18"/>
          <w:szCs w:val="18"/>
        </w:rPr>
      </w:pPr>
      <w:r w:rsidRPr="008D49AC">
        <w:rPr>
          <w:rFonts w:ascii="Cambria" w:hAnsi="Cambria" w:cs="Arial"/>
          <w:sz w:val="18"/>
          <w:szCs w:val="18"/>
        </w:rPr>
        <w:t xml:space="preserve">le misure preventivamente individuate per governare le interferenze; le attività di cooperazione; le procedure operative; le opere provvisionali di sicurezza per la prevenzione dei rischi risultanti dalla presenza simultanea o successiva di più imprese o dei lavoratori autonomi;  </w:t>
      </w:r>
    </w:p>
    <w:p w14:paraId="117A8C81" w14:textId="77777777" w:rsidR="00A445A7" w:rsidRPr="008D49AC" w:rsidRDefault="00A445A7" w:rsidP="00A445A7">
      <w:pPr>
        <w:numPr>
          <w:ilvl w:val="0"/>
          <w:numId w:val="1"/>
        </w:numPr>
        <w:ind w:right="283"/>
        <w:rPr>
          <w:rFonts w:ascii="Cambria" w:hAnsi="Cambria" w:cs="Arial"/>
          <w:sz w:val="18"/>
          <w:szCs w:val="18"/>
        </w:rPr>
      </w:pPr>
      <w:r w:rsidRPr="008D49AC">
        <w:rPr>
          <w:rFonts w:ascii="Cambria" w:hAnsi="Cambria" w:cs="Arial"/>
          <w:sz w:val="18"/>
          <w:szCs w:val="18"/>
        </w:rPr>
        <w:t>la stima dei costi delle misure di sicurezza.</w:t>
      </w:r>
    </w:p>
    <w:p w14:paraId="256CED55" w14:textId="77777777" w:rsidR="00A445A7" w:rsidRPr="008D49AC" w:rsidRDefault="00A445A7" w:rsidP="00A445A7">
      <w:pPr>
        <w:ind w:right="283"/>
        <w:rPr>
          <w:rFonts w:ascii="Cambria" w:hAnsi="Cambria" w:cs="Arial"/>
          <w:sz w:val="18"/>
          <w:szCs w:val="18"/>
        </w:rPr>
      </w:pPr>
    </w:p>
    <w:p w14:paraId="5ED99FC2" w14:textId="77777777" w:rsidR="00A445A7" w:rsidRPr="008D49AC" w:rsidRDefault="00A445A7" w:rsidP="00A445A7">
      <w:pPr>
        <w:ind w:right="283"/>
        <w:rPr>
          <w:rFonts w:ascii="Cambria" w:hAnsi="Cambria" w:cs="Arial"/>
          <w:sz w:val="18"/>
          <w:szCs w:val="18"/>
        </w:rPr>
      </w:pPr>
      <w:r w:rsidRPr="008D49AC">
        <w:rPr>
          <w:rFonts w:ascii="Cambria" w:hAnsi="Cambria" w:cs="Arial"/>
          <w:sz w:val="18"/>
          <w:szCs w:val="18"/>
        </w:rPr>
        <w:t>Il DUVRI è allegato al contratto di appalto o d’opera. Dovendo essere elaborato in più fasi, potrà essere completato anche dopo la stipula del contratto, ma deve essere comunque redatto prima dell’inizio dei lavori. Il DUVRI deve essere tenuto in cantiere dal Capo Cantiere dell’Appaltatore</w:t>
      </w:r>
    </w:p>
    <w:p w14:paraId="5DD2B30F" w14:textId="77777777" w:rsidR="00E31A8E" w:rsidRPr="008D49AC" w:rsidRDefault="00E31A8E" w:rsidP="00756684">
      <w:pPr>
        <w:tabs>
          <w:tab w:val="left" w:pos="-2694"/>
        </w:tabs>
        <w:spacing w:afterLines="40" w:after="96"/>
        <w:ind w:right="283"/>
        <w:rPr>
          <w:rFonts w:ascii="Cambria" w:hAnsi="Cambria" w:cs="Arial"/>
          <w:sz w:val="18"/>
          <w:szCs w:val="18"/>
        </w:rPr>
      </w:pPr>
    </w:p>
    <w:p w14:paraId="772C41A1" w14:textId="77777777" w:rsidR="00A445A7" w:rsidRPr="008D49AC" w:rsidRDefault="004E7223" w:rsidP="00E17999">
      <w:pPr>
        <w:pStyle w:val="Stile1"/>
        <w:spacing w:before="120" w:after="120"/>
        <w:ind w:left="426"/>
        <w:rPr>
          <w:rFonts w:ascii="Cambria" w:hAnsi="Cambria"/>
        </w:rPr>
      </w:pPr>
      <w:bookmarkStart w:id="3" w:name="_Toc93049795"/>
      <w:r w:rsidRPr="008D49AC">
        <w:rPr>
          <w:rFonts w:ascii="Cambria" w:hAnsi="Cambria"/>
        </w:rPr>
        <w:t>DEFINIZIONI E ABBREVIAZIONI</w:t>
      </w:r>
      <w:bookmarkEnd w:id="3"/>
    </w:p>
    <w:p w14:paraId="77DEAF00" w14:textId="77777777" w:rsidR="00A445A7" w:rsidRPr="008D49AC" w:rsidRDefault="00A445A7" w:rsidP="00E23E81">
      <w:pPr>
        <w:pStyle w:val="Stile2"/>
      </w:pPr>
      <w:r w:rsidRPr="008D49AC">
        <w:t xml:space="preserve"> </w:t>
      </w:r>
      <w:bookmarkStart w:id="4" w:name="_Toc93049796"/>
      <w:r w:rsidR="00E17999" w:rsidRPr="008D49AC">
        <w:t>DEFINIZIONI</w:t>
      </w:r>
      <w:bookmarkEnd w:id="4"/>
    </w:p>
    <w:tbl>
      <w:tblPr>
        <w:tblW w:w="9464" w:type="dxa"/>
        <w:tblLook w:val="04A0" w:firstRow="1" w:lastRow="0" w:firstColumn="1" w:lastColumn="0" w:noHBand="0" w:noVBand="1"/>
      </w:tblPr>
      <w:tblGrid>
        <w:gridCol w:w="2736"/>
        <w:gridCol w:w="6728"/>
      </w:tblGrid>
      <w:tr w:rsidR="00A445A7" w:rsidRPr="008D49AC" w14:paraId="3E781A14" w14:textId="77777777" w:rsidTr="00E31A8E">
        <w:trPr>
          <w:trHeight w:val="712"/>
        </w:trPr>
        <w:tc>
          <w:tcPr>
            <w:tcW w:w="2736" w:type="dxa"/>
            <w:tcBorders>
              <w:top w:val="single" w:sz="4" w:space="0" w:color="auto"/>
              <w:bottom w:val="single" w:sz="4" w:space="0" w:color="auto"/>
            </w:tcBorders>
          </w:tcPr>
          <w:p w14:paraId="34EC9A65" w14:textId="77777777" w:rsidR="00A445A7" w:rsidRPr="008D49AC" w:rsidRDefault="00A445A7" w:rsidP="00756684">
            <w:pPr>
              <w:spacing w:beforeLines="20" w:before="48" w:afterLines="20" w:after="48"/>
              <w:ind w:right="283"/>
              <w:rPr>
                <w:rFonts w:ascii="Cambria" w:eastAsia="Calibri" w:hAnsi="Cambria" w:cs="Arial"/>
                <w:sz w:val="18"/>
                <w:szCs w:val="18"/>
              </w:rPr>
            </w:pPr>
            <w:r w:rsidRPr="008D49AC">
              <w:rPr>
                <w:rFonts w:ascii="Cambria" w:eastAsia="Calibri" w:hAnsi="Cambria" w:cs="Arial"/>
                <w:sz w:val="18"/>
                <w:szCs w:val="18"/>
              </w:rPr>
              <w:t>Committente</w:t>
            </w:r>
          </w:p>
        </w:tc>
        <w:tc>
          <w:tcPr>
            <w:tcW w:w="6728" w:type="dxa"/>
            <w:tcBorders>
              <w:top w:val="single" w:sz="4" w:space="0" w:color="auto"/>
              <w:bottom w:val="single" w:sz="4" w:space="0" w:color="auto"/>
            </w:tcBorders>
          </w:tcPr>
          <w:p w14:paraId="73EBF738" w14:textId="4108EF2B" w:rsidR="00A445A7" w:rsidRPr="008D49AC" w:rsidRDefault="00A445A7" w:rsidP="006538F2">
            <w:pPr>
              <w:autoSpaceDE w:val="0"/>
              <w:autoSpaceDN w:val="0"/>
              <w:adjustRightInd w:val="0"/>
              <w:spacing w:beforeLines="20" w:before="48" w:afterLines="20" w:after="48"/>
              <w:ind w:right="-108"/>
              <w:rPr>
                <w:rFonts w:ascii="Cambria" w:eastAsia="Calibri" w:hAnsi="Cambria" w:cs="Arial"/>
                <w:sz w:val="18"/>
                <w:szCs w:val="18"/>
              </w:rPr>
            </w:pPr>
            <w:r w:rsidRPr="008D49AC">
              <w:rPr>
                <w:rFonts w:ascii="Cambria" w:eastAsia="Calibri" w:hAnsi="Cambria" w:cs="Arial"/>
                <w:sz w:val="18"/>
                <w:szCs w:val="18"/>
              </w:rPr>
              <w:t>Il Datore di Lavoro presso la quale devono essere realizzati i lavori assegnati. (</w:t>
            </w:r>
            <w:r w:rsidR="00E31A8E">
              <w:rPr>
                <w:rFonts w:ascii="Cambria" w:eastAsia="Calibri" w:hAnsi="Cambria" w:cs="Arial"/>
                <w:sz w:val="18"/>
                <w:szCs w:val="18"/>
              </w:rPr>
              <w:t>DIRETTORI DI STABILIMENTO</w:t>
            </w:r>
            <w:r w:rsidRPr="008D49AC">
              <w:rPr>
                <w:rFonts w:ascii="Cambria" w:eastAsia="Calibri" w:hAnsi="Cambria" w:cs="Arial"/>
                <w:sz w:val="18"/>
                <w:szCs w:val="18"/>
              </w:rPr>
              <w:t>)</w:t>
            </w:r>
          </w:p>
        </w:tc>
      </w:tr>
      <w:tr w:rsidR="00A445A7" w:rsidRPr="008D49AC" w14:paraId="63592E50" w14:textId="77777777" w:rsidTr="00E31A8E">
        <w:tc>
          <w:tcPr>
            <w:tcW w:w="2736" w:type="dxa"/>
            <w:tcBorders>
              <w:top w:val="single" w:sz="4" w:space="0" w:color="auto"/>
              <w:bottom w:val="single" w:sz="4" w:space="0" w:color="auto"/>
            </w:tcBorders>
          </w:tcPr>
          <w:p w14:paraId="208D3920" w14:textId="77777777" w:rsidR="00A445A7" w:rsidRPr="008D49AC" w:rsidRDefault="00A445A7" w:rsidP="00756684">
            <w:pPr>
              <w:spacing w:beforeLines="20" w:before="48" w:afterLines="20" w:after="48"/>
              <w:ind w:right="283"/>
              <w:rPr>
                <w:rFonts w:ascii="Cambria" w:eastAsia="Calibri" w:hAnsi="Cambria" w:cs="Arial"/>
                <w:sz w:val="18"/>
                <w:szCs w:val="18"/>
              </w:rPr>
            </w:pPr>
            <w:r w:rsidRPr="008D49AC">
              <w:rPr>
                <w:rFonts w:ascii="Cambria" w:eastAsia="Calibri" w:hAnsi="Cambria" w:cs="Arial"/>
                <w:sz w:val="18"/>
                <w:szCs w:val="18"/>
              </w:rPr>
              <w:t>Appaltatore / Fornitore</w:t>
            </w:r>
          </w:p>
        </w:tc>
        <w:tc>
          <w:tcPr>
            <w:tcW w:w="6728" w:type="dxa"/>
            <w:tcBorders>
              <w:top w:val="single" w:sz="4" w:space="0" w:color="auto"/>
              <w:bottom w:val="single" w:sz="4" w:space="0" w:color="auto"/>
            </w:tcBorders>
          </w:tcPr>
          <w:p w14:paraId="64D53B84" w14:textId="1459F19E" w:rsidR="00A445A7" w:rsidRPr="008D49AC" w:rsidRDefault="00A445A7" w:rsidP="00756684">
            <w:pPr>
              <w:autoSpaceDE w:val="0"/>
              <w:autoSpaceDN w:val="0"/>
              <w:adjustRightInd w:val="0"/>
              <w:spacing w:beforeLines="20" w:before="48" w:afterLines="20" w:after="48"/>
              <w:ind w:right="-108"/>
              <w:rPr>
                <w:rFonts w:ascii="Cambria" w:eastAsia="Calibri" w:hAnsi="Cambria" w:cs="Arial"/>
                <w:sz w:val="18"/>
                <w:szCs w:val="18"/>
              </w:rPr>
            </w:pPr>
            <w:r w:rsidRPr="008D49AC">
              <w:rPr>
                <w:rFonts w:ascii="Cambria" w:eastAsia="Calibri" w:hAnsi="Cambria" w:cs="Arial"/>
                <w:sz w:val="18"/>
                <w:szCs w:val="18"/>
              </w:rPr>
              <w:t xml:space="preserve">Impresa, o Raggruppamento Temporaneo di Imprese (RTI), o Consorzio di Imprese affidatari dell’appalto da parte di </w:t>
            </w:r>
            <w:proofErr w:type="gramStart"/>
            <w:r w:rsidR="00CD6D56">
              <w:rPr>
                <w:rFonts w:ascii="Cambria" w:eastAsia="Calibri" w:hAnsi="Cambria" w:cs="Arial"/>
                <w:b/>
                <w:color w:val="0070C0"/>
                <w:sz w:val="18"/>
                <w:szCs w:val="18"/>
              </w:rPr>
              <w:t xml:space="preserve">LASIM </w:t>
            </w:r>
            <w:r w:rsidRPr="008D49AC">
              <w:rPr>
                <w:rFonts w:ascii="Cambria" w:eastAsia="Calibri" w:hAnsi="Cambria" w:cs="Arial"/>
                <w:sz w:val="18"/>
                <w:szCs w:val="18"/>
              </w:rPr>
              <w:t>.</w:t>
            </w:r>
            <w:proofErr w:type="gramEnd"/>
            <w:r w:rsidRPr="008D49AC">
              <w:rPr>
                <w:rFonts w:ascii="Cambria" w:eastAsia="Calibri" w:hAnsi="Cambria" w:cs="Arial"/>
                <w:sz w:val="18"/>
                <w:szCs w:val="18"/>
              </w:rPr>
              <w:t xml:space="preserve"> Imprese di 1° Livello</w:t>
            </w:r>
          </w:p>
        </w:tc>
      </w:tr>
      <w:tr w:rsidR="00A445A7" w:rsidRPr="008D49AC" w14:paraId="4ACD9788" w14:textId="77777777" w:rsidTr="00E31A8E">
        <w:tc>
          <w:tcPr>
            <w:tcW w:w="2736" w:type="dxa"/>
            <w:tcBorders>
              <w:top w:val="single" w:sz="4" w:space="0" w:color="auto"/>
              <w:bottom w:val="single" w:sz="4" w:space="0" w:color="auto"/>
            </w:tcBorders>
          </w:tcPr>
          <w:p w14:paraId="6F529A76" w14:textId="77777777" w:rsidR="00A445A7" w:rsidRPr="008D49AC" w:rsidRDefault="00A445A7" w:rsidP="00756684">
            <w:pPr>
              <w:spacing w:beforeLines="20" w:before="48" w:afterLines="20" w:after="48"/>
              <w:ind w:right="283"/>
              <w:rPr>
                <w:rFonts w:ascii="Cambria" w:eastAsia="Calibri" w:hAnsi="Cambria" w:cs="Arial"/>
                <w:sz w:val="18"/>
                <w:szCs w:val="18"/>
              </w:rPr>
            </w:pPr>
            <w:r w:rsidRPr="008D49AC">
              <w:rPr>
                <w:rFonts w:ascii="Cambria" w:eastAsia="Calibri" w:hAnsi="Cambria" w:cs="Arial"/>
                <w:sz w:val="18"/>
                <w:szCs w:val="18"/>
              </w:rPr>
              <w:t xml:space="preserve">Preposto ai Lavori </w:t>
            </w:r>
            <w:r w:rsidR="00E31A8E">
              <w:rPr>
                <w:rFonts w:ascii="Cambria" w:eastAsia="Calibri" w:hAnsi="Cambria" w:cs="Arial"/>
                <w:b/>
                <w:color w:val="0070C0"/>
                <w:sz w:val="18"/>
                <w:szCs w:val="18"/>
              </w:rPr>
              <w:t xml:space="preserve">LASIM SPA </w:t>
            </w:r>
          </w:p>
        </w:tc>
        <w:tc>
          <w:tcPr>
            <w:tcW w:w="6728" w:type="dxa"/>
            <w:tcBorders>
              <w:top w:val="single" w:sz="4" w:space="0" w:color="auto"/>
              <w:bottom w:val="single" w:sz="4" w:space="0" w:color="auto"/>
            </w:tcBorders>
          </w:tcPr>
          <w:p w14:paraId="4EFC942E" w14:textId="77777777" w:rsidR="00A445A7" w:rsidRPr="008D49AC" w:rsidRDefault="00A445A7" w:rsidP="00756684">
            <w:pPr>
              <w:autoSpaceDE w:val="0"/>
              <w:autoSpaceDN w:val="0"/>
              <w:adjustRightInd w:val="0"/>
              <w:spacing w:beforeLines="20" w:before="48" w:afterLines="20" w:after="48"/>
              <w:ind w:right="-108"/>
              <w:rPr>
                <w:rFonts w:ascii="Cambria" w:eastAsia="Calibri" w:hAnsi="Cambria" w:cs="Arial"/>
                <w:sz w:val="18"/>
                <w:szCs w:val="18"/>
              </w:rPr>
            </w:pPr>
            <w:r w:rsidRPr="008D49AC">
              <w:rPr>
                <w:rFonts w:ascii="Cambria" w:eastAsia="Calibri" w:hAnsi="Cambria" w:cs="Arial"/>
                <w:sz w:val="18"/>
                <w:szCs w:val="18"/>
              </w:rPr>
              <w:t xml:space="preserve">Persona appartenente </w:t>
            </w:r>
            <w:r w:rsidR="00E31A8E">
              <w:rPr>
                <w:rFonts w:ascii="Cambria" w:eastAsia="Calibri" w:hAnsi="Cambria" w:cs="Arial"/>
                <w:sz w:val="18"/>
                <w:szCs w:val="18"/>
              </w:rPr>
              <w:t>all’organico di LASIM</w:t>
            </w:r>
            <w:r w:rsidRPr="008D49AC">
              <w:rPr>
                <w:rFonts w:ascii="Cambria" w:eastAsia="Calibri" w:hAnsi="Cambria" w:cs="Arial"/>
                <w:sz w:val="18"/>
                <w:szCs w:val="18"/>
              </w:rPr>
              <w:t xml:space="preserve">. Si rapporta con il RI per la messa in sicurezza degli impianti e costituisce l’interfaccia con il Rappresentante dell’Appaltatore per la consegna delle aree, il permesso di lavoro, il coordinamento, la cooperazione e la reciproca informazione.    </w:t>
            </w:r>
          </w:p>
        </w:tc>
      </w:tr>
      <w:tr w:rsidR="00A445A7" w:rsidRPr="008D49AC" w14:paraId="422C8B58" w14:textId="77777777" w:rsidTr="00E31A8E">
        <w:tc>
          <w:tcPr>
            <w:tcW w:w="2736" w:type="dxa"/>
            <w:tcBorders>
              <w:bottom w:val="single" w:sz="4" w:space="0" w:color="auto"/>
            </w:tcBorders>
          </w:tcPr>
          <w:p w14:paraId="4C3B08AF" w14:textId="77777777" w:rsidR="00A445A7" w:rsidRPr="008D49AC" w:rsidRDefault="00A445A7" w:rsidP="00756684">
            <w:pPr>
              <w:spacing w:beforeLines="20" w:before="48" w:afterLines="20" w:after="48"/>
              <w:ind w:right="283"/>
              <w:rPr>
                <w:rFonts w:ascii="Cambria" w:eastAsia="Calibri" w:hAnsi="Cambria" w:cs="Arial"/>
                <w:sz w:val="18"/>
                <w:szCs w:val="18"/>
              </w:rPr>
            </w:pPr>
            <w:r w:rsidRPr="008D49AC">
              <w:rPr>
                <w:rFonts w:ascii="Cambria" w:eastAsia="Calibri" w:hAnsi="Cambria" w:cs="Arial"/>
                <w:sz w:val="18"/>
                <w:szCs w:val="18"/>
              </w:rPr>
              <w:t>Rappresentante dell’Impresa</w:t>
            </w:r>
          </w:p>
          <w:p w14:paraId="0FC8F7F8" w14:textId="77777777" w:rsidR="00A445A7" w:rsidRPr="008D49AC" w:rsidRDefault="00A445A7" w:rsidP="00756684">
            <w:pPr>
              <w:spacing w:beforeLines="20" w:before="48" w:afterLines="20" w:after="48"/>
              <w:ind w:right="283"/>
              <w:rPr>
                <w:rFonts w:ascii="Cambria" w:eastAsia="Calibri" w:hAnsi="Cambria" w:cs="Arial"/>
                <w:sz w:val="18"/>
                <w:szCs w:val="18"/>
              </w:rPr>
            </w:pPr>
            <w:r w:rsidRPr="008D49AC">
              <w:rPr>
                <w:rFonts w:ascii="Cambria" w:eastAsia="Calibri" w:hAnsi="Cambria" w:cs="Arial"/>
                <w:sz w:val="18"/>
                <w:szCs w:val="18"/>
              </w:rPr>
              <w:t>ovvero</w:t>
            </w:r>
          </w:p>
          <w:p w14:paraId="2BDDA921" w14:textId="77777777" w:rsidR="00A445A7" w:rsidRPr="008D49AC" w:rsidRDefault="00A445A7" w:rsidP="00756684">
            <w:pPr>
              <w:spacing w:beforeLines="20" w:before="48" w:afterLines="20" w:after="48"/>
              <w:ind w:right="283"/>
              <w:rPr>
                <w:rFonts w:ascii="Cambria" w:eastAsia="Calibri" w:hAnsi="Cambria" w:cs="Arial"/>
                <w:sz w:val="18"/>
                <w:szCs w:val="18"/>
              </w:rPr>
            </w:pPr>
            <w:r w:rsidRPr="008D49AC">
              <w:rPr>
                <w:rFonts w:ascii="Cambria" w:eastAsia="Calibri" w:hAnsi="Cambria" w:cs="Arial"/>
                <w:sz w:val="18"/>
                <w:szCs w:val="18"/>
              </w:rPr>
              <w:t xml:space="preserve">Capo cantiere </w:t>
            </w:r>
          </w:p>
        </w:tc>
        <w:tc>
          <w:tcPr>
            <w:tcW w:w="6728" w:type="dxa"/>
            <w:tcBorders>
              <w:bottom w:val="single" w:sz="4" w:space="0" w:color="auto"/>
            </w:tcBorders>
          </w:tcPr>
          <w:p w14:paraId="71AE2E21" w14:textId="77777777" w:rsidR="00A445A7" w:rsidRPr="008D49AC" w:rsidRDefault="00A445A7" w:rsidP="00756684">
            <w:pPr>
              <w:autoSpaceDE w:val="0"/>
              <w:autoSpaceDN w:val="0"/>
              <w:adjustRightInd w:val="0"/>
              <w:spacing w:beforeLines="20" w:before="48" w:afterLines="20" w:after="48"/>
              <w:ind w:right="-108"/>
              <w:rPr>
                <w:rFonts w:ascii="Cambria" w:eastAsia="Calibri" w:hAnsi="Cambria" w:cs="Arial"/>
                <w:sz w:val="18"/>
                <w:szCs w:val="18"/>
              </w:rPr>
            </w:pPr>
            <w:r w:rsidRPr="008D49AC">
              <w:rPr>
                <w:rFonts w:ascii="Cambria" w:eastAsia="Calibri" w:hAnsi="Cambria" w:cs="Arial"/>
                <w:sz w:val="18"/>
                <w:szCs w:val="18"/>
              </w:rPr>
              <w:t xml:space="preserve">Persona nominata dal datore di Lavoro dell’Impresa, personalmente responsabile dell’organizzazione e conduzione del cantiere ed in genere della perfetta esecuzione delle opere. Il rappresentante dell’Impresa ha la responsabilità dell’esecuzione delle attività e della sicurezza in cantiere; garantisce il rispetto di tutte le norme antinfortunistiche stabilite dalla legge, nonché delle norme e disposizioni interne in materia di sicurezza e salute e protezione ambientale definite dalla Committente. </w:t>
            </w:r>
          </w:p>
        </w:tc>
      </w:tr>
      <w:tr w:rsidR="00A445A7" w:rsidRPr="008D49AC" w14:paraId="579E0246" w14:textId="77777777" w:rsidTr="00E31A8E">
        <w:tc>
          <w:tcPr>
            <w:tcW w:w="2736" w:type="dxa"/>
            <w:tcBorders>
              <w:top w:val="single" w:sz="4" w:space="0" w:color="auto"/>
              <w:bottom w:val="single" w:sz="4" w:space="0" w:color="auto"/>
            </w:tcBorders>
          </w:tcPr>
          <w:p w14:paraId="41EA836A" w14:textId="77777777" w:rsidR="00A445A7" w:rsidRPr="008D49AC" w:rsidRDefault="00A445A7" w:rsidP="00756684">
            <w:pPr>
              <w:spacing w:beforeLines="20" w:before="48" w:afterLines="20" w:after="48"/>
              <w:ind w:right="283"/>
              <w:rPr>
                <w:rFonts w:ascii="Cambria" w:hAnsi="Cambria" w:cs="Arial"/>
                <w:sz w:val="18"/>
                <w:szCs w:val="18"/>
              </w:rPr>
            </w:pPr>
            <w:r w:rsidRPr="008D49AC">
              <w:rPr>
                <w:rFonts w:ascii="Cambria" w:eastAsia="Calibri" w:hAnsi="Cambria" w:cs="Arial"/>
                <w:sz w:val="18"/>
                <w:szCs w:val="18"/>
              </w:rPr>
              <w:t>Rischio da interferenze</w:t>
            </w:r>
          </w:p>
        </w:tc>
        <w:tc>
          <w:tcPr>
            <w:tcW w:w="6728" w:type="dxa"/>
            <w:tcBorders>
              <w:top w:val="single" w:sz="4" w:space="0" w:color="auto"/>
              <w:bottom w:val="single" w:sz="4" w:space="0" w:color="auto"/>
            </w:tcBorders>
          </w:tcPr>
          <w:p w14:paraId="5CC0482E" w14:textId="77777777" w:rsidR="00A445A7" w:rsidRPr="008D49AC" w:rsidRDefault="00A445A7" w:rsidP="00756684">
            <w:pPr>
              <w:autoSpaceDE w:val="0"/>
              <w:autoSpaceDN w:val="0"/>
              <w:adjustRightInd w:val="0"/>
              <w:spacing w:beforeLines="20" w:before="48" w:afterLines="20" w:after="48"/>
              <w:ind w:right="-108"/>
              <w:rPr>
                <w:rFonts w:ascii="Cambria" w:hAnsi="Cambria" w:cs="Arial"/>
                <w:sz w:val="18"/>
                <w:szCs w:val="18"/>
              </w:rPr>
            </w:pPr>
            <w:r w:rsidRPr="008D49AC">
              <w:rPr>
                <w:rFonts w:ascii="Cambria" w:eastAsia="Calibri" w:hAnsi="Cambria" w:cs="Arial"/>
                <w:sz w:val="18"/>
                <w:szCs w:val="18"/>
              </w:rPr>
              <w:t xml:space="preserve">Rischio infortunistico e/o alla salute a cui è esposto un lavoratore per effetto dell’attività svolta dai lavoratori di altre imprese addetti ad attività finalizzate all’esecuzione sia della stessa opera complessiva sia di opere limitrofe, comprese le attività di </w:t>
            </w:r>
            <w:r w:rsidR="00E31A8E">
              <w:rPr>
                <w:rFonts w:ascii="Cambria" w:eastAsia="Calibri" w:hAnsi="Cambria" w:cs="Arial"/>
                <w:b/>
                <w:color w:val="0070C0"/>
                <w:sz w:val="18"/>
                <w:szCs w:val="18"/>
              </w:rPr>
              <w:t>LASIM</w:t>
            </w:r>
            <w:r w:rsidRPr="008D49AC">
              <w:rPr>
                <w:rFonts w:ascii="Cambria" w:eastAsia="Calibri" w:hAnsi="Cambria" w:cs="Arial"/>
                <w:sz w:val="18"/>
                <w:szCs w:val="18"/>
              </w:rPr>
              <w:t>.</w:t>
            </w:r>
          </w:p>
        </w:tc>
      </w:tr>
      <w:tr w:rsidR="00A445A7" w:rsidRPr="008D49AC" w14:paraId="4EE3CF61" w14:textId="77777777" w:rsidTr="00E31A8E">
        <w:tc>
          <w:tcPr>
            <w:tcW w:w="2736" w:type="dxa"/>
            <w:tcBorders>
              <w:top w:val="single" w:sz="4" w:space="0" w:color="auto"/>
              <w:bottom w:val="single" w:sz="4" w:space="0" w:color="auto"/>
            </w:tcBorders>
          </w:tcPr>
          <w:p w14:paraId="63CA110B" w14:textId="77777777" w:rsidR="00A445A7" w:rsidRPr="008D49AC" w:rsidRDefault="00A445A7" w:rsidP="00756684">
            <w:pPr>
              <w:spacing w:beforeLines="20" w:before="48" w:afterLines="20" w:after="48"/>
              <w:ind w:right="283"/>
              <w:rPr>
                <w:rFonts w:ascii="Cambria" w:hAnsi="Cambria" w:cs="Arial"/>
                <w:sz w:val="18"/>
                <w:szCs w:val="18"/>
              </w:rPr>
            </w:pPr>
            <w:r w:rsidRPr="008D49AC">
              <w:rPr>
                <w:rFonts w:ascii="Cambria" w:eastAsia="Calibri" w:hAnsi="Cambria" w:cs="Arial"/>
                <w:sz w:val="18"/>
                <w:szCs w:val="18"/>
              </w:rPr>
              <w:t>Apprestamenti</w:t>
            </w:r>
          </w:p>
        </w:tc>
        <w:tc>
          <w:tcPr>
            <w:tcW w:w="6728" w:type="dxa"/>
            <w:tcBorders>
              <w:top w:val="single" w:sz="4" w:space="0" w:color="auto"/>
              <w:bottom w:val="single" w:sz="4" w:space="0" w:color="auto"/>
            </w:tcBorders>
          </w:tcPr>
          <w:p w14:paraId="59FCB620" w14:textId="77777777" w:rsidR="00A445A7" w:rsidRPr="008D49AC" w:rsidRDefault="00A445A7" w:rsidP="00756684">
            <w:pPr>
              <w:autoSpaceDE w:val="0"/>
              <w:autoSpaceDN w:val="0"/>
              <w:adjustRightInd w:val="0"/>
              <w:spacing w:beforeLines="20" w:before="48" w:afterLines="20" w:after="48"/>
              <w:ind w:right="-108"/>
              <w:rPr>
                <w:rFonts w:ascii="Cambria" w:hAnsi="Cambria" w:cs="Arial"/>
                <w:sz w:val="18"/>
                <w:szCs w:val="18"/>
              </w:rPr>
            </w:pPr>
            <w:r w:rsidRPr="008D49AC">
              <w:rPr>
                <w:rFonts w:ascii="Cambria" w:eastAsia="Calibri" w:hAnsi="Cambria" w:cs="Arial"/>
                <w:sz w:val="18"/>
                <w:szCs w:val="18"/>
              </w:rPr>
              <w:t>Le opere provvisionali necessarie ai fini della tutela della salute e della sicurezza dei lavoratori nel corso delle attività. Essi comprendono a titolo indicativo: ponteggi; trabattelli; ponti su cavalletti; impalcati; parapetti; andatoie; passerelle; armature delle pareti degli scavi; delimitazioni delle aree di lavoro; ecc.</w:t>
            </w:r>
          </w:p>
        </w:tc>
      </w:tr>
      <w:tr w:rsidR="00A445A7" w:rsidRPr="008D49AC" w14:paraId="0CCFD52B" w14:textId="77777777" w:rsidTr="00E31A8E">
        <w:tc>
          <w:tcPr>
            <w:tcW w:w="2736" w:type="dxa"/>
            <w:tcBorders>
              <w:top w:val="single" w:sz="4" w:space="0" w:color="auto"/>
              <w:bottom w:val="single" w:sz="4" w:space="0" w:color="auto"/>
            </w:tcBorders>
          </w:tcPr>
          <w:p w14:paraId="14978958" w14:textId="77777777" w:rsidR="00A445A7" w:rsidRPr="008D49AC" w:rsidRDefault="00A445A7" w:rsidP="00756684">
            <w:pPr>
              <w:spacing w:beforeLines="20" w:before="48" w:afterLines="20" w:after="48"/>
              <w:ind w:right="283"/>
              <w:rPr>
                <w:rFonts w:ascii="Cambria" w:hAnsi="Cambria" w:cs="Arial"/>
                <w:sz w:val="18"/>
                <w:szCs w:val="18"/>
              </w:rPr>
            </w:pPr>
            <w:r w:rsidRPr="008D49AC">
              <w:rPr>
                <w:rFonts w:ascii="Cambria" w:eastAsia="Calibri" w:hAnsi="Cambria" w:cs="Arial"/>
                <w:sz w:val="18"/>
                <w:szCs w:val="18"/>
              </w:rPr>
              <w:t>Attrezzature</w:t>
            </w:r>
          </w:p>
        </w:tc>
        <w:tc>
          <w:tcPr>
            <w:tcW w:w="6728" w:type="dxa"/>
            <w:tcBorders>
              <w:top w:val="single" w:sz="4" w:space="0" w:color="auto"/>
              <w:bottom w:val="single" w:sz="4" w:space="0" w:color="auto"/>
            </w:tcBorders>
          </w:tcPr>
          <w:p w14:paraId="147CA4ED" w14:textId="77777777" w:rsidR="00A445A7" w:rsidRPr="008D49AC" w:rsidRDefault="00A445A7" w:rsidP="00756684">
            <w:pPr>
              <w:autoSpaceDE w:val="0"/>
              <w:autoSpaceDN w:val="0"/>
              <w:adjustRightInd w:val="0"/>
              <w:spacing w:beforeLines="20" w:before="48" w:afterLines="20" w:after="48"/>
              <w:ind w:right="-108"/>
              <w:rPr>
                <w:rFonts w:ascii="Cambria" w:hAnsi="Cambria" w:cs="Arial"/>
                <w:sz w:val="18"/>
                <w:szCs w:val="18"/>
              </w:rPr>
            </w:pPr>
            <w:r w:rsidRPr="008D49AC">
              <w:rPr>
                <w:rFonts w:ascii="Cambria" w:eastAsia="Calibri" w:hAnsi="Cambria" w:cs="Arial"/>
                <w:sz w:val="18"/>
                <w:szCs w:val="18"/>
              </w:rPr>
              <w:t xml:space="preserve">Le attrezzature di lavoro. Comprendono qualsiasi macchina, apparecchio, utensile od impianto destinato ad essere usato durante il lavoro. </w:t>
            </w:r>
          </w:p>
        </w:tc>
      </w:tr>
      <w:tr w:rsidR="00A445A7" w:rsidRPr="008D49AC" w14:paraId="4198276D" w14:textId="77777777" w:rsidTr="00E31A8E">
        <w:tc>
          <w:tcPr>
            <w:tcW w:w="2736" w:type="dxa"/>
            <w:tcBorders>
              <w:top w:val="single" w:sz="4" w:space="0" w:color="auto"/>
              <w:bottom w:val="single" w:sz="4" w:space="0" w:color="auto"/>
            </w:tcBorders>
          </w:tcPr>
          <w:p w14:paraId="1C318786" w14:textId="77777777" w:rsidR="00A445A7" w:rsidRPr="008D49AC" w:rsidRDefault="00A445A7" w:rsidP="00756684">
            <w:pPr>
              <w:spacing w:beforeLines="20" w:before="48" w:afterLines="20" w:after="48"/>
              <w:ind w:right="283"/>
              <w:rPr>
                <w:rFonts w:ascii="Cambria" w:hAnsi="Cambria" w:cs="Arial"/>
                <w:sz w:val="18"/>
                <w:szCs w:val="18"/>
              </w:rPr>
            </w:pPr>
            <w:r w:rsidRPr="008D49AC">
              <w:rPr>
                <w:rFonts w:ascii="Cambria" w:eastAsia="Calibri" w:hAnsi="Cambria" w:cs="Arial"/>
                <w:sz w:val="18"/>
                <w:szCs w:val="18"/>
              </w:rPr>
              <w:t>Infrastrutture</w:t>
            </w:r>
          </w:p>
        </w:tc>
        <w:tc>
          <w:tcPr>
            <w:tcW w:w="6728" w:type="dxa"/>
            <w:tcBorders>
              <w:top w:val="single" w:sz="4" w:space="0" w:color="auto"/>
              <w:bottom w:val="single" w:sz="4" w:space="0" w:color="auto"/>
            </w:tcBorders>
          </w:tcPr>
          <w:p w14:paraId="3328DC4C" w14:textId="77777777" w:rsidR="00A445A7" w:rsidRPr="008D49AC" w:rsidRDefault="00A445A7" w:rsidP="00756684">
            <w:pPr>
              <w:autoSpaceDE w:val="0"/>
              <w:autoSpaceDN w:val="0"/>
              <w:adjustRightInd w:val="0"/>
              <w:spacing w:beforeLines="20" w:before="48" w:afterLines="20" w:after="48"/>
              <w:ind w:right="-108"/>
              <w:rPr>
                <w:rFonts w:ascii="Cambria" w:hAnsi="Cambria" w:cs="Arial"/>
                <w:sz w:val="18"/>
                <w:szCs w:val="18"/>
              </w:rPr>
            </w:pPr>
            <w:r w:rsidRPr="008D49AC">
              <w:rPr>
                <w:rFonts w:ascii="Cambria" w:eastAsia="Calibri" w:hAnsi="Cambria" w:cs="Arial"/>
                <w:sz w:val="18"/>
                <w:szCs w:val="18"/>
              </w:rPr>
              <w:t xml:space="preserve">Comprendono: la viabilità principale di cantiere; i percorsi pedonali; le aree di deposito materiali, attrezzature e rifiuti di cantiere. </w:t>
            </w:r>
          </w:p>
        </w:tc>
      </w:tr>
      <w:tr w:rsidR="00A445A7" w:rsidRPr="008D49AC" w14:paraId="33446D5F" w14:textId="77777777" w:rsidTr="00E31A8E">
        <w:trPr>
          <w:trHeight w:val="517"/>
        </w:trPr>
        <w:tc>
          <w:tcPr>
            <w:tcW w:w="2736" w:type="dxa"/>
            <w:tcBorders>
              <w:top w:val="single" w:sz="4" w:space="0" w:color="auto"/>
            </w:tcBorders>
          </w:tcPr>
          <w:p w14:paraId="052D55F2" w14:textId="77777777" w:rsidR="00A445A7" w:rsidRPr="008D49AC" w:rsidRDefault="00A445A7" w:rsidP="00756684">
            <w:pPr>
              <w:autoSpaceDE w:val="0"/>
              <w:autoSpaceDN w:val="0"/>
              <w:adjustRightInd w:val="0"/>
              <w:spacing w:beforeLines="20" w:before="48" w:afterLines="20" w:after="48"/>
              <w:ind w:right="283"/>
              <w:rPr>
                <w:rFonts w:ascii="Cambria" w:hAnsi="Cambria" w:cs="Arial"/>
                <w:sz w:val="18"/>
                <w:szCs w:val="18"/>
              </w:rPr>
            </w:pPr>
            <w:r w:rsidRPr="008D49AC">
              <w:rPr>
                <w:rFonts w:ascii="Cambria" w:eastAsia="Calibri" w:hAnsi="Cambria" w:cs="Arial"/>
                <w:sz w:val="18"/>
                <w:szCs w:val="18"/>
              </w:rPr>
              <w:t>Mezzi e servizi di protezione collettiva</w:t>
            </w:r>
          </w:p>
        </w:tc>
        <w:tc>
          <w:tcPr>
            <w:tcW w:w="6728" w:type="dxa"/>
            <w:tcBorders>
              <w:top w:val="single" w:sz="4" w:space="0" w:color="auto"/>
            </w:tcBorders>
          </w:tcPr>
          <w:p w14:paraId="3746D41F" w14:textId="77777777" w:rsidR="00A445A7" w:rsidRPr="008D49AC" w:rsidRDefault="00A445A7" w:rsidP="00756684">
            <w:pPr>
              <w:autoSpaceDE w:val="0"/>
              <w:autoSpaceDN w:val="0"/>
              <w:adjustRightInd w:val="0"/>
              <w:spacing w:beforeLines="20" w:before="48" w:afterLines="20" w:after="48"/>
              <w:ind w:right="-108"/>
              <w:rPr>
                <w:rFonts w:ascii="Cambria" w:hAnsi="Cambria" w:cs="Arial"/>
                <w:sz w:val="18"/>
                <w:szCs w:val="18"/>
              </w:rPr>
            </w:pPr>
            <w:r w:rsidRPr="008D49AC">
              <w:rPr>
                <w:rFonts w:ascii="Cambria" w:eastAsia="Calibri" w:hAnsi="Cambria" w:cs="Arial"/>
                <w:sz w:val="18"/>
                <w:szCs w:val="18"/>
              </w:rPr>
              <w:t>Segnaletica di sicurezza; avvisatori acustici; illuminazione di emergenza.</w:t>
            </w:r>
          </w:p>
        </w:tc>
      </w:tr>
      <w:tr w:rsidR="00A445A7" w:rsidRPr="008D49AC" w14:paraId="6A0ED3EA" w14:textId="77777777" w:rsidTr="00E31A8E">
        <w:tc>
          <w:tcPr>
            <w:tcW w:w="2736" w:type="dxa"/>
            <w:tcBorders>
              <w:top w:val="single" w:sz="4" w:space="0" w:color="auto"/>
            </w:tcBorders>
          </w:tcPr>
          <w:p w14:paraId="6324B39F" w14:textId="77777777" w:rsidR="00A445A7" w:rsidRPr="008D49AC" w:rsidRDefault="00A445A7" w:rsidP="00756684">
            <w:pPr>
              <w:autoSpaceDE w:val="0"/>
              <w:autoSpaceDN w:val="0"/>
              <w:adjustRightInd w:val="0"/>
              <w:spacing w:beforeLines="20" w:before="48" w:afterLines="20" w:after="48"/>
              <w:ind w:right="283"/>
              <w:rPr>
                <w:rFonts w:ascii="Cambria" w:eastAsia="Calibri" w:hAnsi="Cambria" w:cs="Arial"/>
                <w:sz w:val="18"/>
                <w:szCs w:val="18"/>
              </w:rPr>
            </w:pPr>
            <w:r w:rsidRPr="008D49AC">
              <w:rPr>
                <w:rFonts w:ascii="Cambria" w:eastAsia="Calibri" w:hAnsi="Cambria" w:cs="Arial"/>
                <w:sz w:val="18"/>
                <w:szCs w:val="18"/>
              </w:rPr>
              <w:t>Dispositivi di Protezione Individuale (DPI)</w:t>
            </w:r>
          </w:p>
          <w:p w14:paraId="120BBA00" w14:textId="77777777" w:rsidR="00A445A7" w:rsidRPr="008D49AC" w:rsidRDefault="00A445A7" w:rsidP="00756684">
            <w:pPr>
              <w:autoSpaceDE w:val="0"/>
              <w:autoSpaceDN w:val="0"/>
              <w:adjustRightInd w:val="0"/>
              <w:spacing w:beforeLines="20" w:before="48" w:afterLines="20" w:after="48"/>
              <w:ind w:right="283"/>
              <w:rPr>
                <w:rFonts w:ascii="Cambria" w:eastAsia="Calibri" w:hAnsi="Cambria" w:cs="Arial"/>
                <w:sz w:val="18"/>
                <w:szCs w:val="18"/>
              </w:rPr>
            </w:pPr>
          </w:p>
        </w:tc>
        <w:tc>
          <w:tcPr>
            <w:tcW w:w="6728" w:type="dxa"/>
            <w:tcBorders>
              <w:top w:val="single" w:sz="4" w:space="0" w:color="auto"/>
            </w:tcBorders>
          </w:tcPr>
          <w:p w14:paraId="66EB404E" w14:textId="77777777" w:rsidR="00A445A7" w:rsidRPr="008D49AC" w:rsidRDefault="00A445A7" w:rsidP="00756684">
            <w:pPr>
              <w:autoSpaceDE w:val="0"/>
              <w:autoSpaceDN w:val="0"/>
              <w:adjustRightInd w:val="0"/>
              <w:spacing w:beforeLines="20" w:before="48" w:afterLines="20" w:after="48"/>
              <w:ind w:right="-108"/>
              <w:rPr>
                <w:rFonts w:ascii="Cambria" w:eastAsia="Calibri" w:hAnsi="Cambria" w:cs="Arial"/>
                <w:sz w:val="18"/>
                <w:szCs w:val="18"/>
              </w:rPr>
            </w:pPr>
            <w:r w:rsidRPr="008D49AC">
              <w:rPr>
                <w:rFonts w:ascii="Cambria" w:eastAsia="Calibri" w:hAnsi="Cambria" w:cs="Arial"/>
                <w:sz w:val="18"/>
                <w:szCs w:val="18"/>
              </w:rPr>
              <w:t>Qualsiasi attrezzatura destinata ad essere indossata e tenuta dal lavoratore allo scopo di proteggerlo contro uno o più rischi suscettibili di minacciarne la sicurezza o la salute durante il lavoro, nonché ogni complemento o accessorio destinato a tale scopo.</w:t>
            </w:r>
          </w:p>
        </w:tc>
      </w:tr>
      <w:tr w:rsidR="00A445A7" w:rsidRPr="008D49AC" w14:paraId="624210D6" w14:textId="77777777" w:rsidTr="00E31A8E">
        <w:tc>
          <w:tcPr>
            <w:tcW w:w="2736" w:type="dxa"/>
            <w:tcBorders>
              <w:top w:val="single" w:sz="4" w:space="0" w:color="auto"/>
            </w:tcBorders>
          </w:tcPr>
          <w:p w14:paraId="55E4A135" w14:textId="77777777" w:rsidR="00A445A7" w:rsidRPr="008D49AC" w:rsidRDefault="00A445A7" w:rsidP="00756684">
            <w:pPr>
              <w:autoSpaceDE w:val="0"/>
              <w:autoSpaceDN w:val="0"/>
              <w:adjustRightInd w:val="0"/>
              <w:spacing w:beforeLines="20" w:before="48" w:afterLines="20" w:after="48"/>
              <w:ind w:right="283"/>
              <w:rPr>
                <w:rFonts w:ascii="Cambria" w:eastAsia="Calibri" w:hAnsi="Cambria" w:cs="Arial"/>
                <w:sz w:val="18"/>
                <w:szCs w:val="18"/>
              </w:rPr>
            </w:pPr>
            <w:r w:rsidRPr="008D49AC">
              <w:rPr>
                <w:rFonts w:ascii="Cambria" w:eastAsia="Calibri" w:hAnsi="Cambria" w:cs="Arial"/>
                <w:sz w:val="18"/>
                <w:szCs w:val="18"/>
              </w:rPr>
              <w:t>Fase di lavoro</w:t>
            </w:r>
          </w:p>
        </w:tc>
        <w:tc>
          <w:tcPr>
            <w:tcW w:w="6728" w:type="dxa"/>
            <w:tcBorders>
              <w:top w:val="single" w:sz="4" w:space="0" w:color="auto"/>
            </w:tcBorders>
          </w:tcPr>
          <w:p w14:paraId="3F0948FE" w14:textId="77777777" w:rsidR="00A445A7" w:rsidRPr="008D49AC" w:rsidRDefault="00A445A7" w:rsidP="00756684">
            <w:pPr>
              <w:autoSpaceDE w:val="0"/>
              <w:autoSpaceDN w:val="0"/>
              <w:adjustRightInd w:val="0"/>
              <w:spacing w:beforeLines="20" w:before="48" w:afterLines="20" w:after="48"/>
              <w:ind w:right="-108"/>
              <w:rPr>
                <w:rFonts w:ascii="Cambria" w:eastAsia="Calibri" w:hAnsi="Cambria" w:cs="Arial"/>
                <w:sz w:val="18"/>
                <w:szCs w:val="18"/>
              </w:rPr>
            </w:pPr>
            <w:r w:rsidRPr="008D49AC">
              <w:rPr>
                <w:rFonts w:ascii="Cambria" w:eastAsia="Calibri" w:hAnsi="Cambria" w:cs="Arial"/>
                <w:sz w:val="18"/>
                <w:szCs w:val="18"/>
              </w:rPr>
              <w:t>Ciclo di lavoro fondamentale per la realizzazione di una parte importante dell’opera.</w:t>
            </w:r>
          </w:p>
        </w:tc>
      </w:tr>
      <w:tr w:rsidR="00A445A7" w:rsidRPr="008D49AC" w14:paraId="7173EAB8" w14:textId="77777777" w:rsidTr="00E31A8E">
        <w:tc>
          <w:tcPr>
            <w:tcW w:w="2736" w:type="dxa"/>
            <w:tcBorders>
              <w:top w:val="single" w:sz="4" w:space="0" w:color="auto"/>
            </w:tcBorders>
          </w:tcPr>
          <w:p w14:paraId="1B8CD668" w14:textId="77777777" w:rsidR="00A445A7" w:rsidRPr="008D49AC" w:rsidRDefault="00A445A7" w:rsidP="00756684">
            <w:pPr>
              <w:autoSpaceDE w:val="0"/>
              <w:autoSpaceDN w:val="0"/>
              <w:adjustRightInd w:val="0"/>
              <w:spacing w:beforeLines="20" w:before="48" w:afterLines="20" w:after="48"/>
              <w:ind w:right="283"/>
              <w:rPr>
                <w:rFonts w:ascii="Cambria" w:eastAsia="Calibri" w:hAnsi="Cambria" w:cs="Arial"/>
                <w:sz w:val="18"/>
                <w:szCs w:val="18"/>
              </w:rPr>
            </w:pPr>
            <w:r w:rsidRPr="008D49AC">
              <w:rPr>
                <w:rFonts w:ascii="Cambria" w:eastAsia="Calibri" w:hAnsi="Cambria" w:cs="Arial"/>
                <w:sz w:val="18"/>
                <w:szCs w:val="18"/>
              </w:rPr>
              <w:t>Sub-fase (o sotto-fase) di lavoro</w:t>
            </w:r>
          </w:p>
        </w:tc>
        <w:tc>
          <w:tcPr>
            <w:tcW w:w="6728" w:type="dxa"/>
            <w:tcBorders>
              <w:top w:val="single" w:sz="4" w:space="0" w:color="auto"/>
            </w:tcBorders>
          </w:tcPr>
          <w:p w14:paraId="050A2682" w14:textId="77777777" w:rsidR="00A445A7" w:rsidRPr="008D49AC" w:rsidRDefault="00A445A7" w:rsidP="00756684">
            <w:pPr>
              <w:autoSpaceDE w:val="0"/>
              <w:autoSpaceDN w:val="0"/>
              <w:adjustRightInd w:val="0"/>
              <w:spacing w:beforeLines="20" w:before="48" w:afterLines="20" w:after="48"/>
              <w:ind w:right="-108"/>
              <w:rPr>
                <w:rFonts w:ascii="Cambria" w:eastAsia="Calibri" w:hAnsi="Cambria" w:cs="Arial"/>
                <w:sz w:val="18"/>
                <w:szCs w:val="18"/>
              </w:rPr>
            </w:pPr>
            <w:r w:rsidRPr="008D49AC">
              <w:rPr>
                <w:rFonts w:ascii="Cambria" w:eastAsia="Calibri" w:hAnsi="Cambria" w:cs="Arial"/>
                <w:sz w:val="18"/>
                <w:szCs w:val="18"/>
              </w:rPr>
              <w:t>Insieme di operazioni nelle quali si articola la fase di lavoro.</w:t>
            </w:r>
          </w:p>
        </w:tc>
      </w:tr>
    </w:tbl>
    <w:p w14:paraId="0700761B" w14:textId="77777777" w:rsidR="00A445A7" w:rsidRPr="008D49AC" w:rsidRDefault="00A445A7" w:rsidP="00756684">
      <w:pPr>
        <w:tabs>
          <w:tab w:val="left" w:pos="-2694"/>
        </w:tabs>
        <w:spacing w:afterLines="40" w:after="96"/>
        <w:ind w:right="283"/>
        <w:rPr>
          <w:rFonts w:ascii="Cambria" w:hAnsi="Cambria" w:cs="Arial"/>
          <w:sz w:val="18"/>
          <w:szCs w:val="18"/>
        </w:rPr>
      </w:pPr>
    </w:p>
    <w:p w14:paraId="37BF9498" w14:textId="77777777" w:rsidR="00A445A7" w:rsidRPr="008D49AC" w:rsidRDefault="00A445A7" w:rsidP="00756684">
      <w:pPr>
        <w:tabs>
          <w:tab w:val="left" w:pos="-2694"/>
        </w:tabs>
        <w:spacing w:afterLines="40" w:after="96"/>
        <w:ind w:right="283"/>
        <w:rPr>
          <w:rFonts w:ascii="Cambria" w:hAnsi="Cambria" w:cs="Arial"/>
          <w:sz w:val="18"/>
          <w:szCs w:val="18"/>
        </w:rPr>
        <w:sectPr w:rsidR="00A445A7" w:rsidRPr="008D49AC" w:rsidSect="00AB325B">
          <w:pgSz w:w="11907" w:h="16840" w:code="9"/>
          <w:pgMar w:top="1134" w:right="1134" w:bottom="1134" w:left="1134" w:header="567" w:footer="284" w:gutter="0"/>
          <w:cols w:space="720"/>
        </w:sectPr>
      </w:pPr>
    </w:p>
    <w:p w14:paraId="6AFE23CB" w14:textId="749BF09D" w:rsidR="00E645FD" w:rsidRDefault="00E645FD" w:rsidP="00E17999">
      <w:pPr>
        <w:pStyle w:val="Stile1"/>
        <w:spacing w:before="120" w:after="120"/>
        <w:ind w:left="426"/>
        <w:rPr>
          <w:rFonts w:ascii="Cambria" w:hAnsi="Cambria"/>
        </w:rPr>
      </w:pPr>
      <w:bookmarkStart w:id="5" w:name="_Toc93049797"/>
      <w:r>
        <w:rPr>
          <w:rFonts w:ascii="Cambria" w:hAnsi="Cambria"/>
        </w:rPr>
        <w:lastRenderedPageBreak/>
        <w:t>AZIENDA COMMITTENTE</w:t>
      </w:r>
      <w:bookmarkEnd w:id="5"/>
    </w:p>
    <w:p w14:paraId="1D6AB8AA" w14:textId="223B0E87" w:rsidR="000B386C" w:rsidRDefault="000B386C" w:rsidP="000B386C">
      <w:pPr>
        <w:pStyle w:val="Stile1"/>
        <w:numPr>
          <w:ilvl w:val="0"/>
          <w:numId w:val="0"/>
        </w:numPr>
        <w:spacing w:before="120" w:after="120"/>
        <w:ind w:left="720" w:hanging="360"/>
        <w:rPr>
          <w:rFonts w:ascii="Cambria" w:hAnsi="Cambria"/>
        </w:rPr>
      </w:pPr>
    </w:p>
    <w:tbl>
      <w:tblPr>
        <w:tblW w:w="10348" w:type="dxa"/>
        <w:tblInd w:w="-34" w:type="dxa"/>
        <w:tblLayout w:type="fixed"/>
        <w:tblLook w:val="0000" w:firstRow="0" w:lastRow="0" w:firstColumn="0" w:lastColumn="0" w:noHBand="0" w:noVBand="0"/>
      </w:tblPr>
      <w:tblGrid>
        <w:gridCol w:w="3780"/>
        <w:gridCol w:w="6568"/>
      </w:tblGrid>
      <w:tr w:rsidR="000B386C" w:rsidRPr="00E645FD" w14:paraId="76940FD0" w14:textId="77777777" w:rsidTr="000B386C">
        <w:trPr>
          <w:trHeight w:val="525"/>
        </w:trPr>
        <w:tc>
          <w:tcPr>
            <w:tcW w:w="3780" w:type="dxa"/>
            <w:tcBorders>
              <w:top w:val="single" w:sz="4" w:space="0" w:color="auto"/>
              <w:left w:val="single" w:sz="4" w:space="0" w:color="auto"/>
              <w:bottom w:val="single" w:sz="4" w:space="0" w:color="auto"/>
              <w:right w:val="single" w:sz="4" w:space="0" w:color="auto"/>
            </w:tcBorders>
            <w:shd w:val="clear" w:color="auto" w:fill="B6DDE8"/>
            <w:vAlign w:val="center"/>
          </w:tcPr>
          <w:p w14:paraId="00FBD1E0" w14:textId="77777777" w:rsidR="000B386C" w:rsidRPr="00E645FD" w:rsidRDefault="000B386C" w:rsidP="000B386C">
            <w:pPr>
              <w:rPr>
                <w:rFonts w:ascii="Cambria" w:hAnsi="Cambria" w:cs="Arial"/>
                <w:sz w:val="18"/>
                <w:szCs w:val="18"/>
              </w:rPr>
            </w:pPr>
            <w:r w:rsidRPr="00E645FD">
              <w:rPr>
                <w:rFonts w:ascii="Cambria" w:hAnsi="Cambria" w:cs="Arial"/>
                <w:sz w:val="18"/>
                <w:szCs w:val="18"/>
              </w:rPr>
              <w:t>Ragione Sociale</w:t>
            </w:r>
          </w:p>
        </w:tc>
        <w:tc>
          <w:tcPr>
            <w:tcW w:w="6568" w:type="dxa"/>
            <w:tcBorders>
              <w:top w:val="single" w:sz="4" w:space="0" w:color="auto"/>
              <w:left w:val="single" w:sz="4" w:space="0" w:color="auto"/>
              <w:bottom w:val="single" w:sz="4" w:space="0" w:color="auto"/>
              <w:right w:val="single" w:sz="4" w:space="0" w:color="auto"/>
            </w:tcBorders>
            <w:vAlign w:val="center"/>
          </w:tcPr>
          <w:p w14:paraId="57AF2E67"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LASIM SPA</w:t>
            </w:r>
          </w:p>
        </w:tc>
      </w:tr>
      <w:tr w:rsidR="000B386C" w:rsidRPr="00E645FD" w14:paraId="02D94DFA" w14:textId="77777777" w:rsidTr="000B386C">
        <w:trPr>
          <w:trHeight w:val="525"/>
        </w:trPr>
        <w:tc>
          <w:tcPr>
            <w:tcW w:w="3780" w:type="dxa"/>
            <w:tcBorders>
              <w:top w:val="single" w:sz="4" w:space="0" w:color="auto"/>
              <w:left w:val="single" w:sz="4" w:space="0" w:color="auto"/>
              <w:bottom w:val="single" w:sz="4" w:space="0" w:color="auto"/>
              <w:right w:val="single" w:sz="4" w:space="0" w:color="auto"/>
            </w:tcBorders>
            <w:shd w:val="clear" w:color="auto" w:fill="B6DDE8"/>
            <w:vAlign w:val="center"/>
          </w:tcPr>
          <w:p w14:paraId="292FA788"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sidRPr="00E645FD">
              <w:rPr>
                <w:rFonts w:ascii="Cambria" w:hAnsi="Cambria" w:cs="Arial"/>
                <w:sz w:val="18"/>
                <w:szCs w:val="18"/>
              </w:rPr>
              <w:t>Rappresentante Legale</w:t>
            </w:r>
          </w:p>
        </w:tc>
        <w:tc>
          <w:tcPr>
            <w:tcW w:w="6568" w:type="dxa"/>
            <w:tcBorders>
              <w:top w:val="single" w:sz="4" w:space="0" w:color="auto"/>
              <w:left w:val="single" w:sz="4" w:space="0" w:color="auto"/>
              <w:bottom w:val="single" w:sz="4" w:space="0" w:color="auto"/>
              <w:right w:val="single" w:sz="4" w:space="0" w:color="auto"/>
            </w:tcBorders>
            <w:vAlign w:val="center"/>
          </w:tcPr>
          <w:p w14:paraId="243AE7BF"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GIAMPIERO FEDELE</w:t>
            </w:r>
          </w:p>
        </w:tc>
      </w:tr>
      <w:tr w:rsidR="000B386C" w:rsidRPr="00E645FD" w14:paraId="3AFE8B84" w14:textId="77777777" w:rsidTr="000B386C">
        <w:trPr>
          <w:trHeight w:val="525"/>
        </w:trPr>
        <w:tc>
          <w:tcPr>
            <w:tcW w:w="3780" w:type="dxa"/>
            <w:tcBorders>
              <w:top w:val="single" w:sz="4" w:space="0" w:color="auto"/>
              <w:left w:val="single" w:sz="4" w:space="0" w:color="auto"/>
              <w:bottom w:val="single" w:sz="4" w:space="0" w:color="auto"/>
              <w:right w:val="single" w:sz="4" w:space="0" w:color="auto"/>
            </w:tcBorders>
            <w:shd w:val="clear" w:color="auto" w:fill="B6DDE8"/>
            <w:vAlign w:val="center"/>
          </w:tcPr>
          <w:p w14:paraId="65911D26"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sidRPr="00E645FD">
              <w:rPr>
                <w:rFonts w:ascii="Cambria" w:hAnsi="Cambria" w:cs="Arial"/>
                <w:sz w:val="18"/>
                <w:szCs w:val="18"/>
              </w:rPr>
              <w:t xml:space="preserve">Datore di Lavoro </w:t>
            </w:r>
            <w:r>
              <w:rPr>
                <w:rFonts w:ascii="Cambria" w:hAnsi="Cambria" w:cs="Arial"/>
                <w:sz w:val="18"/>
                <w:szCs w:val="18"/>
              </w:rPr>
              <w:t>delegato</w:t>
            </w:r>
          </w:p>
        </w:tc>
        <w:tc>
          <w:tcPr>
            <w:tcW w:w="6568" w:type="dxa"/>
            <w:tcBorders>
              <w:top w:val="single" w:sz="4" w:space="0" w:color="auto"/>
              <w:left w:val="single" w:sz="4" w:space="0" w:color="auto"/>
              <w:bottom w:val="single" w:sz="4" w:space="0" w:color="auto"/>
              <w:right w:val="single" w:sz="4" w:space="0" w:color="auto"/>
            </w:tcBorders>
            <w:vAlign w:val="center"/>
          </w:tcPr>
          <w:p w14:paraId="0B1836E4"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FABIO PATERLINI</w:t>
            </w:r>
          </w:p>
        </w:tc>
      </w:tr>
      <w:tr w:rsidR="000B386C" w:rsidRPr="00E645FD" w14:paraId="0810324A" w14:textId="77777777" w:rsidTr="000B386C">
        <w:trPr>
          <w:trHeight w:val="540"/>
        </w:trPr>
        <w:tc>
          <w:tcPr>
            <w:tcW w:w="3780" w:type="dxa"/>
            <w:tcBorders>
              <w:top w:val="single" w:sz="4" w:space="0" w:color="auto"/>
              <w:left w:val="single" w:sz="4" w:space="0" w:color="auto"/>
              <w:bottom w:val="single" w:sz="4" w:space="0" w:color="auto"/>
              <w:right w:val="single" w:sz="4" w:space="0" w:color="auto"/>
            </w:tcBorders>
            <w:shd w:val="clear" w:color="auto" w:fill="B6DDE8"/>
            <w:vAlign w:val="center"/>
          </w:tcPr>
          <w:p w14:paraId="523B13C1"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sidRPr="00E645FD">
              <w:rPr>
                <w:rFonts w:ascii="Cambria" w:hAnsi="Cambria" w:cs="Arial"/>
                <w:sz w:val="18"/>
                <w:szCs w:val="18"/>
              </w:rPr>
              <w:t>Indirizzo</w:t>
            </w:r>
            <w:r>
              <w:rPr>
                <w:rFonts w:ascii="Cambria" w:hAnsi="Cambria" w:cs="Arial"/>
                <w:sz w:val="18"/>
                <w:szCs w:val="18"/>
              </w:rPr>
              <w:t xml:space="preserve"> sede Legale</w:t>
            </w:r>
            <w:r w:rsidRPr="00E645FD">
              <w:rPr>
                <w:rFonts w:ascii="Cambria" w:hAnsi="Cambria" w:cs="Arial"/>
                <w:sz w:val="18"/>
                <w:szCs w:val="18"/>
              </w:rPr>
              <w:t>, Città e CAP</w:t>
            </w:r>
          </w:p>
        </w:tc>
        <w:tc>
          <w:tcPr>
            <w:tcW w:w="6568" w:type="dxa"/>
            <w:tcBorders>
              <w:top w:val="single" w:sz="4" w:space="0" w:color="auto"/>
              <w:left w:val="single" w:sz="4" w:space="0" w:color="auto"/>
              <w:bottom w:val="single" w:sz="4" w:space="0" w:color="auto"/>
              <w:right w:val="single" w:sz="4" w:space="0" w:color="auto"/>
            </w:tcBorders>
            <w:vAlign w:val="center"/>
          </w:tcPr>
          <w:p w14:paraId="3F71B3EC"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VIALE AUSTRIA, 2 – 73100 LECCE</w:t>
            </w:r>
          </w:p>
        </w:tc>
      </w:tr>
      <w:tr w:rsidR="000B386C" w:rsidRPr="00E645FD" w14:paraId="09A6EB4C" w14:textId="77777777" w:rsidTr="000B386C">
        <w:trPr>
          <w:trHeight w:val="540"/>
        </w:trPr>
        <w:tc>
          <w:tcPr>
            <w:tcW w:w="3780" w:type="dxa"/>
            <w:tcBorders>
              <w:top w:val="single" w:sz="4" w:space="0" w:color="auto"/>
              <w:left w:val="single" w:sz="4" w:space="0" w:color="auto"/>
              <w:bottom w:val="single" w:sz="4" w:space="0" w:color="auto"/>
              <w:right w:val="single" w:sz="4" w:space="0" w:color="auto"/>
            </w:tcBorders>
            <w:shd w:val="clear" w:color="auto" w:fill="B6DDE8"/>
            <w:vAlign w:val="center"/>
          </w:tcPr>
          <w:p w14:paraId="7065F448"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Indirizzo sede oggetto Appalto, Città, CAP</w:t>
            </w:r>
          </w:p>
        </w:tc>
        <w:tc>
          <w:tcPr>
            <w:tcW w:w="6568" w:type="dxa"/>
            <w:tcBorders>
              <w:top w:val="single" w:sz="4" w:space="0" w:color="auto"/>
              <w:left w:val="single" w:sz="4" w:space="0" w:color="auto"/>
              <w:bottom w:val="single" w:sz="4" w:space="0" w:color="auto"/>
              <w:right w:val="single" w:sz="4" w:space="0" w:color="auto"/>
            </w:tcBorders>
            <w:vAlign w:val="center"/>
          </w:tcPr>
          <w:p w14:paraId="12595F3A" w14:textId="54E57553" w:rsidR="000B386C" w:rsidRDefault="000B386C" w:rsidP="00D65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 xml:space="preserve">VIALE </w:t>
            </w:r>
            <w:r w:rsidR="00D65CF9">
              <w:rPr>
                <w:rFonts w:ascii="Cambria" w:hAnsi="Cambria" w:cs="Arial"/>
                <w:sz w:val="18"/>
                <w:szCs w:val="18"/>
              </w:rPr>
              <w:t>AUSTRIA</w:t>
            </w:r>
            <w:r>
              <w:rPr>
                <w:rFonts w:ascii="Cambria" w:hAnsi="Cambria" w:cs="Arial"/>
                <w:sz w:val="18"/>
                <w:szCs w:val="18"/>
              </w:rPr>
              <w:t>,</w:t>
            </w:r>
            <w:r w:rsidR="00D65CF9">
              <w:rPr>
                <w:rFonts w:ascii="Cambria" w:hAnsi="Cambria" w:cs="Arial"/>
                <w:sz w:val="18"/>
                <w:szCs w:val="18"/>
              </w:rPr>
              <w:t>2</w:t>
            </w:r>
            <w:r>
              <w:rPr>
                <w:rFonts w:ascii="Cambria" w:hAnsi="Cambria" w:cs="Arial"/>
                <w:sz w:val="18"/>
                <w:szCs w:val="18"/>
              </w:rPr>
              <w:t xml:space="preserve"> - 73100 LECCE</w:t>
            </w:r>
          </w:p>
        </w:tc>
      </w:tr>
      <w:tr w:rsidR="000B386C" w:rsidRPr="00E645FD" w14:paraId="78A0CB78" w14:textId="77777777" w:rsidTr="000B386C">
        <w:trPr>
          <w:trHeight w:val="540"/>
        </w:trPr>
        <w:tc>
          <w:tcPr>
            <w:tcW w:w="3780" w:type="dxa"/>
            <w:tcBorders>
              <w:top w:val="single" w:sz="4" w:space="0" w:color="auto"/>
              <w:left w:val="single" w:sz="4" w:space="0" w:color="auto"/>
              <w:bottom w:val="single" w:sz="4" w:space="0" w:color="auto"/>
              <w:right w:val="single" w:sz="4" w:space="0" w:color="auto"/>
            </w:tcBorders>
            <w:shd w:val="clear" w:color="auto" w:fill="B6DDE8"/>
            <w:vAlign w:val="center"/>
          </w:tcPr>
          <w:p w14:paraId="639D7110"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sidRPr="00E645FD">
              <w:rPr>
                <w:rFonts w:ascii="Cambria" w:hAnsi="Cambria" w:cs="Arial"/>
                <w:sz w:val="18"/>
                <w:szCs w:val="18"/>
              </w:rPr>
              <w:t>E-mail</w:t>
            </w:r>
          </w:p>
        </w:tc>
        <w:tc>
          <w:tcPr>
            <w:tcW w:w="6568" w:type="dxa"/>
            <w:tcBorders>
              <w:top w:val="single" w:sz="4" w:space="0" w:color="auto"/>
              <w:left w:val="single" w:sz="4" w:space="0" w:color="auto"/>
              <w:bottom w:val="single" w:sz="4" w:space="0" w:color="auto"/>
              <w:right w:val="single" w:sz="4" w:space="0" w:color="auto"/>
            </w:tcBorders>
            <w:vAlign w:val="center"/>
          </w:tcPr>
          <w:p w14:paraId="2A076455"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lasim.spa@lasim.it</w:t>
            </w:r>
          </w:p>
        </w:tc>
      </w:tr>
      <w:tr w:rsidR="000B386C" w:rsidRPr="00E645FD" w14:paraId="1F0DCC83" w14:textId="77777777" w:rsidTr="000B386C">
        <w:trPr>
          <w:trHeight w:val="540"/>
        </w:trPr>
        <w:tc>
          <w:tcPr>
            <w:tcW w:w="3780" w:type="dxa"/>
            <w:tcBorders>
              <w:top w:val="single" w:sz="4" w:space="0" w:color="auto"/>
              <w:left w:val="single" w:sz="4" w:space="0" w:color="auto"/>
              <w:bottom w:val="single" w:sz="4" w:space="0" w:color="auto"/>
              <w:right w:val="single" w:sz="4" w:space="0" w:color="auto"/>
            </w:tcBorders>
            <w:shd w:val="clear" w:color="auto" w:fill="B6DDE8"/>
            <w:vAlign w:val="center"/>
          </w:tcPr>
          <w:p w14:paraId="4BAABC72"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sidRPr="00E645FD">
              <w:rPr>
                <w:rFonts w:ascii="Cambria" w:hAnsi="Cambria" w:cs="Arial"/>
                <w:sz w:val="18"/>
                <w:szCs w:val="18"/>
              </w:rPr>
              <w:t xml:space="preserve">E-mail (indirizzo </w:t>
            </w:r>
            <w:proofErr w:type="spellStart"/>
            <w:r w:rsidRPr="00E645FD">
              <w:rPr>
                <w:rFonts w:ascii="Cambria" w:hAnsi="Cambria" w:cs="Arial"/>
                <w:sz w:val="18"/>
                <w:szCs w:val="18"/>
              </w:rPr>
              <w:t>pec</w:t>
            </w:r>
            <w:proofErr w:type="spellEnd"/>
            <w:r w:rsidRPr="00E645FD">
              <w:rPr>
                <w:rFonts w:ascii="Cambria" w:hAnsi="Cambria" w:cs="Arial"/>
                <w:sz w:val="18"/>
                <w:szCs w:val="18"/>
              </w:rPr>
              <w:t>)</w:t>
            </w:r>
          </w:p>
        </w:tc>
        <w:tc>
          <w:tcPr>
            <w:tcW w:w="6568" w:type="dxa"/>
            <w:tcBorders>
              <w:top w:val="single" w:sz="4" w:space="0" w:color="auto"/>
              <w:left w:val="single" w:sz="4" w:space="0" w:color="auto"/>
              <w:bottom w:val="single" w:sz="4" w:space="0" w:color="auto"/>
              <w:right w:val="single" w:sz="4" w:space="0" w:color="auto"/>
            </w:tcBorders>
            <w:vAlign w:val="center"/>
          </w:tcPr>
          <w:p w14:paraId="700C3302"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lasim@pec.it</w:t>
            </w:r>
          </w:p>
        </w:tc>
      </w:tr>
      <w:tr w:rsidR="000B386C" w:rsidRPr="00E645FD" w14:paraId="4DAB4B53" w14:textId="77777777" w:rsidTr="000B386C">
        <w:trPr>
          <w:trHeight w:val="540"/>
        </w:trPr>
        <w:tc>
          <w:tcPr>
            <w:tcW w:w="3780" w:type="dxa"/>
            <w:tcBorders>
              <w:top w:val="single" w:sz="4" w:space="0" w:color="auto"/>
              <w:left w:val="single" w:sz="4" w:space="0" w:color="auto"/>
              <w:bottom w:val="single" w:sz="4" w:space="0" w:color="auto"/>
              <w:right w:val="single" w:sz="4" w:space="0" w:color="auto"/>
            </w:tcBorders>
            <w:shd w:val="clear" w:color="auto" w:fill="B6DDE8"/>
            <w:vAlign w:val="center"/>
          </w:tcPr>
          <w:p w14:paraId="6F6B8FEF"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sidRPr="00E645FD">
              <w:rPr>
                <w:rFonts w:ascii="Cambria" w:hAnsi="Cambria" w:cs="Arial"/>
                <w:sz w:val="18"/>
                <w:szCs w:val="18"/>
              </w:rPr>
              <w:t>Telefono</w:t>
            </w:r>
          </w:p>
        </w:tc>
        <w:tc>
          <w:tcPr>
            <w:tcW w:w="6568" w:type="dxa"/>
            <w:tcBorders>
              <w:top w:val="single" w:sz="4" w:space="0" w:color="auto"/>
              <w:left w:val="single" w:sz="4" w:space="0" w:color="auto"/>
              <w:bottom w:val="single" w:sz="4" w:space="0" w:color="auto"/>
              <w:right w:val="single" w:sz="4" w:space="0" w:color="auto"/>
            </w:tcBorders>
            <w:vAlign w:val="center"/>
          </w:tcPr>
          <w:p w14:paraId="0C7DB592"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0832.361491</w:t>
            </w:r>
          </w:p>
        </w:tc>
      </w:tr>
      <w:tr w:rsidR="000B386C" w:rsidRPr="00E645FD" w14:paraId="20966B9B" w14:textId="77777777" w:rsidTr="000B386C">
        <w:trPr>
          <w:trHeight w:val="540"/>
        </w:trPr>
        <w:tc>
          <w:tcPr>
            <w:tcW w:w="3780" w:type="dxa"/>
            <w:tcBorders>
              <w:top w:val="single" w:sz="4" w:space="0" w:color="auto"/>
              <w:left w:val="single" w:sz="4" w:space="0" w:color="auto"/>
              <w:bottom w:val="single" w:sz="4" w:space="0" w:color="auto"/>
              <w:right w:val="single" w:sz="4" w:space="0" w:color="auto"/>
            </w:tcBorders>
            <w:shd w:val="clear" w:color="auto" w:fill="B6DDE8"/>
            <w:vAlign w:val="center"/>
          </w:tcPr>
          <w:p w14:paraId="3F758C37"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sidRPr="00E645FD">
              <w:rPr>
                <w:rFonts w:ascii="Cambria" w:hAnsi="Cambria" w:cs="Arial"/>
                <w:sz w:val="18"/>
                <w:szCs w:val="18"/>
              </w:rPr>
              <w:t>Partita IVA/C.F.</w:t>
            </w:r>
          </w:p>
        </w:tc>
        <w:tc>
          <w:tcPr>
            <w:tcW w:w="6568" w:type="dxa"/>
            <w:tcBorders>
              <w:top w:val="single" w:sz="4" w:space="0" w:color="auto"/>
              <w:left w:val="single" w:sz="4" w:space="0" w:color="auto"/>
              <w:bottom w:val="single" w:sz="4" w:space="0" w:color="auto"/>
              <w:right w:val="single" w:sz="4" w:space="0" w:color="auto"/>
            </w:tcBorders>
            <w:vAlign w:val="center"/>
          </w:tcPr>
          <w:p w14:paraId="1B90E463"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00223680752</w:t>
            </w:r>
          </w:p>
        </w:tc>
      </w:tr>
      <w:tr w:rsidR="000B386C" w:rsidRPr="00E645FD" w14:paraId="31978D22" w14:textId="77777777" w:rsidTr="000B386C">
        <w:trPr>
          <w:trHeight w:val="567"/>
        </w:trPr>
        <w:tc>
          <w:tcPr>
            <w:tcW w:w="3780" w:type="dxa"/>
            <w:tcBorders>
              <w:top w:val="single" w:sz="4" w:space="0" w:color="auto"/>
              <w:left w:val="single" w:sz="4" w:space="0" w:color="auto"/>
              <w:bottom w:val="single" w:sz="4" w:space="0" w:color="auto"/>
              <w:right w:val="single" w:sz="4" w:space="0" w:color="auto"/>
            </w:tcBorders>
            <w:shd w:val="clear" w:color="auto" w:fill="B6DDE8"/>
            <w:vAlign w:val="center"/>
          </w:tcPr>
          <w:p w14:paraId="45AAD148" w14:textId="77777777"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sidRPr="00E645FD">
              <w:rPr>
                <w:rFonts w:ascii="Cambria" w:hAnsi="Cambria" w:cs="Arial"/>
                <w:sz w:val="18"/>
                <w:szCs w:val="18"/>
              </w:rPr>
              <w:t xml:space="preserve">RSPP (Responsabile </w:t>
            </w:r>
            <w:smartTag w:uri="urn:schemas-microsoft-com:office:smarttags" w:element="PersonName">
              <w:smartTagPr>
                <w:attr w:name="ProductID" w:val="Servizio Prevenzione e Protezione"/>
              </w:smartTagPr>
              <w:r w:rsidRPr="00E645FD">
                <w:rPr>
                  <w:rFonts w:ascii="Cambria" w:hAnsi="Cambria" w:cs="Arial"/>
                  <w:sz w:val="18"/>
                  <w:szCs w:val="18"/>
                </w:rPr>
                <w:t>Servizio Prevenzione e Protezione</w:t>
              </w:r>
            </w:smartTag>
            <w:r w:rsidRPr="00E645FD">
              <w:rPr>
                <w:rFonts w:ascii="Cambria" w:hAnsi="Cambria" w:cs="Arial"/>
                <w:sz w:val="18"/>
                <w:szCs w:val="18"/>
              </w:rPr>
              <w:t>)</w:t>
            </w:r>
          </w:p>
        </w:tc>
        <w:tc>
          <w:tcPr>
            <w:tcW w:w="6568" w:type="dxa"/>
            <w:tcBorders>
              <w:top w:val="single" w:sz="4" w:space="0" w:color="auto"/>
              <w:left w:val="single" w:sz="4" w:space="0" w:color="auto"/>
              <w:bottom w:val="single" w:sz="4" w:space="0" w:color="auto"/>
              <w:right w:val="single" w:sz="4" w:space="0" w:color="auto"/>
            </w:tcBorders>
            <w:vAlign w:val="center"/>
          </w:tcPr>
          <w:p w14:paraId="452B84EF" w14:textId="77605BA6" w:rsidR="000B386C" w:rsidRPr="00E645FD" w:rsidRDefault="000B386C"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MAURA CONGEDO</w:t>
            </w:r>
          </w:p>
        </w:tc>
      </w:tr>
    </w:tbl>
    <w:p w14:paraId="7502A188" w14:textId="77777777" w:rsidR="000B386C" w:rsidRDefault="000B386C" w:rsidP="000B386C">
      <w:pPr>
        <w:pStyle w:val="Stile1"/>
        <w:numPr>
          <w:ilvl w:val="0"/>
          <w:numId w:val="0"/>
        </w:numPr>
        <w:spacing w:before="120" w:after="120"/>
        <w:ind w:left="720" w:hanging="360"/>
        <w:rPr>
          <w:rFonts w:ascii="Cambria" w:hAnsi="Cambria"/>
        </w:rPr>
      </w:pPr>
    </w:p>
    <w:p w14:paraId="2961FFA6" w14:textId="02832B5D" w:rsidR="00E645FD" w:rsidRDefault="00E645FD" w:rsidP="00E17999">
      <w:pPr>
        <w:pStyle w:val="Stile1"/>
        <w:spacing w:before="120" w:after="120"/>
        <w:ind w:left="426"/>
        <w:rPr>
          <w:rFonts w:ascii="Cambria" w:hAnsi="Cambria"/>
        </w:rPr>
      </w:pPr>
      <w:bookmarkStart w:id="6" w:name="_Toc93049798"/>
      <w:r>
        <w:rPr>
          <w:rFonts w:ascii="Cambria" w:hAnsi="Cambria"/>
        </w:rPr>
        <w:t>AZIENDA APPALTATRICE</w:t>
      </w:r>
      <w:r w:rsidR="00595009">
        <w:rPr>
          <w:rFonts w:ascii="Cambria" w:hAnsi="Cambria"/>
        </w:rPr>
        <w:t xml:space="preserve"> E SUBAPPALTATRICE</w:t>
      </w:r>
      <w:bookmarkEnd w:id="6"/>
    </w:p>
    <w:tbl>
      <w:tblPr>
        <w:tblW w:w="5019" w:type="pct"/>
        <w:tblInd w:w="-34" w:type="dxa"/>
        <w:tblLook w:val="0000" w:firstRow="0" w:lastRow="0" w:firstColumn="0" w:lastColumn="0" w:noHBand="0" w:noVBand="0"/>
      </w:tblPr>
      <w:tblGrid>
        <w:gridCol w:w="3256"/>
        <w:gridCol w:w="6410"/>
      </w:tblGrid>
      <w:tr w:rsidR="00E645FD" w14:paraId="01B44E3A" w14:textId="77777777" w:rsidTr="00C3147F">
        <w:trPr>
          <w:trHeight w:val="630"/>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00ED8832" w14:textId="77777777" w:rsidR="00E645FD" w:rsidRPr="00E645FD" w:rsidRDefault="00E645FD" w:rsidP="00E645FD">
            <w:pPr>
              <w:rPr>
                <w:rFonts w:ascii="Cambria" w:hAnsi="Cambria" w:cs="Arial"/>
                <w:sz w:val="18"/>
                <w:szCs w:val="18"/>
              </w:rPr>
            </w:pPr>
            <w:r w:rsidRPr="00E645FD">
              <w:rPr>
                <w:rFonts w:ascii="Cambria" w:hAnsi="Cambria" w:cs="Arial"/>
                <w:sz w:val="18"/>
                <w:szCs w:val="18"/>
              </w:rPr>
              <w:t>Ragione Sociale</w:t>
            </w:r>
          </w:p>
        </w:tc>
        <w:tc>
          <w:tcPr>
            <w:tcW w:w="3316" w:type="pct"/>
            <w:tcBorders>
              <w:top w:val="single" w:sz="4" w:space="0" w:color="auto"/>
              <w:left w:val="single" w:sz="4" w:space="0" w:color="auto"/>
              <w:bottom w:val="single" w:sz="4" w:space="0" w:color="auto"/>
              <w:right w:val="single" w:sz="4" w:space="0" w:color="auto"/>
            </w:tcBorders>
            <w:vAlign w:val="center"/>
          </w:tcPr>
          <w:p w14:paraId="338EA09C" w14:textId="28F86977" w:rsidR="00E645FD" w:rsidRPr="000B386C" w:rsidRDefault="00F41633" w:rsidP="00E64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 xml:space="preserve">REM SRL </w:t>
            </w:r>
            <w:r w:rsidR="00BC1022">
              <w:rPr>
                <w:rFonts w:ascii="Cambria" w:hAnsi="Cambria" w:cs="Arial"/>
                <w:sz w:val="18"/>
                <w:szCs w:val="18"/>
              </w:rPr>
              <w:t xml:space="preserve"> </w:t>
            </w:r>
          </w:p>
        </w:tc>
      </w:tr>
      <w:tr w:rsidR="00E645FD" w14:paraId="05B78C2B" w14:textId="77777777" w:rsidTr="003A13B8">
        <w:trPr>
          <w:trHeight w:val="630"/>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7D29C5F8" w14:textId="77777777" w:rsidR="00E645FD" w:rsidRPr="00E645FD" w:rsidRDefault="00E645FD" w:rsidP="00E645FD">
            <w:pPr>
              <w:rPr>
                <w:rFonts w:ascii="Cambria" w:hAnsi="Cambria" w:cs="Arial"/>
                <w:sz w:val="18"/>
                <w:szCs w:val="18"/>
              </w:rPr>
            </w:pPr>
            <w:r w:rsidRPr="00E645FD">
              <w:rPr>
                <w:rFonts w:ascii="Cambria" w:hAnsi="Cambria" w:cs="Arial"/>
                <w:sz w:val="18"/>
                <w:szCs w:val="18"/>
              </w:rPr>
              <w:t>Rappresentante Legale</w:t>
            </w:r>
          </w:p>
        </w:tc>
        <w:tc>
          <w:tcPr>
            <w:tcW w:w="3316" w:type="pct"/>
            <w:tcBorders>
              <w:top w:val="single" w:sz="4" w:space="0" w:color="auto"/>
              <w:left w:val="single" w:sz="4" w:space="0" w:color="auto"/>
              <w:bottom w:val="single" w:sz="4" w:space="0" w:color="auto"/>
              <w:right w:val="single" w:sz="4" w:space="0" w:color="auto"/>
            </w:tcBorders>
            <w:vAlign w:val="center"/>
          </w:tcPr>
          <w:p w14:paraId="469CBAD0" w14:textId="104EA1C2" w:rsidR="00E645FD" w:rsidRPr="000B386C" w:rsidRDefault="00BC01A0" w:rsidP="00E64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PACE ADELE</w:t>
            </w:r>
          </w:p>
        </w:tc>
      </w:tr>
      <w:tr w:rsidR="00E645FD" w14:paraId="1039AA46" w14:textId="77777777" w:rsidTr="00C3147F">
        <w:trPr>
          <w:trHeight w:val="630"/>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6D88EF7C" w14:textId="77777777" w:rsidR="00E645FD" w:rsidRPr="00E645FD" w:rsidRDefault="00E645FD" w:rsidP="00E645FD">
            <w:pPr>
              <w:rPr>
                <w:rFonts w:ascii="Cambria" w:hAnsi="Cambria" w:cs="Arial"/>
                <w:sz w:val="18"/>
                <w:szCs w:val="18"/>
              </w:rPr>
            </w:pPr>
            <w:r w:rsidRPr="00E645FD">
              <w:rPr>
                <w:rFonts w:ascii="Cambria" w:hAnsi="Cambria" w:cs="Arial"/>
                <w:sz w:val="18"/>
                <w:szCs w:val="18"/>
              </w:rPr>
              <w:t>Datore di Lavoro (se diverso dal rappresentate legale)</w:t>
            </w:r>
          </w:p>
        </w:tc>
        <w:tc>
          <w:tcPr>
            <w:tcW w:w="3316" w:type="pct"/>
            <w:tcBorders>
              <w:top w:val="single" w:sz="4" w:space="0" w:color="auto"/>
              <w:left w:val="single" w:sz="4" w:space="0" w:color="auto"/>
              <w:bottom w:val="single" w:sz="4" w:space="0" w:color="auto"/>
              <w:right w:val="single" w:sz="4" w:space="0" w:color="auto"/>
            </w:tcBorders>
            <w:vAlign w:val="bottom"/>
          </w:tcPr>
          <w:p w14:paraId="39586C25" w14:textId="5C460CF1" w:rsidR="00E645FD" w:rsidRPr="000B386C" w:rsidRDefault="00E645FD" w:rsidP="00E64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p>
        </w:tc>
      </w:tr>
      <w:tr w:rsidR="00E645FD" w14:paraId="076B3A58" w14:textId="77777777" w:rsidTr="00C3147F">
        <w:trPr>
          <w:trHeight w:val="630"/>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0F460950" w14:textId="77777777" w:rsidR="00E645FD" w:rsidRPr="00E645FD" w:rsidRDefault="00E645FD" w:rsidP="00E645FD">
            <w:pPr>
              <w:rPr>
                <w:rFonts w:ascii="Cambria" w:hAnsi="Cambria" w:cs="Arial"/>
                <w:sz w:val="18"/>
                <w:szCs w:val="18"/>
              </w:rPr>
            </w:pPr>
            <w:r w:rsidRPr="00E645FD">
              <w:rPr>
                <w:rFonts w:ascii="Cambria" w:hAnsi="Cambria" w:cs="Arial"/>
                <w:sz w:val="18"/>
                <w:szCs w:val="18"/>
              </w:rPr>
              <w:t>Indirizzo, Città e CAP</w:t>
            </w:r>
          </w:p>
        </w:tc>
        <w:tc>
          <w:tcPr>
            <w:tcW w:w="3316" w:type="pct"/>
            <w:tcBorders>
              <w:top w:val="single" w:sz="4" w:space="0" w:color="auto"/>
              <w:left w:val="single" w:sz="4" w:space="0" w:color="auto"/>
              <w:bottom w:val="single" w:sz="4" w:space="0" w:color="auto"/>
              <w:right w:val="single" w:sz="4" w:space="0" w:color="auto"/>
            </w:tcBorders>
            <w:vAlign w:val="center"/>
          </w:tcPr>
          <w:p w14:paraId="0CDFF94A" w14:textId="219E24EE" w:rsidR="00E645FD" w:rsidRPr="000B386C" w:rsidRDefault="00F41633"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sidRPr="00F41633">
              <w:rPr>
                <w:rFonts w:ascii="Cambria" w:hAnsi="Cambria" w:cs="Arial"/>
                <w:sz w:val="18"/>
                <w:szCs w:val="18"/>
              </w:rPr>
              <w:t>Via Ferruccia, 16/A– 03010 Patrica (FR)</w:t>
            </w:r>
          </w:p>
        </w:tc>
      </w:tr>
      <w:tr w:rsidR="00E645FD" w14:paraId="70A05ACF" w14:textId="77777777" w:rsidTr="00C3147F">
        <w:trPr>
          <w:trHeight w:val="630"/>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37A9E6C2" w14:textId="77777777" w:rsidR="00E645FD" w:rsidRPr="00E645FD" w:rsidRDefault="00E645FD" w:rsidP="00E645FD">
            <w:pPr>
              <w:rPr>
                <w:rFonts w:ascii="Cambria" w:hAnsi="Cambria" w:cs="Arial"/>
                <w:sz w:val="18"/>
                <w:szCs w:val="18"/>
              </w:rPr>
            </w:pPr>
            <w:r w:rsidRPr="00E645FD">
              <w:rPr>
                <w:rFonts w:ascii="Cambria" w:hAnsi="Cambria" w:cs="Arial"/>
                <w:sz w:val="18"/>
                <w:szCs w:val="18"/>
              </w:rPr>
              <w:t>E-mail</w:t>
            </w:r>
          </w:p>
        </w:tc>
        <w:tc>
          <w:tcPr>
            <w:tcW w:w="3316" w:type="pct"/>
            <w:tcBorders>
              <w:top w:val="single" w:sz="4" w:space="0" w:color="auto"/>
              <w:left w:val="single" w:sz="4" w:space="0" w:color="auto"/>
              <w:bottom w:val="single" w:sz="4" w:space="0" w:color="auto"/>
              <w:right w:val="single" w:sz="4" w:space="0" w:color="auto"/>
            </w:tcBorders>
            <w:vAlign w:val="center"/>
          </w:tcPr>
          <w:p w14:paraId="0C068170" w14:textId="05ADC7A5" w:rsidR="00E645FD" w:rsidRPr="000B386C" w:rsidRDefault="00F41633" w:rsidP="000B3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sidRPr="00F41633">
              <w:rPr>
                <w:rFonts w:ascii="Cambria" w:hAnsi="Cambria" w:cs="Arial"/>
                <w:sz w:val="18"/>
                <w:szCs w:val="18"/>
              </w:rPr>
              <w:t xml:space="preserve">info@rem-motori.it </w:t>
            </w:r>
          </w:p>
        </w:tc>
      </w:tr>
      <w:tr w:rsidR="00E645FD" w14:paraId="0D24ADE2" w14:textId="77777777" w:rsidTr="00C3147F">
        <w:trPr>
          <w:trHeight w:val="630"/>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52C8AF15" w14:textId="77777777" w:rsidR="00E645FD" w:rsidRPr="00E645FD" w:rsidRDefault="00E645FD" w:rsidP="00E645FD">
            <w:pPr>
              <w:rPr>
                <w:rFonts w:ascii="Cambria" w:hAnsi="Cambria" w:cs="Arial"/>
                <w:sz w:val="18"/>
                <w:szCs w:val="18"/>
              </w:rPr>
            </w:pPr>
            <w:r w:rsidRPr="00E645FD">
              <w:rPr>
                <w:rFonts w:ascii="Cambria" w:hAnsi="Cambria" w:cs="Arial"/>
                <w:sz w:val="18"/>
                <w:szCs w:val="18"/>
              </w:rPr>
              <w:t xml:space="preserve">E-mail (indirizzo </w:t>
            </w:r>
            <w:proofErr w:type="spellStart"/>
            <w:r w:rsidRPr="00E645FD">
              <w:rPr>
                <w:rFonts w:ascii="Cambria" w:hAnsi="Cambria" w:cs="Arial"/>
                <w:sz w:val="18"/>
                <w:szCs w:val="18"/>
              </w:rPr>
              <w:t>pec</w:t>
            </w:r>
            <w:proofErr w:type="spellEnd"/>
            <w:r w:rsidRPr="00E645FD">
              <w:rPr>
                <w:rFonts w:ascii="Cambria" w:hAnsi="Cambria" w:cs="Arial"/>
                <w:sz w:val="18"/>
                <w:szCs w:val="18"/>
              </w:rPr>
              <w:t>)</w:t>
            </w:r>
          </w:p>
        </w:tc>
        <w:tc>
          <w:tcPr>
            <w:tcW w:w="3316" w:type="pct"/>
            <w:tcBorders>
              <w:top w:val="single" w:sz="4" w:space="0" w:color="auto"/>
              <w:left w:val="single" w:sz="4" w:space="0" w:color="auto"/>
              <w:bottom w:val="single" w:sz="4" w:space="0" w:color="auto"/>
              <w:right w:val="single" w:sz="4" w:space="0" w:color="auto"/>
            </w:tcBorders>
            <w:vAlign w:val="center"/>
          </w:tcPr>
          <w:p w14:paraId="77F1AA71" w14:textId="14222947" w:rsidR="00E645FD" w:rsidRPr="000B386C" w:rsidRDefault="00BC01A0" w:rsidP="00E64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Pr>
                <w:rFonts w:ascii="Cambria" w:hAnsi="Cambria" w:cs="Arial"/>
                <w:sz w:val="18"/>
                <w:szCs w:val="18"/>
              </w:rPr>
              <w:t>Rem-motori@mesaggipec.it</w:t>
            </w:r>
          </w:p>
        </w:tc>
      </w:tr>
      <w:tr w:rsidR="00E645FD" w14:paraId="2F153487" w14:textId="77777777" w:rsidTr="00C3147F">
        <w:trPr>
          <w:trHeight w:val="630"/>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532F8241" w14:textId="77777777" w:rsidR="00E645FD" w:rsidRPr="00E645FD" w:rsidRDefault="00E645FD" w:rsidP="00E645FD">
            <w:pPr>
              <w:rPr>
                <w:rFonts w:ascii="Cambria" w:hAnsi="Cambria" w:cs="Arial"/>
                <w:sz w:val="18"/>
                <w:szCs w:val="18"/>
              </w:rPr>
            </w:pPr>
            <w:r w:rsidRPr="00E645FD">
              <w:rPr>
                <w:rFonts w:ascii="Cambria" w:hAnsi="Cambria" w:cs="Arial"/>
                <w:sz w:val="18"/>
                <w:szCs w:val="18"/>
              </w:rPr>
              <w:t>Telefono</w:t>
            </w:r>
          </w:p>
        </w:tc>
        <w:tc>
          <w:tcPr>
            <w:tcW w:w="3316" w:type="pct"/>
            <w:tcBorders>
              <w:top w:val="single" w:sz="4" w:space="0" w:color="auto"/>
              <w:left w:val="single" w:sz="4" w:space="0" w:color="auto"/>
              <w:bottom w:val="single" w:sz="4" w:space="0" w:color="auto"/>
              <w:right w:val="single" w:sz="4" w:space="0" w:color="auto"/>
            </w:tcBorders>
            <w:vAlign w:val="center"/>
          </w:tcPr>
          <w:p w14:paraId="60A4D892" w14:textId="75330C46" w:rsidR="00E645FD" w:rsidRPr="000B386C" w:rsidRDefault="00F41633" w:rsidP="00E64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sidRPr="00F41633">
              <w:rPr>
                <w:rFonts w:ascii="Cambria" w:hAnsi="Cambria" w:cs="Arial"/>
                <w:sz w:val="18"/>
                <w:szCs w:val="18"/>
              </w:rPr>
              <w:t>0775 830116</w:t>
            </w:r>
          </w:p>
        </w:tc>
      </w:tr>
      <w:tr w:rsidR="00E645FD" w14:paraId="4CE9539E" w14:textId="77777777" w:rsidTr="00C3147F">
        <w:trPr>
          <w:trHeight w:val="630"/>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0E8DE183" w14:textId="77777777" w:rsidR="00E645FD" w:rsidRPr="00E645FD" w:rsidRDefault="00E645FD" w:rsidP="00E645FD">
            <w:pPr>
              <w:rPr>
                <w:rFonts w:ascii="Cambria" w:hAnsi="Cambria" w:cs="Arial"/>
                <w:sz w:val="18"/>
                <w:szCs w:val="18"/>
              </w:rPr>
            </w:pPr>
            <w:r w:rsidRPr="00E645FD">
              <w:rPr>
                <w:rFonts w:ascii="Cambria" w:hAnsi="Cambria" w:cs="Arial"/>
                <w:sz w:val="18"/>
                <w:szCs w:val="18"/>
              </w:rPr>
              <w:t>Partita IVA/C.F.</w:t>
            </w:r>
          </w:p>
        </w:tc>
        <w:tc>
          <w:tcPr>
            <w:tcW w:w="3316" w:type="pct"/>
            <w:tcBorders>
              <w:top w:val="single" w:sz="4" w:space="0" w:color="auto"/>
              <w:left w:val="single" w:sz="4" w:space="0" w:color="auto"/>
              <w:bottom w:val="single" w:sz="4" w:space="0" w:color="auto"/>
              <w:right w:val="single" w:sz="4" w:space="0" w:color="auto"/>
            </w:tcBorders>
            <w:vAlign w:val="center"/>
          </w:tcPr>
          <w:p w14:paraId="74110B3F" w14:textId="001D4396" w:rsidR="00E645FD" w:rsidRPr="000B386C" w:rsidRDefault="00F41633" w:rsidP="00E64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mbria" w:hAnsi="Cambria" w:cs="Arial"/>
                <w:sz w:val="18"/>
                <w:szCs w:val="18"/>
              </w:rPr>
            </w:pPr>
            <w:r w:rsidRPr="00F41633">
              <w:rPr>
                <w:rFonts w:ascii="Cambria" w:hAnsi="Cambria" w:cs="Arial"/>
                <w:sz w:val="18"/>
                <w:szCs w:val="18"/>
              </w:rPr>
              <w:t>02240470605</w:t>
            </w:r>
          </w:p>
        </w:tc>
      </w:tr>
      <w:tr w:rsidR="00E645FD" w14:paraId="3307C45A" w14:textId="77777777" w:rsidTr="00C3147F">
        <w:trPr>
          <w:trHeight w:val="567"/>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50E7A720" w14:textId="77777777" w:rsidR="00E645FD" w:rsidRPr="00E645FD" w:rsidRDefault="00E645FD" w:rsidP="00E645FD">
            <w:pPr>
              <w:rPr>
                <w:rFonts w:ascii="Cambria" w:hAnsi="Cambria" w:cs="Arial"/>
                <w:sz w:val="18"/>
                <w:szCs w:val="18"/>
              </w:rPr>
            </w:pPr>
            <w:bookmarkStart w:id="7" w:name="target,2,Sommario2,Sede_Legale,5889"/>
            <w:bookmarkEnd w:id="7"/>
            <w:r w:rsidRPr="00E645FD">
              <w:rPr>
                <w:rFonts w:ascii="Cambria" w:hAnsi="Cambria" w:cs="Arial"/>
                <w:sz w:val="18"/>
                <w:szCs w:val="18"/>
              </w:rPr>
              <w:t>Tel., Cell., e-mail</w:t>
            </w:r>
          </w:p>
        </w:tc>
        <w:tc>
          <w:tcPr>
            <w:tcW w:w="3316" w:type="pct"/>
            <w:tcBorders>
              <w:top w:val="single" w:sz="4" w:space="0" w:color="auto"/>
              <w:left w:val="single" w:sz="4" w:space="0" w:color="auto"/>
              <w:bottom w:val="single" w:sz="4" w:space="0" w:color="auto"/>
              <w:right w:val="single" w:sz="4" w:space="0" w:color="auto"/>
            </w:tcBorders>
            <w:vAlign w:val="center"/>
          </w:tcPr>
          <w:p w14:paraId="620348AB" w14:textId="77777777" w:rsidR="00E645FD" w:rsidRDefault="00E645FD" w:rsidP="00E64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tc>
      </w:tr>
      <w:tr w:rsidR="00595009" w14:paraId="3C28330B" w14:textId="77777777" w:rsidTr="00595009">
        <w:trPr>
          <w:trHeight w:val="567"/>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0D5D751C" w14:textId="77777777" w:rsidR="00595009" w:rsidRPr="00E645FD" w:rsidRDefault="00595009" w:rsidP="00224EDB">
            <w:pPr>
              <w:rPr>
                <w:rFonts w:ascii="Cambria" w:hAnsi="Cambria" w:cs="Arial"/>
                <w:sz w:val="18"/>
                <w:szCs w:val="18"/>
              </w:rPr>
            </w:pPr>
            <w:r w:rsidRPr="00E645FD">
              <w:rPr>
                <w:rFonts w:ascii="Cambria" w:hAnsi="Cambria" w:cs="Arial"/>
                <w:sz w:val="18"/>
                <w:szCs w:val="18"/>
              </w:rPr>
              <w:lastRenderedPageBreak/>
              <w:t>Ragione Sociale</w:t>
            </w:r>
          </w:p>
        </w:tc>
        <w:tc>
          <w:tcPr>
            <w:tcW w:w="3316" w:type="pct"/>
            <w:tcBorders>
              <w:top w:val="single" w:sz="4" w:space="0" w:color="auto"/>
              <w:left w:val="single" w:sz="4" w:space="0" w:color="auto"/>
              <w:bottom w:val="single" w:sz="4" w:space="0" w:color="auto"/>
              <w:right w:val="single" w:sz="4" w:space="0" w:color="auto"/>
            </w:tcBorders>
            <w:vAlign w:val="center"/>
          </w:tcPr>
          <w:p w14:paraId="55626E24" w14:textId="4BC4191E" w:rsidR="00595009" w:rsidRPr="00595009" w:rsidRDefault="00595009" w:rsidP="00595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sz w:val="20"/>
              </w:rPr>
              <w:t>DIML SRL</w:t>
            </w:r>
          </w:p>
        </w:tc>
      </w:tr>
      <w:tr w:rsidR="00595009" w14:paraId="3B8B071F" w14:textId="77777777" w:rsidTr="00595009">
        <w:trPr>
          <w:trHeight w:val="567"/>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6D3B1046" w14:textId="77777777" w:rsidR="00595009" w:rsidRPr="00E645FD" w:rsidRDefault="00595009" w:rsidP="00224EDB">
            <w:pPr>
              <w:rPr>
                <w:rFonts w:ascii="Cambria" w:hAnsi="Cambria" w:cs="Arial"/>
                <w:sz w:val="18"/>
                <w:szCs w:val="18"/>
              </w:rPr>
            </w:pPr>
            <w:r w:rsidRPr="00E645FD">
              <w:rPr>
                <w:rFonts w:ascii="Cambria" w:hAnsi="Cambria" w:cs="Arial"/>
                <w:sz w:val="18"/>
                <w:szCs w:val="18"/>
              </w:rPr>
              <w:t>Rappresentante Legale</w:t>
            </w:r>
          </w:p>
        </w:tc>
        <w:tc>
          <w:tcPr>
            <w:tcW w:w="3316" w:type="pct"/>
            <w:tcBorders>
              <w:top w:val="single" w:sz="4" w:space="0" w:color="auto"/>
              <w:left w:val="single" w:sz="4" w:space="0" w:color="auto"/>
              <w:bottom w:val="single" w:sz="4" w:space="0" w:color="auto"/>
              <w:right w:val="single" w:sz="4" w:space="0" w:color="auto"/>
            </w:tcBorders>
            <w:vAlign w:val="center"/>
          </w:tcPr>
          <w:p w14:paraId="0DEC411F" w14:textId="53C236C2" w:rsidR="00595009" w:rsidRPr="00595009" w:rsidRDefault="00595009" w:rsidP="00224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tc>
      </w:tr>
      <w:tr w:rsidR="00595009" w14:paraId="73CF5F55" w14:textId="77777777" w:rsidTr="00595009">
        <w:trPr>
          <w:trHeight w:val="567"/>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5F9D0754" w14:textId="77777777" w:rsidR="00595009" w:rsidRPr="00E645FD" w:rsidRDefault="00595009" w:rsidP="00224EDB">
            <w:pPr>
              <w:rPr>
                <w:rFonts w:ascii="Cambria" w:hAnsi="Cambria" w:cs="Arial"/>
                <w:sz w:val="18"/>
                <w:szCs w:val="18"/>
              </w:rPr>
            </w:pPr>
            <w:r w:rsidRPr="00E645FD">
              <w:rPr>
                <w:rFonts w:ascii="Cambria" w:hAnsi="Cambria" w:cs="Arial"/>
                <w:sz w:val="18"/>
                <w:szCs w:val="18"/>
              </w:rPr>
              <w:t>Datore di Lavoro (se diverso dal rappresentate legale)</w:t>
            </w:r>
          </w:p>
        </w:tc>
        <w:tc>
          <w:tcPr>
            <w:tcW w:w="3316" w:type="pct"/>
            <w:tcBorders>
              <w:top w:val="single" w:sz="4" w:space="0" w:color="auto"/>
              <w:left w:val="single" w:sz="4" w:space="0" w:color="auto"/>
              <w:bottom w:val="single" w:sz="4" w:space="0" w:color="auto"/>
              <w:right w:val="single" w:sz="4" w:space="0" w:color="auto"/>
            </w:tcBorders>
            <w:vAlign w:val="center"/>
          </w:tcPr>
          <w:p w14:paraId="262EFDE7" w14:textId="77777777" w:rsidR="00595009" w:rsidRPr="00595009" w:rsidRDefault="00595009" w:rsidP="00224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tc>
      </w:tr>
      <w:tr w:rsidR="00595009" w14:paraId="36109B7C" w14:textId="77777777" w:rsidTr="00595009">
        <w:trPr>
          <w:trHeight w:val="567"/>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7589269A" w14:textId="77777777" w:rsidR="00595009" w:rsidRPr="00E645FD" w:rsidRDefault="00595009" w:rsidP="00224EDB">
            <w:pPr>
              <w:rPr>
                <w:rFonts w:ascii="Cambria" w:hAnsi="Cambria" w:cs="Arial"/>
                <w:sz w:val="18"/>
                <w:szCs w:val="18"/>
              </w:rPr>
            </w:pPr>
            <w:r w:rsidRPr="00E645FD">
              <w:rPr>
                <w:rFonts w:ascii="Cambria" w:hAnsi="Cambria" w:cs="Arial"/>
                <w:sz w:val="18"/>
                <w:szCs w:val="18"/>
              </w:rPr>
              <w:t>Indirizzo, Città e CAP</w:t>
            </w:r>
          </w:p>
        </w:tc>
        <w:tc>
          <w:tcPr>
            <w:tcW w:w="3316" w:type="pct"/>
            <w:tcBorders>
              <w:top w:val="single" w:sz="4" w:space="0" w:color="auto"/>
              <w:left w:val="single" w:sz="4" w:space="0" w:color="auto"/>
              <w:bottom w:val="single" w:sz="4" w:space="0" w:color="auto"/>
              <w:right w:val="single" w:sz="4" w:space="0" w:color="auto"/>
            </w:tcBorders>
            <w:vAlign w:val="center"/>
          </w:tcPr>
          <w:p w14:paraId="299AE359" w14:textId="51FADD9B" w:rsidR="00595009" w:rsidRPr="00595009" w:rsidRDefault="00595009" w:rsidP="00595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sz w:val="20"/>
              </w:rPr>
              <w:t>Via Nazareth,53 CAP 80131 - Napoli</w:t>
            </w:r>
          </w:p>
        </w:tc>
      </w:tr>
      <w:tr w:rsidR="00595009" w14:paraId="5B614BE0" w14:textId="77777777" w:rsidTr="00595009">
        <w:trPr>
          <w:trHeight w:val="567"/>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2AFC62ED" w14:textId="77777777" w:rsidR="00595009" w:rsidRPr="00E645FD" w:rsidRDefault="00595009" w:rsidP="00224EDB">
            <w:pPr>
              <w:rPr>
                <w:rFonts w:ascii="Cambria" w:hAnsi="Cambria" w:cs="Arial"/>
                <w:sz w:val="18"/>
                <w:szCs w:val="18"/>
              </w:rPr>
            </w:pPr>
            <w:r w:rsidRPr="00E645FD">
              <w:rPr>
                <w:rFonts w:ascii="Cambria" w:hAnsi="Cambria" w:cs="Arial"/>
                <w:sz w:val="18"/>
                <w:szCs w:val="18"/>
              </w:rPr>
              <w:t>Partita IVA/C.F.</w:t>
            </w:r>
          </w:p>
        </w:tc>
        <w:tc>
          <w:tcPr>
            <w:tcW w:w="3316" w:type="pct"/>
            <w:tcBorders>
              <w:top w:val="single" w:sz="4" w:space="0" w:color="auto"/>
              <w:left w:val="single" w:sz="4" w:space="0" w:color="auto"/>
              <w:bottom w:val="single" w:sz="4" w:space="0" w:color="auto"/>
              <w:right w:val="single" w:sz="4" w:space="0" w:color="auto"/>
            </w:tcBorders>
            <w:vAlign w:val="center"/>
          </w:tcPr>
          <w:p w14:paraId="2F6BF34B" w14:textId="7CE7FCF7" w:rsidR="00595009" w:rsidRPr="00595009" w:rsidRDefault="00595009" w:rsidP="00224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sz w:val="20"/>
              </w:rPr>
              <w:t>08780051218</w:t>
            </w:r>
          </w:p>
        </w:tc>
      </w:tr>
      <w:tr w:rsidR="00595009" w14:paraId="234720C2" w14:textId="77777777" w:rsidTr="00595009">
        <w:trPr>
          <w:trHeight w:val="567"/>
        </w:trPr>
        <w:tc>
          <w:tcPr>
            <w:tcW w:w="1684" w:type="pct"/>
            <w:tcBorders>
              <w:top w:val="single" w:sz="4" w:space="0" w:color="auto"/>
              <w:left w:val="single" w:sz="4" w:space="0" w:color="auto"/>
              <w:bottom w:val="single" w:sz="4" w:space="0" w:color="auto"/>
              <w:right w:val="single" w:sz="4" w:space="0" w:color="auto"/>
            </w:tcBorders>
            <w:shd w:val="clear" w:color="auto" w:fill="B6DDE8"/>
            <w:vAlign w:val="center"/>
          </w:tcPr>
          <w:p w14:paraId="3EA8C317" w14:textId="77777777" w:rsidR="00595009" w:rsidRPr="00E645FD" w:rsidRDefault="00595009" w:rsidP="00224EDB">
            <w:pPr>
              <w:rPr>
                <w:rFonts w:ascii="Cambria" w:hAnsi="Cambria" w:cs="Arial"/>
                <w:sz w:val="18"/>
                <w:szCs w:val="18"/>
              </w:rPr>
            </w:pPr>
            <w:r w:rsidRPr="00E645FD">
              <w:rPr>
                <w:rFonts w:ascii="Cambria" w:hAnsi="Cambria" w:cs="Arial"/>
                <w:sz w:val="18"/>
                <w:szCs w:val="18"/>
              </w:rPr>
              <w:t>Tel., Cell., e-mail</w:t>
            </w:r>
          </w:p>
        </w:tc>
        <w:tc>
          <w:tcPr>
            <w:tcW w:w="3316" w:type="pct"/>
            <w:tcBorders>
              <w:top w:val="single" w:sz="4" w:space="0" w:color="auto"/>
              <w:left w:val="single" w:sz="4" w:space="0" w:color="auto"/>
              <w:bottom w:val="single" w:sz="4" w:space="0" w:color="auto"/>
              <w:right w:val="single" w:sz="4" w:space="0" w:color="auto"/>
            </w:tcBorders>
            <w:vAlign w:val="center"/>
          </w:tcPr>
          <w:p w14:paraId="6B5126B7" w14:textId="77777777" w:rsidR="00595009" w:rsidRDefault="00595009" w:rsidP="00224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tc>
      </w:tr>
    </w:tbl>
    <w:p w14:paraId="44145F1B" w14:textId="77777777" w:rsidR="00E645FD" w:rsidRDefault="00E645FD" w:rsidP="00E645FD">
      <w:pPr>
        <w:pStyle w:val="Stile1"/>
        <w:numPr>
          <w:ilvl w:val="0"/>
          <w:numId w:val="0"/>
        </w:numPr>
        <w:spacing w:before="120" w:after="120"/>
        <w:ind w:left="426"/>
        <w:rPr>
          <w:rFonts w:ascii="Cambria" w:hAnsi="Cambria"/>
        </w:rPr>
      </w:pPr>
    </w:p>
    <w:p w14:paraId="4BB45A31" w14:textId="78969663" w:rsidR="00A445A7" w:rsidRPr="008D49AC" w:rsidRDefault="00A445A7" w:rsidP="00E17999">
      <w:pPr>
        <w:pStyle w:val="Stile1"/>
        <w:spacing w:before="120" w:after="120"/>
        <w:ind w:left="426"/>
        <w:rPr>
          <w:rFonts w:ascii="Cambria" w:hAnsi="Cambria"/>
        </w:rPr>
      </w:pPr>
      <w:bookmarkStart w:id="8" w:name="_Toc93049799"/>
      <w:r w:rsidRPr="008D49AC">
        <w:rPr>
          <w:rFonts w:ascii="Cambria" w:hAnsi="Cambria"/>
        </w:rPr>
        <w:t>IDENTIFICAZIONE E DESCRIZIONE DEL LAVORO DA SVOLGERE</w:t>
      </w:r>
      <w:bookmarkEnd w:id="8"/>
    </w:p>
    <w:p w14:paraId="60F4F4DF" w14:textId="77777777" w:rsidR="00E17999" w:rsidRPr="008D49AC" w:rsidRDefault="00A445A7" w:rsidP="00E23E81">
      <w:pPr>
        <w:pStyle w:val="Stile2"/>
      </w:pPr>
      <w:bookmarkStart w:id="9" w:name="_Toc93049800"/>
      <w:r w:rsidRPr="008D49AC">
        <w:t>TITOLO DELL’APPALTO</w:t>
      </w:r>
      <w:bookmarkEnd w:id="9"/>
    </w:p>
    <w:tbl>
      <w:tblPr>
        <w:tblStyle w:val="Grigliatabella"/>
        <w:tblW w:w="0" w:type="auto"/>
        <w:tblLook w:val="04A0" w:firstRow="1" w:lastRow="0" w:firstColumn="1" w:lastColumn="0" w:noHBand="0" w:noVBand="1"/>
      </w:tblPr>
      <w:tblGrid>
        <w:gridCol w:w="9629"/>
      </w:tblGrid>
      <w:tr w:rsidR="00E5074A" w:rsidRPr="008D49AC" w14:paraId="60CA7F7E" w14:textId="77777777" w:rsidTr="00E645FD">
        <w:trPr>
          <w:trHeight w:val="625"/>
        </w:trPr>
        <w:tc>
          <w:tcPr>
            <w:tcW w:w="9779" w:type="dxa"/>
            <w:shd w:val="clear" w:color="auto" w:fill="B6DDE8"/>
            <w:vAlign w:val="center"/>
          </w:tcPr>
          <w:bookmarkEnd w:id="0"/>
          <w:bookmarkEnd w:id="1"/>
          <w:p w14:paraId="0A3A736F" w14:textId="086321DE" w:rsidR="000B386C" w:rsidRDefault="0008732B" w:rsidP="000B386C">
            <w:pPr>
              <w:tabs>
                <w:tab w:val="right" w:pos="5173"/>
                <w:tab w:val="left" w:pos="10135"/>
              </w:tabs>
              <w:spacing w:after="40"/>
              <w:rPr>
                <w:rFonts w:ascii="Cambria" w:hAnsi="Cambria"/>
                <w:b/>
                <w:sz w:val="18"/>
                <w:szCs w:val="18"/>
              </w:rPr>
            </w:pPr>
            <w:r w:rsidRPr="00701AB1">
              <w:rPr>
                <w:rFonts w:ascii="Cambria" w:hAnsi="Cambria"/>
                <w:b/>
                <w:sz w:val="18"/>
                <w:szCs w:val="18"/>
              </w:rPr>
              <w:t xml:space="preserve">LASIM </w:t>
            </w:r>
            <w:r w:rsidR="00F41633">
              <w:rPr>
                <w:rFonts w:ascii="Cambria" w:hAnsi="Cambria"/>
                <w:b/>
                <w:sz w:val="18"/>
                <w:szCs w:val="18"/>
              </w:rPr>
              <w:t>1</w:t>
            </w:r>
          </w:p>
          <w:p w14:paraId="3062FE82" w14:textId="4608912F" w:rsidR="00850173" w:rsidRPr="00850173" w:rsidRDefault="00F41633" w:rsidP="001706FB">
            <w:pPr>
              <w:pStyle w:val="Paragrafoelenco"/>
              <w:tabs>
                <w:tab w:val="right" w:pos="5173"/>
                <w:tab w:val="left" w:pos="10135"/>
              </w:tabs>
              <w:spacing w:after="40"/>
              <w:jc w:val="left"/>
              <w:rPr>
                <w:rFonts w:ascii="Cambria" w:hAnsi="Cambria"/>
                <w:b/>
                <w:sz w:val="18"/>
                <w:szCs w:val="18"/>
              </w:rPr>
            </w:pPr>
            <w:r w:rsidRPr="00F41633">
              <w:rPr>
                <w:rFonts w:ascii="Cambria" w:hAnsi="Cambria"/>
                <w:b/>
                <w:sz w:val="18"/>
                <w:szCs w:val="18"/>
              </w:rPr>
              <w:t xml:space="preserve">Interventi </w:t>
            </w:r>
            <w:r w:rsidR="001706FB">
              <w:rPr>
                <w:rFonts w:ascii="Cambria" w:hAnsi="Cambria"/>
                <w:b/>
                <w:sz w:val="18"/>
                <w:szCs w:val="18"/>
              </w:rPr>
              <w:t>di ripristino funzionalità pressa Rovetta 400 T</w:t>
            </w:r>
          </w:p>
        </w:tc>
      </w:tr>
    </w:tbl>
    <w:p w14:paraId="5389DC70" w14:textId="77777777" w:rsidR="00A445A7" w:rsidRPr="008D49AC" w:rsidRDefault="00A445A7" w:rsidP="00756684">
      <w:pPr>
        <w:tabs>
          <w:tab w:val="left" w:pos="-2694"/>
        </w:tabs>
        <w:spacing w:afterLines="40" w:after="96"/>
        <w:ind w:right="283"/>
        <w:rPr>
          <w:rFonts w:ascii="Cambria" w:hAnsi="Cambria" w:cs="Arial"/>
          <w:sz w:val="18"/>
          <w:szCs w:val="18"/>
        </w:rPr>
      </w:pPr>
    </w:p>
    <w:p w14:paraId="6ADAA275" w14:textId="77777777" w:rsidR="0069098A" w:rsidRPr="008D49AC" w:rsidRDefault="0069098A" w:rsidP="00E23E81">
      <w:pPr>
        <w:pStyle w:val="Stile2"/>
      </w:pPr>
      <w:bookmarkStart w:id="10" w:name="_Toc93049801"/>
      <w:r w:rsidRPr="008D49AC">
        <w:t>INDIRIZZO/LUOGO DEL CANTIERE</w:t>
      </w:r>
      <w:bookmarkEnd w:id="10"/>
    </w:p>
    <w:p w14:paraId="60974050" w14:textId="12600598" w:rsidR="005F66EC" w:rsidRPr="0061442A" w:rsidRDefault="00E31A8E">
      <w:pPr>
        <w:rPr>
          <w:rFonts w:ascii="Cambria" w:hAnsi="Cambria"/>
        </w:rPr>
      </w:pPr>
      <w:r w:rsidRPr="0061442A">
        <w:rPr>
          <w:rFonts w:ascii="Cambria" w:hAnsi="Cambria" w:cs="Arial"/>
          <w:sz w:val="18"/>
          <w:szCs w:val="18"/>
        </w:rPr>
        <w:t xml:space="preserve">STABILIMENTO LASIM </w:t>
      </w:r>
      <w:r w:rsidR="001706FB">
        <w:rPr>
          <w:rFonts w:ascii="Cambria" w:hAnsi="Cambria" w:cs="Arial"/>
          <w:sz w:val="18"/>
          <w:szCs w:val="18"/>
        </w:rPr>
        <w:t>1</w:t>
      </w:r>
      <w:r w:rsidRPr="0061442A">
        <w:rPr>
          <w:rFonts w:ascii="Cambria" w:hAnsi="Cambria" w:cs="Arial"/>
          <w:sz w:val="18"/>
          <w:szCs w:val="18"/>
        </w:rPr>
        <w:t xml:space="preserve"> – Z.I. VIALE </w:t>
      </w:r>
      <w:r w:rsidR="001706FB">
        <w:rPr>
          <w:rFonts w:ascii="Cambria" w:hAnsi="Cambria" w:cs="Arial"/>
          <w:sz w:val="18"/>
          <w:szCs w:val="18"/>
        </w:rPr>
        <w:t>AUSTRIA N°2</w:t>
      </w:r>
      <w:r w:rsidR="00E5074A" w:rsidRPr="0061442A">
        <w:rPr>
          <w:rFonts w:ascii="Cambria" w:hAnsi="Cambria" w:cs="Arial"/>
          <w:sz w:val="18"/>
          <w:szCs w:val="18"/>
        </w:rPr>
        <w:t xml:space="preserve"> LECCE</w:t>
      </w:r>
    </w:p>
    <w:p w14:paraId="258B26CA" w14:textId="2B478174" w:rsidR="0069098A" w:rsidRPr="008D49AC" w:rsidRDefault="0069098A" w:rsidP="00E23E81">
      <w:pPr>
        <w:pStyle w:val="Stile2"/>
      </w:pPr>
      <w:r w:rsidRPr="008D49AC">
        <w:t xml:space="preserve"> </w:t>
      </w:r>
      <w:bookmarkStart w:id="11" w:name="_Toc93049802"/>
      <w:r w:rsidRPr="008D49AC">
        <w:t xml:space="preserve">CONTESTO IN CUI </w:t>
      </w:r>
      <w:r w:rsidR="00E23E81" w:rsidRPr="008D49AC">
        <w:t>È</w:t>
      </w:r>
      <w:r w:rsidRPr="008D49AC">
        <w:t xml:space="preserve"> INSERITO IL CANTIERE</w:t>
      </w:r>
      <w:bookmarkEnd w:id="11"/>
    </w:p>
    <w:tbl>
      <w:tblPr>
        <w:tblStyle w:val="Grigliatabella"/>
        <w:tblW w:w="0" w:type="auto"/>
        <w:tblLook w:val="04A0" w:firstRow="1" w:lastRow="0" w:firstColumn="1" w:lastColumn="0" w:noHBand="0" w:noVBand="1"/>
      </w:tblPr>
      <w:tblGrid>
        <w:gridCol w:w="9629"/>
      </w:tblGrid>
      <w:tr w:rsidR="0058737D" w:rsidRPr="008D49AC" w14:paraId="021740B7" w14:textId="77777777" w:rsidTr="00D34BB8">
        <w:trPr>
          <w:trHeight w:val="4646"/>
        </w:trPr>
        <w:tc>
          <w:tcPr>
            <w:tcW w:w="9747" w:type="dxa"/>
            <w:shd w:val="clear" w:color="auto" w:fill="B6DDE8" w:themeFill="accent5" w:themeFillTint="66"/>
          </w:tcPr>
          <w:p w14:paraId="665BD22C" w14:textId="3D297E92" w:rsidR="00E31A8E" w:rsidRPr="0061442A" w:rsidRDefault="00E31A8E" w:rsidP="00E31A8E">
            <w:pPr>
              <w:tabs>
                <w:tab w:val="left" w:pos="-2694"/>
              </w:tabs>
              <w:spacing w:afterLines="40" w:after="96"/>
              <w:ind w:right="283"/>
              <w:rPr>
                <w:rFonts w:ascii="Cambria" w:hAnsi="Cambria" w:cs="Arial"/>
                <w:sz w:val="18"/>
                <w:szCs w:val="18"/>
              </w:rPr>
            </w:pPr>
            <w:r w:rsidRPr="0061442A">
              <w:rPr>
                <w:rFonts w:ascii="Cambria" w:hAnsi="Cambria" w:cs="Arial"/>
                <w:sz w:val="18"/>
                <w:szCs w:val="18"/>
              </w:rPr>
              <w:t xml:space="preserve">STABILIMENTO LASIM </w:t>
            </w:r>
            <w:r w:rsidR="001706FB">
              <w:rPr>
                <w:rFonts w:ascii="Cambria" w:hAnsi="Cambria" w:cs="Arial"/>
                <w:sz w:val="18"/>
                <w:szCs w:val="18"/>
              </w:rPr>
              <w:t xml:space="preserve">1 </w:t>
            </w:r>
          </w:p>
          <w:p w14:paraId="6B9AC410" w14:textId="0A633CBD" w:rsidR="00E31A8E" w:rsidRPr="0061442A" w:rsidRDefault="00E31A8E" w:rsidP="00E31A8E">
            <w:pPr>
              <w:tabs>
                <w:tab w:val="left" w:pos="-2694"/>
              </w:tabs>
              <w:spacing w:afterLines="40" w:after="96"/>
              <w:ind w:right="283"/>
              <w:rPr>
                <w:rFonts w:ascii="Cambria" w:hAnsi="Cambria" w:cs="Arial"/>
                <w:sz w:val="18"/>
                <w:szCs w:val="18"/>
              </w:rPr>
            </w:pPr>
            <w:r w:rsidRPr="0061442A">
              <w:rPr>
                <w:rFonts w:ascii="Cambria" w:hAnsi="Cambria" w:cs="Arial"/>
                <w:sz w:val="18"/>
                <w:szCs w:val="18"/>
              </w:rPr>
              <w:t xml:space="preserve">LAVORAZIONI: </w:t>
            </w:r>
          </w:p>
          <w:p w14:paraId="4036158D" w14:textId="5847B4B3" w:rsidR="00E31A8E" w:rsidRPr="00F41633" w:rsidRDefault="00E31A8E" w:rsidP="00E31A8E">
            <w:pPr>
              <w:pStyle w:val="Paragrafoelenco"/>
              <w:numPr>
                <w:ilvl w:val="0"/>
                <w:numId w:val="16"/>
              </w:numPr>
              <w:tabs>
                <w:tab w:val="left" w:pos="-2694"/>
              </w:tabs>
              <w:ind w:right="284"/>
              <w:rPr>
                <w:rFonts w:ascii="Cambria" w:hAnsi="Cambria" w:cs="Arial"/>
                <w:sz w:val="18"/>
                <w:szCs w:val="18"/>
                <w:highlight w:val="yellow"/>
              </w:rPr>
            </w:pPr>
            <w:r w:rsidRPr="00F41633">
              <w:rPr>
                <w:rFonts w:ascii="Cambria" w:hAnsi="Cambria" w:cs="Arial"/>
                <w:sz w:val="18"/>
                <w:szCs w:val="18"/>
                <w:highlight w:val="yellow"/>
              </w:rPr>
              <w:t>Stampaggio</w:t>
            </w:r>
          </w:p>
          <w:p w14:paraId="31B421D9" w14:textId="1C1DE2EC" w:rsidR="003A13B8" w:rsidRPr="003A13B8" w:rsidRDefault="003A13B8" w:rsidP="003A13B8">
            <w:pPr>
              <w:tabs>
                <w:tab w:val="left" w:pos="-2694"/>
              </w:tabs>
              <w:ind w:right="284"/>
              <w:jc w:val="center"/>
              <w:rPr>
                <w:rFonts w:ascii="Cambria" w:hAnsi="Cambria" w:cs="Arial"/>
                <w:sz w:val="18"/>
                <w:szCs w:val="18"/>
                <w:highlight w:val="yellow"/>
              </w:rPr>
            </w:pPr>
            <w:r>
              <w:rPr>
                <w:rFonts w:ascii="Cambria" w:hAnsi="Cambria" w:cs="Arial"/>
                <w:noProof/>
                <w:sz w:val="18"/>
                <w:szCs w:val="18"/>
              </w:rPr>
              <w:lastRenderedPageBreak/>
              <mc:AlternateContent>
                <mc:Choice Requires="wps">
                  <w:drawing>
                    <wp:anchor distT="0" distB="0" distL="114300" distR="114300" simplePos="0" relativeHeight="251656704" behindDoc="0" locked="0" layoutInCell="1" allowOverlap="1" wp14:anchorId="187786D9" wp14:editId="2A2BCEA4">
                      <wp:simplePos x="0" y="0"/>
                      <wp:positionH relativeFrom="column">
                        <wp:posOffset>667385</wp:posOffset>
                      </wp:positionH>
                      <wp:positionV relativeFrom="paragraph">
                        <wp:posOffset>1411605</wp:posOffset>
                      </wp:positionV>
                      <wp:extent cx="4634837" cy="2157767"/>
                      <wp:effectExtent l="19050" t="19050" r="13970" b="13970"/>
                      <wp:wrapNone/>
                      <wp:docPr id="6" name="Rettangolo 6"/>
                      <wp:cNvGraphicFramePr/>
                      <a:graphic xmlns:a="http://schemas.openxmlformats.org/drawingml/2006/main">
                        <a:graphicData uri="http://schemas.microsoft.com/office/word/2010/wordprocessingShape">
                          <wps:wsp>
                            <wps:cNvSpPr/>
                            <wps:spPr>
                              <a:xfrm>
                                <a:off x="0" y="0"/>
                                <a:ext cx="4634837" cy="2157767"/>
                              </a:xfrm>
                              <a:prstGeom prst="rect">
                                <a:avLst/>
                              </a:prstGeom>
                              <a:noFill/>
                              <a:ln w="317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2B758" id="Rettangolo 6" o:spid="_x0000_s1026" style="position:absolute;margin-left:52.55pt;margin-top:111.15pt;width:364.95pt;height:16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" filled="f" strokecolor="yellow" strokeweight="2.5pt"/>
                  </w:pict>
                </mc:Fallback>
              </mc:AlternateContent>
            </w:r>
            <w:r>
              <w:rPr>
                <w:noProof/>
              </w:rPr>
              <w:drawing>
                <wp:inline distT="0" distB="0" distL="0" distR="0" wp14:anchorId="1915456C" wp14:editId="4B203DC6">
                  <wp:extent cx="5042592" cy="4850075"/>
                  <wp:effectExtent l="0" t="0" r="5715" b="825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51770" cy="4858903"/>
                          </a:xfrm>
                          <a:prstGeom prst="rect">
                            <a:avLst/>
                          </a:prstGeom>
                        </pic:spPr>
                      </pic:pic>
                    </a:graphicData>
                  </a:graphic>
                </wp:inline>
              </w:drawing>
            </w:r>
          </w:p>
          <w:p w14:paraId="75E58B20" w14:textId="56FE871F" w:rsidR="00E31A8E" w:rsidRPr="008D49AC" w:rsidRDefault="00E31A8E" w:rsidP="00E31A8E">
            <w:pPr>
              <w:tabs>
                <w:tab w:val="left" w:pos="-2694"/>
              </w:tabs>
              <w:ind w:right="284"/>
              <w:rPr>
                <w:rFonts w:ascii="Cambria" w:hAnsi="Cambria"/>
              </w:rPr>
            </w:pPr>
          </w:p>
        </w:tc>
      </w:tr>
    </w:tbl>
    <w:p w14:paraId="511A6A25" w14:textId="7E0BA8A5" w:rsidR="0069098A" w:rsidRPr="008D49AC" w:rsidRDefault="0069098A">
      <w:pPr>
        <w:rPr>
          <w:rFonts w:ascii="Cambria" w:hAnsi="Cambria"/>
        </w:rPr>
      </w:pPr>
    </w:p>
    <w:p w14:paraId="7D66FA16" w14:textId="6BDC4ACE" w:rsidR="004F423B" w:rsidRPr="008D49AC" w:rsidRDefault="004F423B" w:rsidP="00E23E81">
      <w:pPr>
        <w:pStyle w:val="Stile2"/>
      </w:pPr>
      <w:bookmarkStart w:id="12" w:name="_Toc93049803"/>
      <w:r w:rsidRPr="008D49AC">
        <w:t>DESCRIZIONE DEI LAVORI</w:t>
      </w:r>
      <w:bookmarkEnd w:id="12"/>
    </w:p>
    <w:tbl>
      <w:tblPr>
        <w:tblStyle w:val="Grigliatabella"/>
        <w:tblW w:w="0" w:type="auto"/>
        <w:tblLook w:val="04A0" w:firstRow="1" w:lastRow="0" w:firstColumn="1" w:lastColumn="0" w:noHBand="0" w:noVBand="1"/>
      </w:tblPr>
      <w:tblGrid>
        <w:gridCol w:w="9629"/>
      </w:tblGrid>
      <w:tr w:rsidR="005C141C" w:rsidRPr="008D49AC" w14:paraId="696E4460" w14:textId="77777777" w:rsidTr="00BC1022">
        <w:trPr>
          <w:trHeight w:val="4071"/>
        </w:trPr>
        <w:tc>
          <w:tcPr>
            <w:tcW w:w="9779" w:type="dxa"/>
            <w:shd w:val="clear" w:color="auto" w:fill="auto"/>
          </w:tcPr>
          <w:p w14:paraId="18CBEEC9" w14:textId="3A8DFBB1" w:rsidR="00C41D5E" w:rsidRPr="00F13540" w:rsidRDefault="00BB6B0E" w:rsidP="00C41D5E">
            <w:pPr>
              <w:tabs>
                <w:tab w:val="right" w:pos="5173"/>
                <w:tab w:val="left" w:pos="10135"/>
              </w:tabs>
              <w:spacing w:after="40"/>
              <w:ind w:left="360"/>
              <w:rPr>
                <w:rFonts w:ascii="Cambria" w:hAnsi="Cambria"/>
                <w:b/>
                <w:sz w:val="18"/>
                <w:szCs w:val="18"/>
              </w:rPr>
            </w:pPr>
            <w:r w:rsidRPr="00C41D5E">
              <w:rPr>
                <w:rFonts w:ascii="Cambria" w:hAnsi="Cambria"/>
                <w:b/>
                <w:sz w:val="18"/>
                <w:szCs w:val="18"/>
              </w:rPr>
              <w:t xml:space="preserve"> </w:t>
            </w:r>
          </w:p>
          <w:p w14:paraId="2FB7F9D3" w14:textId="3FF7ECAB" w:rsidR="00C41D5E" w:rsidRPr="00F13540" w:rsidRDefault="00C41D5E" w:rsidP="00C41D5E">
            <w:pPr>
              <w:pStyle w:val="Paragrafoelenco"/>
              <w:tabs>
                <w:tab w:val="right" w:pos="5173"/>
                <w:tab w:val="left" w:pos="10135"/>
              </w:tabs>
              <w:spacing w:after="40"/>
              <w:rPr>
                <w:rFonts w:ascii="Cambria" w:hAnsi="Cambria"/>
                <w:b/>
                <w:sz w:val="18"/>
                <w:szCs w:val="18"/>
              </w:rPr>
            </w:pPr>
          </w:p>
          <w:p w14:paraId="4DC3BE74" w14:textId="7BE98538" w:rsidR="00F41633" w:rsidRPr="003A13B8" w:rsidRDefault="001706FB" w:rsidP="001706FB">
            <w:pPr>
              <w:autoSpaceDE w:val="0"/>
              <w:autoSpaceDN w:val="0"/>
              <w:adjustRightInd w:val="0"/>
              <w:jc w:val="left"/>
              <w:rPr>
                <w:rFonts w:ascii="Cambria" w:hAnsi="Cambria"/>
                <w:b/>
                <w:sz w:val="18"/>
                <w:szCs w:val="18"/>
              </w:rPr>
            </w:pPr>
            <w:r>
              <w:rPr>
                <w:rFonts w:ascii="Cambria" w:hAnsi="Cambria"/>
                <w:b/>
                <w:sz w:val="18"/>
                <w:szCs w:val="18"/>
              </w:rPr>
              <w:t>Montaggi elettrici, realizzazione software e messa in servizio PLC, HMI, Inverter</w:t>
            </w:r>
          </w:p>
        </w:tc>
      </w:tr>
    </w:tbl>
    <w:p w14:paraId="464207B8" w14:textId="77777777" w:rsidR="004F423B" w:rsidRPr="008D49AC" w:rsidRDefault="004F423B" w:rsidP="00080A67">
      <w:pPr>
        <w:pStyle w:val="Stile1"/>
        <w:spacing w:before="120" w:after="120"/>
        <w:ind w:left="426"/>
        <w:rPr>
          <w:rFonts w:ascii="Cambria" w:hAnsi="Cambria"/>
        </w:rPr>
      </w:pPr>
      <w:bookmarkStart w:id="13" w:name="_Toc93049804"/>
      <w:r w:rsidRPr="008D49AC">
        <w:rPr>
          <w:rFonts w:ascii="Cambria" w:hAnsi="Cambria"/>
        </w:rPr>
        <w:lastRenderedPageBreak/>
        <w:t>PROGRAMMA DEI LAVORI</w:t>
      </w:r>
      <w:bookmarkEnd w:id="13"/>
    </w:p>
    <w:p w14:paraId="6E2EE672" w14:textId="77777777" w:rsidR="004F423B" w:rsidRPr="008D49AC" w:rsidRDefault="004F423B" w:rsidP="00E23E81">
      <w:pPr>
        <w:pStyle w:val="Stile2"/>
      </w:pPr>
      <w:r w:rsidRPr="008D49AC">
        <w:t xml:space="preserve"> </w:t>
      </w:r>
      <w:bookmarkStart w:id="14" w:name="_Toc93049805"/>
      <w:r w:rsidRPr="008D49AC">
        <w:t>INDIVIDUAZIONE DELLE LAVORAZIONI E DURATA PREVISTA</w:t>
      </w:r>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hemeFill="accent5" w:themeFillTint="66"/>
        <w:tblLook w:val="04A0" w:firstRow="1" w:lastRow="0" w:firstColumn="1" w:lastColumn="0" w:noHBand="0" w:noVBand="1"/>
      </w:tblPr>
      <w:tblGrid>
        <w:gridCol w:w="395"/>
        <w:gridCol w:w="6261"/>
        <w:gridCol w:w="1463"/>
        <w:gridCol w:w="1463"/>
      </w:tblGrid>
      <w:tr w:rsidR="005C141C" w:rsidRPr="008D49AC" w14:paraId="18CDA98A" w14:textId="77777777" w:rsidTr="00E31A8E">
        <w:trPr>
          <w:trHeight w:val="400"/>
          <w:jc w:val="center"/>
        </w:trPr>
        <w:tc>
          <w:tcPr>
            <w:tcW w:w="395" w:type="dxa"/>
            <w:shd w:val="clear" w:color="auto" w:fill="F2DBDB" w:themeFill="accent2" w:themeFillTint="33"/>
            <w:vAlign w:val="center"/>
          </w:tcPr>
          <w:p w14:paraId="184BA3FE" w14:textId="77777777" w:rsidR="005C141C" w:rsidRPr="008D49AC" w:rsidRDefault="005C141C" w:rsidP="005C141C">
            <w:pPr>
              <w:rPr>
                <w:rFonts w:ascii="Cambria" w:hAnsi="Cambria" w:cs="Arial"/>
                <w:sz w:val="18"/>
                <w:szCs w:val="18"/>
              </w:rPr>
            </w:pPr>
            <w:r w:rsidRPr="008D49AC">
              <w:rPr>
                <w:rFonts w:ascii="Cambria" w:hAnsi="Cambria" w:cs="Arial"/>
                <w:sz w:val="18"/>
                <w:szCs w:val="18"/>
              </w:rPr>
              <w:t>N.</w:t>
            </w:r>
          </w:p>
        </w:tc>
        <w:tc>
          <w:tcPr>
            <w:tcW w:w="6261" w:type="dxa"/>
            <w:shd w:val="clear" w:color="auto" w:fill="F2DBDB" w:themeFill="accent2" w:themeFillTint="33"/>
            <w:vAlign w:val="center"/>
          </w:tcPr>
          <w:p w14:paraId="28DF156D" w14:textId="77777777" w:rsidR="005C141C" w:rsidRPr="008D49AC" w:rsidRDefault="005C141C" w:rsidP="005C141C">
            <w:pPr>
              <w:rPr>
                <w:rFonts w:ascii="Cambria" w:hAnsi="Cambria" w:cs="Arial"/>
                <w:sz w:val="18"/>
                <w:szCs w:val="18"/>
              </w:rPr>
            </w:pPr>
            <w:r w:rsidRPr="008D49AC">
              <w:rPr>
                <w:rFonts w:ascii="Cambria" w:hAnsi="Cambria" w:cs="Arial"/>
                <w:sz w:val="18"/>
                <w:szCs w:val="18"/>
              </w:rPr>
              <w:t>Descrizione attività</w:t>
            </w:r>
          </w:p>
        </w:tc>
        <w:tc>
          <w:tcPr>
            <w:tcW w:w="1463" w:type="dxa"/>
            <w:shd w:val="clear" w:color="auto" w:fill="F2DBDB" w:themeFill="accent2" w:themeFillTint="33"/>
            <w:vAlign w:val="center"/>
          </w:tcPr>
          <w:p w14:paraId="1145BB63" w14:textId="5BEA99DC" w:rsidR="005C141C" w:rsidRPr="008D49AC" w:rsidRDefault="005C141C" w:rsidP="005C141C">
            <w:pPr>
              <w:rPr>
                <w:rFonts w:ascii="Cambria" w:hAnsi="Cambria" w:cs="Arial"/>
                <w:sz w:val="18"/>
                <w:szCs w:val="18"/>
              </w:rPr>
            </w:pPr>
            <w:r w:rsidRPr="008D49AC">
              <w:rPr>
                <w:rFonts w:ascii="Cambria" w:hAnsi="Cambria" w:cs="Arial"/>
                <w:sz w:val="18"/>
                <w:szCs w:val="18"/>
              </w:rPr>
              <w:t>Data inizio</w:t>
            </w:r>
          </w:p>
        </w:tc>
        <w:tc>
          <w:tcPr>
            <w:tcW w:w="1463" w:type="dxa"/>
            <w:shd w:val="clear" w:color="auto" w:fill="F2DBDB" w:themeFill="accent2" w:themeFillTint="33"/>
            <w:vAlign w:val="center"/>
          </w:tcPr>
          <w:p w14:paraId="3B326EB3" w14:textId="77777777" w:rsidR="005C141C" w:rsidRPr="008D49AC" w:rsidRDefault="005C141C" w:rsidP="005C141C">
            <w:pPr>
              <w:rPr>
                <w:rFonts w:ascii="Cambria" w:hAnsi="Cambria" w:cs="Arial"/>
                <w:sz w:val="18"/>
                <w:szCs w:val="18"/>
              </w:rPr>
            </w:pPr>
            <w:r w:rsidRPr="008D49AC">
              <w:rPr>
                <w:rFonts w:ascii="Cambria" w:hAnsi="Cambria" w:cs="Arial"/>
                <w:sz w:val="18"/>
                <w:szCs w:val="18"/>
              </w:rPr>
              <w:t>Data fine</w:t>
            </w:r>
          </w:p>
        </w:tc>
      </w:tr>
      <w:tr w:rsidR="00F41633" w:rsidRPr="008D49AC" w14:paraId="13C80734" w14:textId="77777777" w:rsidTr="00F23AD5">
        <w:trPr>
          <w:trHeight w:val="400"/>
          <w:jc w:val="center"/>
        </w:trPr>
        <w:tc>
          <w:tcPr>
            <w:tcW w:w="395" w:type="dxa"/>
            <w:shd w:val="clear" w:color="auto" w:fill="B6DDE8" w:themeFill="accent5" w:themeFillTint="66"/>
            <w:vAlign w:val="center"/>
          </w:tcPr>
          <w:p w14:paraId="24EDC4D0" w14:textId="77777777" w:rsidR="00F41633" w:rsidRPr="008D49AC" w:rsidRDefault="00F41633" w:rsidP="00F41633">
            <w:pPr>
              <w:rPr>
                <w:rFonts w:ascii="Cambria" w:hAnsi="Cambria" w:cs="Arial"/>
                <w:sz w:val="18"/>
                <w:szCs w:val="18"/>
              </w:rPr>
            </w:pPr>
            <w:r>
              <w:rPr>
                <w:rFonts w:ascii="Cambria" w:hAnsi="Cambria" w:cs="Arial"/>
                <w:sz w:val="18"/>
                <w:szCs w:val="18"/>
              </w:rPr>
              <w:t>1</w:t>
            </w:r>
          </w:p>
        </w:tc>
        <w:tc>
          <w:tcPr>
            <w:tcW w:w="6261" w:type="dxa"/>
            <w:shd w:val="clear" w:color="auto" w:fill="auto"/>
          </w:tcPr>
          <w:p w14:paraId="50A42372" w14:textId="3046A9E1" w:rsidR="00F41633" w:rsidRPr="00F23AD5" w:rsidRDefault="001706FB" w:rsidP="00F41633">
            <w:pPr>
              <w:rPr>
                <w:rFonts w:asciiTheme="majorHAnsi" w:hAnsiTheme="majorHAnsi"/>
                <w:sz w:val="18"/>
                <w:szCs w:val="18"/>
              </w:rPr>
            </w:pPr>
            <w:r>
              <w:rPr>
                <w:rFonts w:ascii="Cambria" w:hAnsi="Cambria"/>
                <w:b/>
                <w:sz w:val="18"/>
                <w:szCs w:val="18"/>
              </w:rPr>
              <w:t>Montaggi elettrici, realizzazione software e messa in servizio PLC, HMI, Inverter</w:t>
            </w:r>
          </w:p>
        </w:tc>
        <w:tc>
          <w:tcPr>
            <w:tcW w:w="1463" w:type="dxa"/>
            <w:shd w:val="clear" w:color="auto" w:fill="auto"/>
            <w:vAlign w:val="center"/>
          </w:tcPr>
          <w:p w14:paraId="43F0BBFB" w14:textId="21E8B4B5" w:rsidR="00F41633" w:rsidRPr="00F23AD5" w:rsidRDefault="001706FB" w:rsidP="00F41633">
            <w:pPr>
              <w:rPr>
                <w:rFonts w:asciiTheme="majorHAnsi" w:hAnsiTheme="majorHAnsi"/>
                <w:sz w:val="18"/>
                <w:szCs w:val="18"/>
              </w:rPr>
            </w:pPr>
            <w:r>
              <w:rPr>
                <w:rFonts w:asciiTheme="majorHAnsi" w:hAnsiTheme="majorHAnsi"/>
                <w:sz w:val="18"/>
                <w:szCs w:val="18"/>
              </w:rPr>
              <w:t>17/01/2022</w:t>
            </w:r>
          </w:p>
        </w:tc>
        <w:tc>
          <w:tcPr>
            <w:tcW w:w="1463" w:type="dxa"/>
            <w:shd w:val="clear" w:color="auto" w:fill="auto"/>
            <w:vAlign w:val="center"/>
          </w:tcPr>
          <w:p w14:paraId="056877C9" w14:textId="77694B9B" w:rsidR="00F41633" w:rsidRPr="00F23AD5" w:rsidRDefault="001706FB" w:rsidP="00F41633">
            <w:pPr>
              <w:rPr>
                <w:rFonts w:asciiTheme="majorHAnsi" w:hAnsiTheme="majorHAnsi"/>
                <w:sz w:val="18"/>
                <w:szCs w:val="18"/>
              </w:rPr>
            </w:pPr>
            <w:r>
              <w:rPr>
                <w:rFonts w:asciiTheme="majorHAnsi" w:hAnsiTheme="majorHAnsi"/>
                <w:sz w:val="18"/>
                <w:szCs w:val="18"/>
              </w:rPr>
              <w:t>20/01/2022</w:t>
            </w:r>
          </w:p>
        </w:tc>
      </w:tr>
      <w:tr w:rsidR="00B21BE9" w:rsidRPr="008D49AC" w14:paraId="2F870D34" w14:textId="77777777" w:rsidTr="00EB5803">
        <w:trPr>
          <w:trHeight w:val="400"/>
          <w:jc w:val="center"/>
        </w:trPr>
        <w:tc>
          <w:tcPr>
            <w:tcW w:w="395" w:type="dxa"/>
            <w:shd w:val="clear" w:color="auto" w:fill="B6DDE8" w:themeFill="accent5" w:themeFillTint="66"/>
            <w:vAlign w:val="center"/>
          </w:tcPr>
          <w:p w14:paraId="7BC91DAB" w14:textId="77777777" w:rsidR="00B21BE9" w:rsidRPr="008D49AC" w:rsidRDefault="00B21BE9" w:rsidP="00B21BE9">
            <w:pPr>
              <w:rPr>
                <w:rFonts w:ascii="Cambria" w:hAnsi="Cambria" w:cs="Arial"/>
                <w:sz w:val="18"/>
                <w:szCs w:val="18"/>
              </w:rPr>
            </w:pPr>
            <w:r>
              <w:rPr>
                <w:rFonts w:ascii="Cambria" w:hAnsi="Cambria" w:cs="Arial"/>
                <w:sz w:val="18"/>
                <w:szCs w:val="18"/>
              </w:rPr>
              <w:t>2</w:t>
            </w:r>
          </w:p>
        </w:tc>
        <w:tc>
          <w:tcPr>
            <w:tcW w:w="6261" w:type="dxa"/>
            <w:shd w:val="clear" w:color="auto" w:fill="auto"/>
          </w:tcPr>
          <w:p w14:paraId="6D8429C5" w14:textId="0D23D832" w:rsidR="00B21BE9" w:rsidRPr="00507F04" w:rsidRDefault="00B21BE9" w:rsidP="00B21BE9">
            <w:pPr>
              <w:rPr>
                <w:rFonts w:asciiTheme="majorHAnsi" w:hAnsiTheme="majorHAnsi"/>
                <w:sz w:val="18"/>
                <w:szCs w:val="18"/>
              </w:rPr>
            </w:pPr>
          </w:p>
        </w:tc>
        <w:tc>
          <w:tcPr>
            <w:tcW w:w="1463" w:type="dxa"/>
            <w:shd w:val="clear" w:color="auto" w:fill="auto"/>
            <w:vAlign w:val="center"/>
          </w:tcPr>
          <w:p w14:paraId="02436621" w14:textId="0DEA5C68" w:rsidR="00B21BE9" w:rsidRPr="00507F04" w:rsidRDefault="00B21BE9" w:rsidP="00B21BE9">
            <w:pPr>
              <w:rPr>
                <w:rFonts w:asciiTheme="majorHAnsi" w:hAnsiTheme="majorHAnsi"/>
                <w:sz w:val="18"/>
                <w:szCs w:val="18"/>
              </w:rPr>
            </w:pPr>
          </w:p>
        </w:tc>
        <w:tc>
          <w:tcPr>
            <w:tcW w:w="1463" w:type="dxa"/>
            <w:shd w:val="clear" w:color="auto" w:fill="auto"/>
            <w:vAlign w:val="center"/>
          </w:tcPr>
          <w:p w14:paraId="6EB1A154" w14:textId="21EFF72E" w:rsidR="00B21BE9" w:rsidRPr="00507F04" w:rsidRDefault="00B21BE9" w:rsidP="00B21BE9">
            <w:pPr>
              <w:rPr>
                <w:rFonts w:asciiTheme="majorHAnsi" w:hAnsiTheme="majorHAnsi"/>
                <w:sz w:val="18"/>
                <w:szCs w:val="18"/>
              </w:rPr>
            </w:pPr>
          </w:p>
        </w:tc>
      </w:tr>
      <w:tr w:rsidR="00B21BE9" w:rsidRPr="008D49AC" w14:paraId="6A438AEB" w14:textId="77777777" w:rsidTr="00EB5803">
        <w:trPr>
          <w:trHeight w:val="400"/>
          <w:jc w:val="center"/>
        </w:trPr>
        <w:tc>
          <w:tcPr>
            <w:tcW w:w="395" w:type="dxa"/>
            <w:shd w:val="clear" w:color="auto" w:fill="B6DDE8" w:themeFill="accent5" w:themeFillTint="66"/>
            <w:vAlign w:val="center"/>
          </w:tcPr>
          <w:p w14:paraId="6B124DD8" w14:textId="77777777" w:rsidR="00B21BE9" w:rsidRPr="008D49AC" w:rsidRDefault="00B21BE9" w:rsidP="00B21BE9">
            <w:pPr>
              <w:rPr>
                <w:rFonts w:ascii="Cambria" w:hAnsi="Cambria" w:cs="Arial"/>
                <w:sz w:val="18"/>
                <w:szCs w:val="18"/>
              </w:rPr>
            </w:pPr>
            <w:r>
              <w:rPr>
                <w:rFonts w:ascii="Cambria" w:hAnsi="Cambria" w:cs="Arial"/>
                <w:sz w:val="18"/>
                <w:szCs w:val="18"/>
              </w:rPr>
              <w:t>3</w:t>
            </w:r>
          </w:p>
        </w:tc>
        <w:tc>
          <w:tcPr>
            <w:tcW w:w="6261" w:type="dxa"/>
            <w:shd w:val="clear" w:color="auto" w:fill="auto"/>
          </w:tcPr>
          <w:p w14:paraId="38413C06" w14:textId="3329B3C2" w:rsidR="00B21BE9" w:rsidRPr="00507F04" w:rsidRDefault="00B21BE9" w:rsidP="00B21BE9">
            <w:pPr>
              <w:rPr>
                <w:rFonts w:asciiTheme="majorHAnsi" w:hAnsiTheme="majorHAnsi"/>
                <w:sz w:val="18"/>
                <w:szCs w:val="18"/>
              </w:rPr>
            </w:pPr>
          </w:p>
        </w:tc>
        <w:tc>
          <w:tcPr>
            <w:tcW w:w="1463" w:type="dxa"/>
            <w:shd w:val="clear" w:color="auto" w:fill="auto"/>
            <w:vAlign w:val="center"/>
          </w:tcPr>
          <w:p w14:paraId="39A88307" w14:textId="3EDF2E1D" w:rsidR="00B21BE9" w:rsidRPr="00507F04" w:rsidRDefault="00B21BE9" w:rsidP="00B21BE9">
            <w:pPr>
              <w:rPr>
                <w:rFonts w:asciiTheme="majorHAnsi" w:hAnsiTheme="majorHAnsi"/>
                <w:sz w:val="18"/>
                <w:szCs w:val="18"/>
              </w:rPr>
            </w:pPr>
          </w:p>
        </w:tc>
        <w:tc>
          <w:tcPr>
            <w:tcW w:w="1463" w:type="dxa"/>
            <w:shd w:val="clear" w:color="auto" w:fill="auto"/>
            <w:vAlign w:val="center"/>
          </w:tcPr>
          <w:p w14:paraId="10B77D03" w14:textId="72E7BA33" w:rsidR="00B21BE9" w:rsidRPr="00507F04" w:rsidRDefault="00B21BE9" w:rsidP="00B21BE9">
            <w:pPr>
              <w:rPr>
                <w:rFonts w:asciiTheme="majorHAnsi" w:hAnsiTheme="majorHAnsi"/>
                <w:sz w:val="18"/>
                <w:szCs w:val="18"/>
              </w:rPr>
            </w:pPr>
          </w:p>
        </w:tc>
      </w:tr>
      <w:tr w:rsidR="00B21BE9" w:rsidRPr="008D49AC" w14:paraId="3820260B" w14:textId="77777777" w:rsidTr="00EB5803">
        <w:trPr>
          <w:trHeight w:val="400"/>
          <w:jc w:val="center"/>
        </w:trPr>
        <w:tc>
          <w:tcPr>
            <w:tcW w:w="395" w:type="dxa"/>
            <w:shd w:val="clear" w:color="auto" w:fill="B6DDE8" w:themeFill="accent5" w:themeFillTint="66"/>
            <w:vAlign w:val="center"/>
          </w:tcPr>
          <w:p w14:paraId="3C35475E" w14:textId="77777777" w:rsidR="00B21BE9" w:rsidRPr="008D49AC" w:rsidRDefault="00B21BE9" w:rsidP="00B21BE9">
            <w:pPr>
              <w:rPr>
                <w:rFonts w:ascii="Cambria" w:hAnsi="Cambria" w:cs="Arial"/>
                <w:sz w:val="18"/>
                <w:szCs w:val="18"/>
              </w:rPr>
            </w:pPr>
            <w:r>
              <w:rPr>
                <w:rFonts w:ascii="Cambria" w:hAnsi="Cambria" w:cs="Arial"/>
                <w:sz w:val="18"/>
                <w:szCs w:val="18"/>
              </w:rPr>
              <w:t>4</w:t>
            </w:r>
          </w:p>
        </w:tc>
        <w:tc>
          <w:tcPr>
            <w:tcW w:w="6261" w:type="dxa"/>
            <w:shd w:val="clear" w:color="auto" w:fill="auto"/>
          </w:tcPr>
          <w:p w14:paraId="62FFAD80" w14:textId="78B34741" w:rsidR="00B21BE9" w:rsidRPr="00507F04" w:rsidRDefault="00B21BE9" w:rsidP="00B21BE9">
            <w:pPr>
              <w:rPr>
                <w:rFonts w:asciiTheme="majorHAnsi" w:hAnsiTheme="majorHAnsi"/>
                <w:sz w:val="18"/>
                <w:szCs w:val="18"/>
              </w:rPr>
            </w:pPr>
          </w:p>
        </w:tc>
        <w:tc>
          <w:tcPr>
            <w:tcW w:w="1463" w:type="dxa"/>
            <w:shd w:val="clear" w:color="auto" w:fill="auto"/>
            <w:vAlign w:val="center"/>
          </w:tcPr>
          <w:p w14:paraId="05AFE4DD" w14:textId="4ED5BCA8" w:rsidR="00B21BE9" w:rsidRPr="00507F04" w:rsidRDefault="00B21BE9" w:rsidP="00B21BE9">
            <w:pPr>
              <w:rPr>
                <w:rFonts w:asciiTheme="majorHAnsi" w:hAnsiTheme="majorHAnsi"/>
                <w:sz w:val="18"/>
                <w:szCs w:val="18"/>
              </w:rPr>
            </w:pPr>
          </w:p>
        </w:tc>
        <w:tc>
          <w:tcPr>
            <w:tcW w:w="1463" w:type="dxa"/>
            <w:shd w:val="clear" w:color="auto" w:fill="auto"/>
            <w:vAlign w:val="center"/>
          </w:tcPr>
          <w:p w14:paraId="47EBB233" w14:textId="46373414" w:rsidR="00B21BE9" w:rsidRPr="00507F04" w:rsidRDefault="00B21BE9" w:rsidP="00B21BE9">
            <w:pPr>
              <w:rPr>
                <w:rFonts w:asciiTheme="majorHAnsi" w:hAnsiTheme="majorHAnsi"/>
                <w:sz w:val="18"/>
                <w:szCs w:val="18"/>
              </w:rPr>
            </w:pPr>
          </w:p>
        </w:tc>
      </w:tr>
      <w:tr w:rsidR="00B21BE9" w:rsidRPr="008D49AC" w14:paraId="7A4841ED" w14:textId="77777777" w:rsidTr="00EB5803">
        <w:trPr>
          <w:trHeight w:val="400"/>
          <w:jc w:val="center"/>
        </w:trPr>
        <w:tc>
          <w:tcPr>
            <w:tcW w:w="395" w:type="dxa"/>
            <w:shd w:val="clear" w:color="auto" w:fill="B6DDE8" w:themeFill="accent5" w:themeFillTint="66"/>
            <w:vAlign w:val="center"/>
          </w:tcPr>
          <w:p w14:paraId="446053D4" w14:textId="77777777" w:rsidR="00B21BE9" w:rsidRPr="008D49AC" w:rsidRDefault="00B21BE9" w:rsidP="00B21BE9">
            <w:pPr>
              <w:rPr>
                <w:rFonts w:ascii="Cambria" w:hAnsi="Cambria" w:cs="Arial"/>
                <w:sz w:val="18"/>
                <w:szCs w:val="18"/>
              </w:rPr>
            </w:pPr>
            <w:r>
              <w:rPr>
                <w:rFonts w:ascii="Cambria" w:hAnsi="Cambria" w:cs="Arial"/>
                <w:sz w:val="18"/>
                <w:szCs w:val="18"/>
              </w:rPr>
              <w:t>5</w:t>
            </w:r>
          </w:p>
        </w:tc>
        <w:tc>
          <w:tcPr>
            <w:tcW w:w="6261" w:type="dxa"/>
            <w:shd w:val="clear" w:color="auto" w:fill="auto"/>
          </w:tcPr>
          <w:p w14:paraId="3E7CD212" w14:textId="0D076267" w:rsidR="00B21BE9" w:rsidRPr="00507F04" w:rsidRDefault="00B21BE9" w:rsidP="00B21BE9">
            <w:pPr>
              <w:rPr>
                <w:rFonts w:asciiTheme="majorHAnsi" w:hAnsiTheme="majorHAnsi"/>
                <w:sz w:val="18"/>
                <w:szCs w:val="18"/>
              </w:rPr>
            </w:pPr>
          </w:p>
        </w:tc>
        <w:tc>
          <w:tcPr>
            <w:tcW w:w="1463" w:type="dxa"/>
            <w:shd w:val="clear" w:color="auto" w:fill="auto"/>
            <w:vAlign w:val="center"/>
          </w:tcPr>
          <w:p w14:paraId="5593BF26" w14:textId="698E23FC" w:rsidR="00B21BE9" w:rsidRPr="00507F04" w:rsidRDefault="00B21BE9" w:rsidP="00B21BE9">
            <w:pPr>
              <w:rPr>
                <w:rFonts w:asciiTheme="majorHAnsi" w:hAnsiTheme="majorHAnsi"/>
                <w:sz w:val="18"/>
                <w:szCs w:val="18"/>
              </w:rPr>
            </w:pPr>
          </w:p>
        </w:tc>
        <w:tc>
          <w:tcPr>
            <w:tcW w:w="1463" w:type="dxa"/>
            <w:shd w:val="clear" w:color="auto" w:fill="auto"/>
            <w:vAlign w:val="center"/>
          </w:tcPr>
          <w:p w14:paraId="20190101" w14:textId="10C17ABB" w:rsidR="00B21BE9" w:rsidRPr="00507F04" w:rsidRDefault="00B21BE9" w:rsidP="00B21BE9">
            <w:pPr>
              <w:rPr>
                <w:rFonts w:asciiTheme="majorHAnsi" w:hAnsiTheme="majorHAnsi"/>
                <w:sz w:val="18"/>
                <w:szCs w:val="18"/>
              </w:rPr>
            </w:pPr>
          </w:p>
        </w:tc>
      </w:tr>
      <w:tr w:rsidR="00B21BE9" w:rsidRPr="008D49AC" w14:paraId="5955EC9B" w14:textId="77777777" w:rsidTr="00EB5803">
        <w:trPr>
          <w:trHeight w:val="400"/>
          <w:jc w:val="center"/>
        </w:trPr>
        <w:tc>
          <w:tcPr>
            <w:tcW w:w="395" w:type="dxa"/>
            <w:shd w:val="clear" w:color="auto" w:fill="B6DDE8" w:themeFill="accent5" w:themeFillTint="66"/>
            <w:vAlign w:val="center"/>
          </w:tcPr>
          <w:p w14:paraId="411614A3" w14:textId="77777777" w:rsidR="00B21BE9" w:rsidRPr="008D49AC" w:rsidRDefault="00B21BE9" w:rsidP="00B21BE9">
            <w:pPr>
              <w:rPr>
                <w:rFonts w:ascii="Cambria" w:hAnsi="Cambria" w:cs="Arial"/>
                <w:sz w:val="18"/>
                <w:szCs w:val="18"/>
              </w:rPr>
            </w:pPr>
            <w:r>
              <w:rPr>
                <w:rFonts w:ascii="Cambria" w:hAnsi="Cambria" w:cs="Arial"/>
                <w:sz w:val="18"/>
                <w:szCs w:val="18"/>
              </w:rPr>
              <w:t>6</w:t>
            </w:r>
          </w:p>
        </w:tc>
        <w:tc>
          <w:tcPr>
            <w:tcW w:w="6261" w:type="dxa"/>
            <w:shd w:val="clear" w:color="auto" w:fill="auto"/>
          </w:tcPr>
          <w:p w14:paraId="07228EA7" w14:textId="6B96CF73" w:rsidR="00B21BE9" w:rsidRPr="00507F04" w:rsidRDefault="00B21BE9" w:rsidP="00B21BE9">
            <w:pPr>
              <w:rPr>
                <w:rFonts w:asciiTheme="majorHAnsi" w:hAnsiTheme="majorHAnsi"/>
                <w:sz w:val="18"/>
                <w:szCs w:val="18"/>
              </w:rPr>
            </w:pPr>
          </w:p>
        </w:tc>
        <w:tc>
          <w:tcPr>
            <w:tcW w:w="1463" w:type="dxa"/>
            <w:shd w:val="clear" w:color="auto" w:fill="auto"/>
            <w:vAlign w:val="center"/>
          </w:tcPr>
          <w:p w14:paraId="53C7638D" w14:textId="6C2F3F28" w:rsidR="00B21BE9" w:rsidRPr="00507F04" w:rsidRDefault="00B21BE9" w:rsidP="00B21BE9">
            <w:pPr>
              <w:rPr>
                <w:rFonts w:asciiTheme="majorHAnsi" w:hAnsiTheme="majorHAnsi"/>
                <w:sz w:val="18"/>
                <w:szCs w:val="18"/>
              </w:rPr>
            </w:pPr>
          </w:p>
        </w:tc>
        <w:tc>
          <w:tcPr>
            <w:tcW w:w="1463" w:type="dxa"/>
            <w:shd w:val="clear" w:color="auto" w:fill="auto"/>
            <w:vAlign w:val="center"/>
          </w:tcPr>
          <w:p w14:paraId="2342EB9F" w14:textId="6F56B373" w:rsidR="00B21BE9" w:rsidRPr="00507F04" w:rsidRDefault="00B21BE9" w:rsidP="00B21BE9">
            <w:pPr>
              <w:rPr>
                <w:rFonts w:asciiTheme="majorHAnsi" w:hAnsiTheme="majorHAnsi"/>
                <w:sz w:val="18"/>
                <w:szCs w:val="18"/>
              </w:rPr>
            </w:pPr>
          </w:p>
        </w:tc>
      </w:tr>
      <w:tr w:rsidR="00B21BE9" w:rsidRPr="008D49AC" w14:paraId="2B63FE66" w14:textId="77777777" w:rsidTr="00EB5803">
        <w:trPr>
          <w:trHeight w:val="400"/>
          <w:jc w:val="center"/>
        </w:trPr>
        <w:tc>
          <w:tcPr>
            <w:tcW w:w="395" w:type="dxa"/>
            <w:shd w:val="clear" w:color="auto" w:fill="B6DDE8" w:themeFill="accent5" w:themeFillTint="66"/>
            <w:vAlign w:val="center"/>
          </w:tcPr>
          <w:p w14:paraId="5062D8D7" w14:textId="77777777" w:rsidR="00B21BE9" w:rsidRPr="008D49AC" w:rsidRDefault="00B21BE9" w:rsidP="00B21BE9">
            <w:pPr>
              <w:rPr>
                <w:rFonts w:ascii="Cambria" w:hAnsi="Cambria" w:cs="Arial"/>
                <w:sz w:val="18"/>
                <w:szCs w:val="18"/>
              </w:rPr>
            </w:pPr>
            <w:r>
              <w:rPr>
                <w:rFonts w:ascii="Cambria" w:hAnsi="Cambria" w:cs="Arial"/>
                <w:sz w:val="18"/>
                <w:szCs w:val="18"/>
              </w:rPr>
              <w:t>7</w:t>
            </w:r>
          </w:p>
        </w:tc>
        <w:tc>
          <w:tcPr>
            <w:tcW w:w="6261" w:type="dxa"/>
            <w:shd w:val="clear" w:color="auto" w:fill="auto"/>
          </w:tcPr>
          <w:p w14:paraId="7B258479" w14:textId="77FB5C8E" w:rsidR="00B21BE9" w:rsidRPr="00507F04" w:rsidRDefault="00B21BE9" w:rsidP="00B21BE9">
            <w:pPr>
              <w:rPr>
                <w:rFonts w:asciiTheme="majorHAnsi" w:hAnsiTheme="majorHAnsi"/>
                <w:sz w:val="18"/>
                <w:szCs w:val="18"/>
              </w:rPr>
            </w:pPr>
          </w:p>
        </w:tc>
        <w:tc>
          <w:tcPr>
            <w:tcW w:w="1463" w:type="dxa"/>
            <w:shd w:val="clear" w:color="auto" w:fill="auto"/>
            <w:vAlign w:val="center"/>
          </w:tcPr>
          <w:p w14:paraId="69580406" w14:textId="301D881C" w:rsidR="00B21BE9" w:rsidRPr="00507F04" w:rsidRDefault="00B21BE9" w:rsidP="00B21BE9">
            <w:pPr>
              <w:rPr>
                <w:rFonts w:asciiTheme="majorHAnsi" w:hAnsiTheme="majorHAnsi"/>
                <w:sz w:val="18"/>
                <w:szCs w:val="18"/>
              </w:rPr>
            </w:pPr>
          </w:p>
        </w:tc>
        <w:tc>
          <w:tcPr>
            <w:tcW w:w="1463" w:type="dxa"/>
            <w:shd w:val="clear" w:color="auto" w:fill="auto"/>
            <w:vAlign w:val="center"/>
          </w:tcPr>
          <w:p w14:paraId="709F53EF" w14:textId="13A15A9A" w:rsidR="00B21BE9" w:rsidRPr="00507F04" w:rsidRDefault="00B21BE9" w:rsidP="00B21BE9">
            <w:pPr>
              <w:rPr>
                <w:rFonts w:asciiTheme="majorHAnsi" w:hAnsiTheme="majorHAnsi"/>
                <w:sz w:val="18"/>
                <w:szCs w:val="18"/>
              </w:rPr>
            </w:pPr>
          </w:p>
        </w:tc>
      </w:tr>
      <w:tr w:rsidR="00B21BE9" w:rsidRPr="008D49AC" w14:paraId="58C40589" w14:textId="77777777" w:rsidTr="00EB5803">
        <w:trPr>
          <w:trHeight w:val="400"/>
          <w:jc w:val="center"/>
        </w:trPr>
        <w:tc>
          <w:tcPr>
            <w:tcW w:w="395" w:type="dxa"/>
            <w:shd w:val="clear" w:color="auto" w:fill="B6DDE8" w:themeFill="accent5" w:themeFillTint="66"/>
            <w:vAlign w:val="center"/>
          </w:tcPr>
          <w:p w14:paraId="36234B39" w14:textId="77777777" w:rsidR="00B21BE9" w:rsidRDefault="00B21BE9" w:rsidP="00B21BE9">
            <w:pPr>
              <w:rPr>
                <w:rFonts w:ascii="Cambria" w:hAnsi="Cambria" w:cs="Arial"/>
                <w:sz w:val="18"/>
                <w:szCs w:val="18"/>
              </w:rPr>
            </w:pPr>
            <w:r>
              <w:rPr>
                <w:rFonts w:ascii="Cambria" w:hAnsi="Cambria" w:cs="Arial"/>
                <w:sz w:val="18"/>
                <w:szCs w:val="18"/>
              </w:rPr>
              <w:t>8</w:t>
            </w:r>
          </w:p>
        </w:tc>
        <w:tc>
          <w:tcPr>
            <w:tcW w:w="6261" w:type="dxa"/>
            <w:shd w:val="clear" w:color="auto" w:fill="auto"/>
            <w:vAlign w:val="center"/>
          </w:tcPr>
          <w:p w14:paraId="03099E15" w14:textId="3BE0F6CC" w:rsidR="00B21BE9" w:rsidRPr="00507F04" w:rsidRDefault="00B21BE9" w:rsidP="00B21BE9">
            <w:pPr>
              <w:rPr>
                <w:rFonts w:asciiTheme="majorHAnsi" w:hAnsiTheme="majorHAnsi"/>
                <w:sz w:val="18"/>
                <w:szCs w:val="18"/>
              </w:rPr>
            </w:pPr>
          </w:p>
        </w:tc>
        <w:tc>
          <w:tcPr>
            <w:tcW w:w="1463" w:type="dxa"/>
            <w:shd w:val="clear" w:color="auto" w:fill="auto"/>
            <w:vAlign w:val="center"/>
          </w:tcPr>
          <w:p w14:paraId="23022CF9" w14:textId="1BC6FCE7" w:rsidR="00B21BE9" w:rsidRPr="00507F04" w:rsidRDefault="00B21BE9" w:rsidP="00B21BE9">
            <w:pPr>
              <w:rPr>
                <w:rFonts w:asciiTheme="majorHAnsi" w:hAnsiTheme="majorHAnsi"/>
                <w:sz w:val="18"/>
                <w:szCs w:val="18"/>
              </w:rPr>
            </w:pPr>
          </w:p>
        </w:tc>
        <w:tc>
          <w:tcPr>
            <w:tcW w:w="1463" w:type="dxa"/>
            <w:shd w:val="clear" w:color="auto" w:fill="auto"/>
            <w:vAlign w:val="center"/>
          </w:tcPr>
          <w:p w14:paraId="25841FC8" w14:textId="42ED6A8B" w:rsidR="00B21BE9" w:rsidRPr="00507F04" w:rsidRDefault="00B21BE9" w:rsidP="00B21BE9">
            <w:pPr>
              <w:rPr>
                <w:rFonts w:asciiTheme="majorHAnsi" w:hAnsiTheme="majorHAnsi"/>
                <w:sz w:val="18"/>
                <w:szCs w:val="18"/>
              </w:rPr>
            </w:pPr>
          </w:p>
        </w:tc>
      </w:tr>
    </w:tbl>
    <w:p w14:paraId="7315365A" w14:textId="77777777" w:rsidR="004F423B" w:rsidRPr="008D49AC" w:rsidRDefault="004F423B">
      <w:pPr>
        <w:rPr>
          <w:rFonts w:ascii="Cambria" w:hAnsi="Cambria" w:cs="Arial"/>
          <w:sz w:val="18"/>
          <w:szCs w:val="18"/>
        </w:rPr>
      </w:pPr>
    </w:p>
    <w:p w14:paraId="0FD315E1" w14:textId="77777777" w:rsidR="005C141C" w:rsidRPr="008D49AC" w:rsidRDefault="005C141C">
      <w:pPr>
        <w:rPr>
          <w:rFonts w:ascii="Cambria" w:hAnsi="Cambria" w:cs="Arial"/>
          <w:b/>
          <w:sz w:val="18"/>
          <w:szCs w:val="18"/>
        </w:rPr>
      </w:pPr>
      <w:r w:rsidRPr="008D49AC">
        <w:rPr>
          <w:rFonts w:ascii="Cambria" w:hAnsi="Cambria" w:cs="Arial"/>
          <w:b/>
          <w:sz w:val="18"/>
          <w:szCs w:val="18"/>
        </w:rPr>
        <w:t>Note</w:t>
      </w:r>
    </w:p>
    <w:p w14:paraId="2FFB23E5" w14:textId="77777777" w:rsidR="00D84835" w:rsidRPr="008D49AC" w:rsidRDefault="00D84835">
      <w:pPr>
        <w:rPr>
          <w:rFonts w:ascii="Cambria" w:hAnsi="Cambria" w:cs="Arial"/>
          <w:b/>
          <w:sz w:val="18"/>
          <w:szCs w:val="18"/>
        </w:rPr>
      </w:pPr>
    </w:p>
    <w:tbl>
      <w:tblPr>
        <w:tblStyle w:val="Grigliatabella"/>
        <w:tblW w:w="0" w:type="auto"/>
        <w:tblLook w:val="04A0" w:firstRow="1" w:lastRow="0" w:firstColumn="1" w:lastColumn="0" w:noHBand="0" w:noVBand="1"/>
      </w:tblPr>
      <w:tblGrid>
        <w:gridCol w:w="9629"/>
      </w:tblGrid>
      <w:tr w:rsidR="00D84835" w:rsidRPr="008D49AC" w14:paraId="1F2770C0" w14:textId="77777777" w:rsidTr="00D84835">
        <w:trPr>
          <w:trHeight w:val="587"/>
        </w:trPr>
        <w:tc>
          <w:tcPr>
            <w:tcW w:w="9779" w:type="dxa"/>
            <w:shd w:val="clear" w:color="auto" w:fill="B6DDE8" w:themeFill="accent5" w:themeFillTint="66"/>
            <w:vAlign w:val="center"/>
          </w:tcPr>
          <w:p w14:paraId="28E97482" w14:textId="53FFC298" w:rsidR="004F2978" w:rsidRPr="004F2978" w:rsidRDefault="004F2978" w:rsidP="003E2DE8">
            <w:pPr>
              <w:jc w:val="left"/>
              <w:rPr>
                <w:rFonts w:ascii="Cambria" w:hAnsi="Cambria" w:cs="Arial"/>
                <w:sz w:val="18"/>
                <w:szCs w:val="18"/>
              </w:rPr>
            </w:pPr>
          </w:p>
        </w:tc>
      </w:tr>
    </w:tbl>
    <w:p w14:paraId="471D4134" w14:textId="77777777" w:rsidR="00D84835" w:rsidRPr="008D49AC" w:rsidRDefault="00D84835">
      <w:pPr>
        <w:rPr>
          <w:rFonts w:ascii="Cambria" w:hAnsi="Cambria" w:cs="Arial"/>
          <w:b/>
          <w:sz w:val="18"/>
          <w:szCs w:val="18"/>
        </w:rPr>
      </w:pPr>
    </w:p>
    <w:p w14:paraId="485B3E5C" w14:textId="77777777" w:rsidR="00D84835" w:rsidRPr="008D49AC" w:rsidRDefault="00D84835">
      <w:pPr>
        <w:rPr>
          <w:rFonts w:ascii="Cambria" w:hAnsi="Cambria" w:cs="Arial"/>
          <w:b/>
          <w:sz w:val="18"/>
          <w:szCs w:val="18"/>
        </w:rPr>
      </w:pPr>
    </w:p>
    <w:p w14:paraId="6F741A6C" w14:textId="77777777" w:rsidR="004E7EDD" w:rsidRPr="008D49AC" w:rsidRDefault="004E7EDD" w:rsidP="00E23E81">
      <w:pPr>
        <w:pStyle w:val="Stile2"/>
      </w:pPr>
      <w:bookmarkStart w:id="15" w:name="_Toc93049806"/>
      <w:r w:rsidRPr="008D49AC">
        <w:t>FASI CRITICHE</w:t>
      </w:r>
      <w:bookmarkEnd w:id="15"/>
    </w:p>
    <w:tbl>
      <w:tblPr>
        <w:tblStyle w:val="Grigliatabella"/>
        <w:tblW w:w="0" w:type="auto"/>
        <w:tblLook w:val="04A0" w:firstRow="1" w:lastRow="0" w:firstColumn="1" w:lastColumn="0" w:noHBand="0" w:noVBand="1"/>
      </w:tblPr>
      <w:tblGrid>
        <w:gridCol w:w="9629"/>
      </w:tblGrid>
      <w:tr w:rsidR="00D84835" w:rsidRPr="008D49AC" w14:paraId="5CE159C2" w14:textId="77777777" w:rsidTr="00197C93">
        <w:trPr>
          <w:trHeight w:val="6597"/>
        </w:trPr>
        <w:tc>
          <w:tcPr>
            <w:tcW w:w="9779" w:type="dxa"/>
            <w:shd w:val="clear" w:color="auto" w:fill="B6DDE8" w:themeFill="accent5" w:themeFillTint="66"/>
          </w:tcPr>
          <w:p w14:paraId="68068320" w14:textId="222150A2" w:rsidR="00BA389D" w:rsidRPr="0050265F" w:rsidRDefault="00BA389D" w:rsidP="00B21BE9">
            <w:pPr>
              <w:pStyle w:val="Paragrafoelenco"/>
              <w:numPr>
                <w:ilvl w:val="0"/>
                <w:numId w:val="38"/>
              </w:numPr>
              <w:rPr>
                <w:rFonts w:ascii="Cambria" w:hAnsi="Cambria" w:cs="Arial"/>
                <w:sz w:val="18"/>
                <w:szCs w:val="18"/>
              </w:rPr>
            </w:pPr>
          </w:p>
        </w:tc>
      </w:tr>
    </w:tbl>
    <w:p w14:paraId="4C3D6056" w14:textId="77777777" w:rsidR="004A73CE" w:rsidRPr="008D49AC" w:rsidRDefault="004A73CE">
      <w:pPr>
        <w:rPr>
          <w:rFonts w:ascii="Cambria" w:hAnsi="Cambria" w:cs="Arial"/>
          <w:sz w:val="18"/>
          <w:szCs w:val="18"/>
        </w:rPr>
      </w:pPr>
    </w:p>
    <w:p w14:paraId="69A59C8E" w14:textId="77777777" w:rsidR="00BE3730" w:rsidRPr="008D49AC" w:rsidRDefault="00BE3730" w:rsidP="00315E8B">
      <w:pPr>
        <w:rPr>
          <w:rFonts w:ascii="Cambria" w:hAnsi="Cambria" w:cs="Arial"/>
          <w:sz w:val="18"/>
          <w:szCs w:val="18"/>
        </w:rPr>
        <w:sectPr w:rsidR="00BE3730" w:rsidRPr="008D49AC" w:rsidSect="00AB325B">
          <w:pgSz w:w="11907" w:h="16840" w:code="9"/>
          <w:pgMar w:top="1134" w:right="1134" w:bottom="1134" w:left="1134" w:header="567" w:footer="284" w:gutter="0"/>
          <w:cols w:space="720"/>
        </w:sectPr>
      </w:pPr>
    </w:p>
    <w:p w14:paraId="1173E136" w14:textId="77777777" w:rsidR="00A50118" w:rsidRPr="00E31A8E" w:rsidRDefault="00E31A8E" w:rsidP="00315E8B">
      <w:pPr>
        <w:pStyle w:val="Stile1"/>
        <w:rPr>
          <w:rFonts w:ascii="Cambria" w:hAnsi="Cambria"/>
        </w:rPr>
      </w:pPr>
      <w:bookmarkStart w:id="16" w:name="_Toc93049807"/>
      <w:r>
        <w:rPr>
          <w:rFonts w:ascii="Cambria" w:hAnsi="Cambria"/>
        </w:rPr>
        <w:lastRenderedPageBreak/>
        <w:t xml:space="preserve">INFORMAZIONI </w:t>
      </w:r>
      <w:r w:rsidR="00BE3730" w:rsidRPr="008D49AC">
        <w:rPr>
          <w:rFonts w:ascii="Cambria" w:hAnsi="Cambria"/>
        </w:rPr>
        <w:t>COMMITTEN</w:t>
      </w:r>
      <w:r>
        <w:rPr>
          <w:rFonts w:ascii="Cambria" w:hAnsi="Cambria"/>
        </w:rPr>
        <w:t>E</w:t>
      </w:r>
      <w:bookmarkEnd w:id="16"/>
      <w:r w:rsidR="00BE3730" w:rsidRPr="008D49AC">
        <w:t xml:space="preserve"> </w:t>
      </w:r>
    </w:p>
    <w:p w14:paraId="25937E21" w14:textId="77777777" w:rsidR="00E31A8E" w:rsidRDefault="00E31A8E" w:rsidP="00E31A8E">
      <w:pPr>
        <w:pStyle w:val="Nessunaspaziatura"/>
      </w:pPr>
    </w:p>
    <w:p w14:paraId="265A8398" w14:textId="77777777" w:rsidR="00E31A8E" w:rsidRDefault="00E31A8E" w:rsidP="00E31A8E">
      <w:pPr>
        <w:pStyle w:val="Nessunaspaziatura"/>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708"/>
        <w:gridCol w:w="1973"/>
      </w:tblGrid>
      <w:tr w:rsidR="00E31A8E" w:rsidRPr="008D49AC" w14:paraId="7A14B089" w14:textId="77777777" w:rsidTr="005D78D6">
        <w:trPr>
          <w:trHeight w:val="340"/>
        </w:trPr>
        <w:tc>
          <w:tcPr>
            <w:tcW w:w="4820" w:type="dxa"/>
            <w:vAlign w:val="center"/>
          </w:tcPr>
          <w:p w14:paraId="79771C42" w14:textId="77777777" w:rsidR="00E31A8E" w:rsidRPr="008D49AC" w:rsidRDefault="00E31A8E" w:rsidP="00DC7095">
            <w:pPr>
              <w:jc w:val="left"/>
              <w:rPr>
                <w:rFonts w:ascii="Cambria" w:hAnsi="Cambria" w:cs="Arial"/>
                <w:b/>
                <w:sz w:val="18"/>
                <w:szCs w:val="18"/>
              </w:rPr>
            </w:pPr>
            <w:r w:rsidRPr="008D49AC">
              <w:rPr>
                <w:rFonts w:ascii="Cambria" w:hAnsi="Cambria" w:cs="Arial"/>
                <w:b/>
                <w:sz w:val="18"/>
                <w:szCs w:val="18"/>
              </w:rPr>
              <w:t>RUOLO</w:t>
            </w:r>
          </w:p>
        </w:tc>
        <w:tc>
          <w:tcPr>
            <w:tcW w:w="2708" w:type="dxa"/>
            <w:vAlign w:val="center"/>
          </w:tcPr>
          <w:p w14:paraId="6983F919" w14:textId="77777777" w:rsidR="00E31A8E" w:rsidRPr="008D49AC" w:rsidRDefault="00E31A8E" w:rsidP="00DC7095">
            <w:pPr>
              <w:ind w:left="317"/>
              <w:jc w:val="left"/>
              <w:rPr>
                <w:rFonts w:ascii="Cambria" w:hAnsi="Cambria" w:cs="Arial"/>
                <w:b/>
                <w:sz w:val="18"/>
                <w:szCs w:val="18"/>
              </w:rPr>
            </w:pPr>
            <w:r w:rsidRPr="008D49AC">
              <w:rPr>
                <w:rFonts w:ascii="Cambria" w:hAnsi="Cambria" w:cs="Arial"/>
                <w:b/>
                <w:sz w:val="18"/>
                <w:szCs w:val="18"/>
              </w:rPr>
              <w:t>NOMINATIVO</w:t>
            </w:r>
          </w:p>
        </w:tc>
        <w:tc>
          <w:tcPr>
            <w:tcW w:w="1973" w:type="dxa"/>
            <w:vAlign w:val="center"/>
          </w:tcPr>
          <w:p w14:paraId="06F82E4B" w14:textId="77777777" w:rsidR="00E31A8E" w:rsidRPr="008D49AC" w:rsidRDefault="00E31A8E" w:rsidP="00DC7095">
            <w:pPr>
              <w:ind w:left="317"/>
              <w:jc w:val="left"/>
              <w:rPr>
                <w:rFonts w:ascii="Cambria" w:hAnsi="Cambria" w:cs="Arial"/>
                <w:b/>
                <w:sz w:val="18"/>
                <w:szCs w:val="18"/>
              </w:rPr>
            </w:pPr>
            <w:r w:rsidRPr="008D49AC">
              <w:rPr>
                <w:rFonts w:ascii="Cambria" w:hAnsi="Cambria" w:cs="Arial"/>
                <w:b/>
                <w:sz w:val="18"/>
                <w:szCs w:val="18"/>
              </w:rPr>
              <w:t>TELEFONO</w:t>
            </w:r>
          </w:p>
        </w:tc>
      </w:tr>
      <w:tr w:rsidR="00E31A8E" w:rsidRPr="008D49AC" w14:paraId="787979F5" w14:textId="77777777" w:rsidTr="005D78D6">
        <w:trPr>
          <w:trHeight w:val="340"/>
        </w:trPr>
        <w:tc>
          <w:tcPr>
            <w:tcW w:w="4820" w:type="dxa"/>
            <w:vAlign w:val="center"/>
          </w:tcPr>
          <w:p w14:paraId="06C567F1" w14:textId="77777777" w:rsidR="00E31A8E" w:rsidRPr="008D49AC" w:rsidRDefault="00E31A8E" w:rsidP="00DC7095">
            <w:pPr>
              <w:jc w:val="left"/>
              <w:rPr>
                <w:rFonts w:ascii="Cambria" w:hAnsi="Cambria" w:cs="Arial"/>
                <w:sz w:val="18"/>
                <w:szCs w:val="18"/>
              </w:rPr>
            </w:pPr>
            <w:r>
              <w:rPr>
                <w:rFonts w:ascii="Cambria" w:hAnsi="Cambria" w:cs="Arial"/>
                <w:sz w:val="18"/>
                <w:szCs w:val="18"/>
              </w:rPr>
              <w:t>SUB</w:t>
            </w:r>
            <w:r w:rsidRPr="008D49AC">
              <w:rPr>
                <w:rFonts w:ascii="Cambria" w:hAnsi="Cambria" w:cs="Arial"/>
                <w:sz w:val="18"/>
                <w:szCs w:val="18"/>
              </w:rPr>
              <w:t xml:space="preserve"> DELEGATO</w:t>
            </w:r>
            <w:r>
              <w:rPr>
                <w:rFonts w:ascii="Cambria" w:hAnsi="Cambria" w:cs="Arial"/>
                <w:sz w:val="18"/>
                <w:szCs w:val="18"/>
              </w:rPr>
              <w:t xml:space="preserve"> DEL DATORE DI LAVORO</w:t>
            </w:r>
            <w:r w:rsidR="005D78D6">
              <w:rPr>
                <w:rFonts w:ascii="Cambria" w:hAnsi="Cambria" w:cs="Arial"/>
                <w:sz w:val="18"/>
                <w:szCs w:val="18"/>
              </w:rPr>
              <w:t xml:space="preserve"> LASIM 1 </w:t>
            </w:r>
          </w:p>
        </w:tc>
        <w:tc>
          <w:tcPr>
            <w:tcW w:w="2708" w:type="dxa"/>
            <w:vAlign w:val="center"/>
          </w:tcPr>
          <w:p w14:paraId="5E3138E1" w14:textId="06347B03" w:rsidR="00E31A8E" w:rsidRPr="005D78D6" w:rsidRDefault="001706FB" w:rsidP="00E31A8E">
            <w:pPr>
              <w:jc w:val="left"/>
              <w:rPr>
                <w:rFonts w:ascii="Cambria" w:hAnsi="Cambria" w:cs="Arial"/>
                <w:sz w:val="18"/>
                <w:szCs w:val="18"/>
              </w:rPr>
            </w:pPr>
            <w:r>
              <w:rPr>
                <w:rFonts w:ascii="Cambria" w:hAnsi="Cambria" w:cs="Arial"/>
                <w:sz w:val="18"/>
                <w:szCs w:val="18"/>
              </w:rPr>
              <w:t>DE MATTEIS VINCENZO</w:t>
            </w:r>
            <w:r w:rsidR="005D78D6" w:rsidRPr="005D78D6">
              <w:rPr>
                <w:rFonts w:ascii="Cambria" w:hAnsi="Cambria" w:cs="Arial"/>
                <w:sz w:val="18"/>
                <w:szCs w:val="18"/>
              </w:rPr>
              <w:t xml:space="preserve"> </w:t>
            </w:r>
          </w:p>
        </w:tc>
        <w:tc>
          <w:tcPr>
            <w:tcW w:w="1973" w:type="dxa"/>
            <w:vAlign w:val="center"/>
          </w:tcPr>
          <w:p w14:paraId="215FEFA6" w14:textId="433268A3" w:rsidR="00E31A8E" w:rsidRPr="008D49AC" w:rsidRDefault="001706FB" w:rsidP="00DC7095">
            <w:pPr>
              <w:ind w:left="317"/>
              <w:jc w:val="left"/>
              <w:rPr>
                <w:rFonts w:ascii="Cambria" w:hAnsi="Cambria" w:cs="Arial"/>
                <w:sz w:val="18"/>
                <w:szCs w:val="18"/>
              </w:rPr>
            </w:pPr>
            <w:r>
              <w:rPr>
                <w:rFonts w:ascii="Cambria" w:hAnsi="Cambria" w:cs="Arial"/>
                <w:sz w:val="18"/>
                <w:szCs w:val="18"/>
              </w:rPr>
              <w:t>393.4059011</w:t>
            </w:r>
          </w:p>
        </w:tc>
      </w:tr>
      <w:tr w:rsidR="005D78D6" w:rsidRPr="008D49AC" w14:paraId="4E2FE25F" w14:textId="77777777" w:rsidTr="005D78D6">
        <w:trPr>
          <w:trHeight w:val="340"/>
        </w:trPr>
        <w:tc>
          <w:tcPr>
            <w:tcW w:w="4820" w:type="dxa"/>
            <w:vAlign w:val="center"/>
          </w:tcPr>
          <w:p w14:paraId="6748B738" w14:textId="77777777" w:rsidR="005D78D6" w:rsidRDefault="005D78D6" w:rsidP="00DC7095">
            <w:pPr>
              <w:jc w:val="left"/>
              <w:rPr>
                <w:rFonts w:ascii="Cambria" w:hAnsi="Cambria" w:cs="Arial"/>
                <w:sz w:val="18"/>
                <w:szCs w:val="18"/>
              </w:rPr>
            </w:pPr>
            <w:r w:rsidRPr="005D78D6">
              <w:rPr>
                <w:rFonts w:ascii="Cambria" w:hAnsi="Cambria" w:cs="Arial"/>
                <w:sz w:val="18"/>
                <w:szCs w:val="18"/>
              </w:rPr>
              <w:t xml:space="preserve">SUB DELEGATO DEL DATORE DI LAVORO LASIM </w:t>
            </w:r>
            <w:r>
              <w:rPr>
                <w:rFonts w:ascii="Cambria" w:hAnsi="Cambria" w:cs="Arial"/>
                <w:sz w:val="18"/>
                <w:szCs w:val="18"/>
              </w:rPr>
              <w:t>2</w:t>
            </w:r>
          </w:p>
        </w:tc>
        <w:tc>
          <w:tcPr>
            <w:tcW w:w="2708" w:type="dxa"/>
            <w:vAlign w:val="center"/>
          </w:tcPr>
          <w:p w14:paraId="6BA9CC10" w14:textId="77777777" w:rsidR="005D78D6" w:rsidRDefault="005D78D6" w:rsidP="00E31A8E">
            <w:pPr>
              <w:jc w:val="left"/>
              <w:rPr>
                <w:rFonts w:ascii="Cambria" w:hAnsi="Cambria" w:cs="Arial"/>
                <w:sz w:val="18"/>
                <w:szCs w:val="18"/>
              </w:rPr>
            </w:pPr>
            <w:r>
              <w:rPr>
                <w:rFonts w:ascii="Cambria" w:hAnsi="Cambria" w:cs="Arial"/>
                <w:sz w:val="18"/>
                <w:szCs w:val="18"/>
              </w:rPr>
              <w:t xml:space="preserve">PATERLINI FABIO </w:t>
            </w:r>
          </w:p>
        </w:tc>
        <w:tc>
          <w:tcPr>
            <w:tcW w:w="1973" w:type="dxa"/>
            <w:vAlign w:val="center"/>
          </w:tcPr>
          <w:p w14:paraId="6C067127" w14:textId="51B05522" w:rsidR="005D78D6" w:rsidRPr="008D49AC" w:rsidRDefault="00B70EFD" w:rsidP="00DC7095">
            <w:pPr>
              <w:ind w:left="317"/>
              <w:jc w:val="left"/>
              <w:rPr>
                <w:rFonts w:ascii="Cambria" w:hAnsi="Cambria" w:cs="Arial"/>
                <w:sz w:val="18"/>
                <w:szCs w:val="18"/>
              </w:rPr>
            </w:pPr>
            <w:r>
              <w:rPr>
                <w:rFonts w:ascii="Cambria" w:hAnsi="Cambria" w:cs="Arial"/>
                <w:sz w:val="18"/>
                <w:szCs w:val="18"/>
              </w:rPr>
              <w:t>348.3427595</w:t>
            </w:r>
          </w:p>
        </w:tc>
      </w:tr>
      <w:tr w:rsidR="00E31A8E" w:rsidRPr="008D49AC" w14:paraId="784273B2" w14:textId="77777777" w:rsidTr="005D78D6">
        <w:trPr>
          <w:trHeight w:val="340"/>
        </w:trPr>
        <w:tc>
          <w:tcPr>
            <w:tcW w:w="4820" w:type="dxa"/>
            <w:vAlign w:val="center"/>
          </w:tcPr>
          <w:p w14:paraId="1E0C446F" w14:textId="77777777" w:rsidR="00E31A8E" w:rsidRPr="008D49AC" w:rsidRDefault="00E31A8E" w:rsidP="00DC7095">
            <w:pPr>
              <w:jc w:val="left"/>
              <w:rPr>
                <w:rFonts w:ascii="Cambria" w:hAnsi="Cambria" w:cs="Arial"/>
                <w:sz w:val="18"/>
                <w:szCs w:val="18"/>
              </w:rPr>
            </w:pPr>
            <w:r w:rsidRPr="008D49AC">
              <w:rPr>
                <w:rFonts w:ascii="Cambria" w:hAnsi="Cambria" w:cs="Arial"/>
                <w:sz w:val="18"/>
                <w:szCs w:val="18"/>
              </w:rPr>
              <w:t>RSPP</w:t>
            </w:r>
          </w:p>
        </w:tc>
        <w:tc>
          <w:tcPr>
            <w:tcW w:w="2708" w:type="dxa"/>
            <w:vAlign w:val="center"/>
          </w:tcPr>
          <w:p w14:paraId="57AA1BB5" w14:textId="42518595" w:rsidR="00E31A8E" w:rsidRPr="008D49AC" w:rsidRDefault="00C0283A" w:rsidP="005D78D6">
            <w:pPr>
              <w:jc w:val="left"/>
              <w:rPr>
                <w:rFonts w:ascii="Cambria" w:hAnsi="Cambria" w:cs="Arial"/>
                <w:sz w:val="18"/>
                <w:szCs w:val="18"/>
              </w:rPr>
            </w:pPr>
            <w:r>
              <w:rPr>
                <w:rFonts w:ascii="Cambria" w:hAnsi="Cambria" w:cs="Arial"/>
                <w:sz w:val="18"/>
                <w:szCs w:val="18"/>
              </w:rPr>
              <w:t>MAURA CONGEDO</w:t>
            </w:r>
          </w:p>
        </w:tc>
        <w:tc>
          <w:tcPr>
            <w:tcW w:w="1973" w:type="dxa"/>
            <w:vAlign w:val="center"/>
          </w:tcPr>
          <w:p w14:paraId="33F5D03D" w14:textId="3A33BDEF" w:rsidR="00E31A8E" w:rsidRPr="008D49AC" w:rsidRDefault="00C0283A" w:rsidP="00DC7095">
            <w:pPr>
              <w:ind w:left="317"/>
              <w:jc w:val="left"/>
              <w:rPr>
                <w:rFonts w:ascii="Cambria" w:hAnsi="Cambria" w:cs="Arial"/>
                <w:sz w:val="18"/>
                <w:szCs w:val="18"/>
              </w:rPr>
            </w:pPr>
            <w:r>
              <w:rPr>
                <w:rFonts w:ascii="Cambria" w:hAnsi="Cambria" w:cs="Arial"/>
                <w:sz w:val="18"/>
                <w:szCs w:val="18"/>
              </w:rPr>
              <w:t>328.8688728</w:t>
            </w:r>
          </w:p>
        </w:tc>
      </w:tr>
      <w:tr w:rsidR="00E31A8E" w:rsidRPr="008D49AC" w14:paraId="2D8B5C13" w14:textId="77777777" w:rsidTr="005D78D6">
        <w:trPr>
          <w:trHeight w:val="340"/>
        </w:trPr>
        <w:tc>
          <w:tcPr>
            <w:tcW w:w="4820" w:type="dxa"/>
            <w:vAlign w:val="center"/>
          </w:tcPr>
          <w:p w14:paraId="285D7511" w14:textId="77777777" w:rsidR="00E31A8E" w:rsidRPr="008D49AC" w:rsidRDefault="00E31A8E" w:rsidP="00DC7095">
            <w:pPr>
              <w:jc w:val="left"/>
              <w:rPr>
                <w:rFonts w:ascii="Cambria" w:hAnsi="Cambria" w:cs="Arial"/>
                <w:sz w:val="18"/>
                <w:szCs w:val="18"/>
              </w:rPr>
            </w:pPr>
            <w:r w:rsidRPr="008D49AC">
              <w:rPr>
                <w:rFonts w:ascii="Cambria" w:hAnsi="Cambria" w:cs="Arial"/>
                <w:sz w:val="18"/>
                <w:szCs w:val="18"/>
              </w:rPr>
              <w:t>RESPONSABILE EMERGENZA + PRIMO SOCCORSO</w:t>
            </w:r>
          </w:p>
        </w:tc>
        <w:tc>
          <w:tcPr>
            <w:tcW w:w="2708" w:type="dxa"/>
            <w:vAlign w:val="center"/>
          </w:tcPr>
          <w:p w14:paraId="2460DB54" w14:textId="66E56FA5" w:rsidR="00E31A8E" w:rsidRPr="008D49AC" w:rsidRDefault="00B70EFD" w:rsidP="00B70EFD">
            <w:pPr>
              <w:jc w:val="left"/>
              <w:rPr>
                <w:rFonts w:ascii="Cambria" w:hAnsi="Cambria" w:cs="Arial"/>
                <w:sz w:val="18"/>
                <w:szCs w:val="18"/>
              </w:rPr>
            </w:pPr>
            <w:r>
              <w:rPr>
                <w:rFonts w:ascii="Cambria" w:hAnsi="Cambria" w:cs="Arial"/>
                <w:sz w:val="18"/>
                <w:szCs w:val="18"/>
              </w:rPr>
              <w:t xml:space="preserve">RSPP/Direttore LASIM 1e 2 </w:t>
            </w:r>
          </w:p>
        </w:tc>
        <w:tc>
          <w:tcPr>
            <w:tcW w:w="1973" w:type="dxa"/>
            <w:vAlign w:val="center"/>
          </w:tcPr>
          <w:p w14:paraId="32CAEA4D" w14:textId="77777777" w:rsidR="00E31A8E" w:rsidRPr="008D49AC" w:rsidRDefault="00E31A8E" w:rsidP="00DC7095">
            <w:pPr>
              <w:ind w:left="317"/>
              <w:jc w:val="left"/>
              <w:rPr>
                <w:rFonts w:ascii="Cambria" w:hAnsi="Cambria" w:cs="Arial"/>
                <w:sz w:val="18"/>
                <w:szCs w:val="18"/>
              </w:rPr>
            </w:pPr>
          </w:p>
        </w:tc>
      </w:tr>
    </w:tbl>
    <w:p w14:paraId="05F4B570" w14:textId="77777777" w:rsidR="00E31A8E" w:rsidRDefault="00E31A8E" w:rsidP="00E31A8E">
      <w:pPr>
        <w:pStyle w:val="Nessunaspaziatura"/>
      </w:pPr>
    </w:p>
    <w:p w14:paraId="17E14A5A" w14:textId="77777777" w:rsidR="00E31A8E" w:rsidRDefault="00E31A8E" w:rsidP="00E31A8E">
      <w:pPr>
        <w:pStyle w:val="Nessunaspaziatura"/>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93"/>
        <w:gridCol w:w="1988"/>
      </w:tblGrid>
      <w:tr w:rsidR="005D78D6" w:rsidRPr="008D49AC" w14:paraId="77A734ED" w14:textId="77777777" w:rsidTr="001706FB">
        <w:trPr>
          <w:trHeight w:val="340"/>
        </w:trPr>
        <w:tc>
          <w:tcPr>
            <w:tcW w:w="4820" w:type="dxa"/>
            <w:vAlign w:val="center"/>
          </w:tcPr>
          <w:p w14:paraId="38EE2F2B" w14:textId="77777777" w:rsidR="005D78D6" w:rsidRPr="008D49AC" w:rsidRDefault="005D78D6" w:rsidP="00DC7095">
            <w:pPr>
              <w:jc w:val="left"/>
              <w:rPr>
                <w:rFonts w:ascii="Cambria" w:hAnsi="Cambria" w:cs="Arial"/>
                <w:sz w:val="18"/>
                <w:szCs w:val="18"/>
              </w:rPr>
            </w:pPr>
            <w:r w:rsidRPr="008D49AC">
              <w:rPr>
                <w:rFonts w:ascii="Cambria" w:hAnsi="Cambria" w:cs="Arial"/>
                <w:sz w:val="18"/>
                <w:szCs w:val="18"/>
              </w:rPr>
              <w:t>PREPOSTO AI LAVORI</w:t>
            </w:r>
            <w:r w:rsidR="00BB6B0E">
              <w:rPr>
                <w:rFonts w:ascii="Cambria" w:hAnsi="Cambria" w:cs="Arial"/>
                <w:sz w:val="18"/>
                <w:szCs w:val="18"/>
              </w:rPr>
              <w:t xml:space="preserve"> </w:t>
            </w:r>
          </w:p>
        </w:tc>
        <w:tc>
          <w:tcPr>
            <w:tcW w:w="2693" w:type="dxa"/>
            <w:shd w:val="clear" w:color="auto" w:fill="B6DDE8" w:themeFill="accent5" w:themeFillTint="66"/>
            <w:vAlign w:val="center"/>
          </w:tcPr>
          <w:p w14:paraId="2494619C" w14:textId="3501D22C" w:rsidR="005D78D6" w:rsidRPr="008D49AC" w:rsidRDefault="001706FB" w:rsidP="001706FB">
            <w:pPr>
              <w:ind w:left="317"/>
              <w:jc w:val="left"/>
              <w:rPr>
                <w:rFonts w:ascii="Cambria" w:hAnsi="Cambria" w:cs="Arial"/>
                <w:sz w:val="18"/>
                <w:szCs w:val="18"/>
              </w:rPr>
            </w:pPr>
            <w:r>
              <w:rPr>
                <w:rFonts w:ascii="Cambria" w:hAnsi="Cambria" w:cs="Arial"/>
                <w:sz w:val="18"/>
                <w:szCs w:val="18"/>
              </w:rPr>
              <w:t>De Matteis Vincenzo</w:t>
            </w:r>
          </w:p>
        </w:tc>
        <w:tc>
          <w:tcPr>
            <w:tcW w:w="1988" w:type="dxa"/>
            <w:shd w:val="clear" w:color="auto" w:fill="B6DDE8" w:themeFill="accent5" w:themeFillTint="66"/>
            <w:vAlign w:val="center"/>
          </w:tcPr>
          <w:p w14:paraId="6B71611B" w14:textId="7FE501CA" w:rsidR="00F23AD5" w:rsidRPr="001629E0" w:rsidRDefault="00F23AD5" w:rsidP="00DC7095">
            <w:pPr>
              <w:ind w:left="317"/>
              <w:jc w:val="left"/>
              <w:rPr>
                <w:rFonts w:ascii="Cambria" w:hAnsi="Cambria" w:cs="Arial"/>
                <w:sz w:val="18"/>
                <w:szCs w:val="18"/>
                <w:highlight w:val="yellow"/>
              </w:rPr>
            </w:pPr>
          </w:p>
        </w:tc>
      </w:tr>
      <w:tr w:rsidR="00BB6B0E" w:rsidRPr="008D49AC" w14:paraId="0958625A" w14:textId="77777777" w:rsidTr="001706FB">
        <w:trPr>
          <w:trHeight w:val="340"/>
        </w:trPr>
        <w:tc>
          <w:tcPr>
            <w:tcW w:w="4820" w:type="dxa"/>
            <w:vAlign w:val="center"/>
          </w:tcPr>
          <w:p w14:paraId="64A66C7E" w14:textId="77777777" w:rsidR="00BB6B0E" w:rsidRPr="008D49AC" w:rsidRDefault="00BB6B0E" w:rsidP="00BB6B0E">
            <w:pPr>
              <w:jc w:val="left"/>
              <w:rPr>
                <w:rFonts w:ascii="Cambria" w:hAnsi="Cambria" w:cs="Arial"/>
                <w:sz w:val="18"/>
                <w:szCs w:val="18"/>
              </w:rPr>
            </w:pPr>
          </w:p>
        </w:tc>
        <w:tc>
          <w:tcPr>
            <w:tcW w:w="2693" w:type="dxa"/>
            <w:shd w:val="clear" w:color="auto" w:fill="B6DDE8" w:themeFill="accent5" w:themeFillTint="66"/>
            <w:vAlign w:val="center"/>
          </w:tcPr>
          <w:p w14:paraId="5F9D1C7A" w14:textId="7BB6A541" w:rsidR="00BB6B0E" w:rsidRPr="008D49AC" w:rsidRDefault="00BB6B0E" w:rsidP="00BB6B0E">
            <w:pPr>
              <w:ind w:left="317"/>
              <w:jc w:val="left"/>
              <w:rPr>
                <w:rFonts w:ascii="Cambria" w:hAnsi="Cambria" w:cs="Arial"/>
                <w:sz w:val="18"/>
                <w:szCs w:val="18"/>
              </w:rPr>
            </w:pPr>
          </w:p>
        </w:tc>
        <w:tc>
          <w:tcPr>
            <w:tcW w:w="1988" w:type="dxa"/>
            <w:shd w:val="clear" w:color="auto" w:fill="B6DDE8" w:themeFill="accent5" w:themeFillTint="66"/>
            <w:vAlign w:val="center"/>
          </w:tcPr>
          <w:p w14:paraId="295A5415" w14:textId="6D6B9BC4" w:rsidR="00BB6B0E" w:rsidRPr="001629E0" w:rsidRDefault="00BB6B0E" w:rsidP="00BB6B0E">
            <w:pPr>
              <w:ind w:left="317"/>
              <w:jc w:val="left"/>
              <w:rPr>
                <w:rFonts w:ascii="Cambria" w:hAnsi="Cambria" w:cs="Arial"/>
                <w:sz w:val="18"/>
                <w:szCs w:val="18"/>
                <w:highlight w:val="yellow"/>
              </w:rPr>
            </w:pPr>
          </w:p>
        </w:tc>
      </w:tr>
      <w:tr w:rsidR="00240B08" w:rsidRPr="008D49AC" w14:paraId="3FA272FE" w14:textId="77777777" w:rsidTr="001706FB">
        <w:trPr>
          <w:trHeight w:val="340"/>
        </w:trPr>
        <w:tc>
          <w:tcPr>
            <w:tcW w:w="4820" w:type="dxa"/>
            <w:vAlign w:val="center"/>
          </w:tcPr>
          <w:p w14:paraId="197B8808" w14:textId="77777777" w:rsidR="00240B08" w:rsidRPr="008D49AC" w:rsidRDefault="00240B08" w:rsidP="00BB6B0E">
            <w:pPr>
              <w:jc w:val="left"/>
              <w:rPr>
                <w:rFonts w:ascii="Cambria" w:hAnsi="Cambria" w:cs="Arial"/>
                <w:sz w:val="18"/>
                <w:szCs w:val="18"/>
              </w:rPr>
            </w:pPr>
          </w:p>
        </w:tc>
        <w:tc>
          <w:tcPr>
            <w:tcW w:w="2693" w:type="dxa"/>
            <w:shd w:val="clear" w:color="auto" w:fill="B6DDE8" w:themeFill="accent5" w:themeFillTint="66"/>
            <w:vAlign w:val="center"/>
          </w:tcPr>
          <w:p w14:paraId="331E4C36" w14:textId="77777777" w:rsidR="00240B08" w:rsidRPr="008D49AC" w:rsidRDefault="00240B08" w:rsidP="00BB6B0E">
            <w:pPr>
              <w:ind w:left="317"/>
              <w:jc w:val="left"/>
              <w:rPr>
                <w:rFonts w:ascii="Cambria" w:hAnsi="Cambria" w:cs="Arial"/>
                <w:sz w:val="18"/>
                <w:szCs w:val="18"/>
              </w:rPr>
            </w:pPr>
          </w:p>
        </w:tc>
        <w:tc>
          <w:tcPr>
            <w:tcW w:w="1988" w:type="dxa"/>
            <w:shd w:val="clear" w:color="auto" w:fill="B6DDE8" w:themeFill="accent5" w:themeFillTint="66"/>
            <w:vAlign w:val="center"/>
          </w:tcPr>
          <w:p w14:paraId="2C5E7B06" w14:textId="5443A81C" w:rsidR="00240B08" w:rsidRPr="001629E0" w:rsidRDefault="00240B08" w:rsidP="00BB6B0E">
            <w:pPr>
              <w:ind w:left="317"/>
              <w:jc w:val="left"/>
              <w:rPr>
                <w:rFonts w:ascii="Cambria" w:hAnsi="Cambria" w:cs="Arial"/>
                <w:sz w:val="18"/>
                <w:szCs w:val="18"/>
                <w:highlight w:val="yellow"/>
              </w:rPr>
            </w:pPr>
          </w:p>
        </w:tc>
      </w:tr>
      <w:tr w:rsidR="009B56FC" w:rsidRPr="008D49AC" w14:paraId="6DB1C32B" w14:textId="77777777" w:rsidTr="001706FB">
        <w:trPr>
          <w:trHeight w:val="340"/>
        </w:trPr>
        <w:tc>
          <w:tcPr>
            <w:tcW w:w="4820" w:type="dxa"/>
            <w:vAlign w:val="center"/>
          </w:tcPr>
          <w:p w14:paraId="1E5D7FE0" w14:textId="77777777" w:rsidR="009B56FC" w:rsidRPr="008D49AC" w:rsidRDefault="009B56FC" w:rsidP="00BB6B0E">
            <w:pPr>
              <w:jc w:val="left"/>
              <w:rPr>
                <w:rFonts w:ascii="Cambria" w:hAnsi="Cambria" w:cs="Arial"/>
                <w:sz w:val="18"/>
                <w:szCs w:val="18"/>
              </w:rPr>
            </w:pPr>
          </w:p>
        </w:tc>
        <w:tc>
          <w:tcPr>
            <w:tcW w:w="2693" w:type="dxa"/>
            <w:shd w:val="clear" w:color="auto" w:fill="B6DDE8" w:themeFill="accent5" w:themeFillTint="66"/>
            <w:vAlign w:val="center"/>
          </w:tcPr>
          <w:p w14:paraId="03FF76D7" w14:textId="77777777" w:rsidR="009B56FC" w:rsidRPr="008D49AC" w:rsidRDefault="009B56FC" w:rsidP="00BB6B0E">
            <w:pPr>
              <w:ind w:left="317"/>
              <w:jc w:val="left"/>
              <w:rPr>
                <w:rFonts w:ascii="Cambria" w:hAnsi="Cambria" w:cs="Arial"/>
                <w:sz w:val="18"/>
                <w:szCs w:val="18"/>
              </w:rPr>
            </w:pPr>
          </w:p>
        </w:tc>
        <w:tc>
          <w:tcPr>
            <w:tcW w:w="1988" w:type="dxa"/>
            <w:shd w:val="clear" w:color="auto" w:fill="B6DDE8" w:themeFill="accent5" w:themeFillTint="66"/>
            <w:vAlign w:val="center"/>
          </w:tcPr>
          <w:p w14:paraId="7A7ECE00" w14:textId="42952864" w:rsidR="009B56FC" w:rsidRPr="001629E0" w:rsidRDefault="009B56FC" w:rsidP="00BB6B0E">
            <w:pPr>
              <w:ind w:left="317"/>
              <w:jc w:val="left"/>
              <w:rPr>
                <w:rFonts w:ascii="Cambria" w:hAnsi="Cambria" w:cs="Arial"/>
                <w:sz w:val="18"/>
                <w:szCs w:val="18"/>
                <w:highlight w:val="yellow"/>
              </w:rPr>
            </w:pPr>
          </w:p>
        </w:tc>
      </w:tr>
      <w:tr w:rsidR="009B56FC" w:rsidRPr="008D49AC" w14:paraId="5615020D" w14:textId="77777777" w:rsidTr="001706FB">
        <w:trPr>
          <w:trHeight w:val="340"/>
        </w:trPr>
        <w:tc>
          <w:tcPr>
            <w:tcW w:w="4820" w:type="dxa"/>
            <w:vAlign w:val="center"/>
          </w:tcPr>
          <w:p w14:paraId="0A6F47FF" w14:textId="77777777" w:rsidR="009B56FC" w:rsidRPr="008D49AC" w:rsidRDefault="009B56FC" w:rsidP="00BB6B0E">
            <w:pPr>
              <w:jc w:val="left"/>
              <w:rPr>
                <w:rFonts w:ascii="Cambria" w:hAnsi="Cambria" w:cs="Arial"/>
                <w:sz w:val="18"/>
                <w:szCs w:val="18"/>
              </w:rPr>
            </w:pPr>
          </w:p>
        </w:tc>
        <w:tc>
          <w:tcPr>
            <w:tcW w:w="2693" w:type="dxa"/>
            <w:shd w:val="clear" w:color="auto" w:fill="B6DDE8" w:themeFill="accent5" w:themeFillTint="66"/>
            <w:vAlign w:val="center"/>
          </w:tcPr>
          <w:p w14:paraId="6A29BD0D" w14:textId="77777777" w:rsidR="009B56FC" w:rsidRPr="008D49AC" w:rsidRDefault="009B56FC" w:rsidP="00BB6B0E">
            <w:pPr>
              <w:ind w:left="317"/>
              <w:jc w:val="left"/>
              <w:rPr>
                <w:rFonts w:ascii="Cambria" w:hAnsi="Cambria" w:cs="Arial"/>
                <w:sz w:val="18"/>
                <w:szCs w:val="18"/>
              </w:rPr>
            </w:pPr>
          </w:p>
        </w:tc>
        <w:tc>
          <w:tcPr>
            <w:tcW w:w="1988" w:type="dxa"/>
            <w:shd w:val="clear" w:color="auto" w:fill="B6DDE8" w:themeFill="accent5" w:themeFillTint="66"/>
            <w:vAlign w:val="center"/>
          </w:tcPr>
          <w:p w14:paraId="5E469D7F" w14:textId="6F3B6595" w:rsidR="009B56FC" w:rsidRPr="001629E0" w:rsidRDefault="009B56FC" w:rsidP="00BB6B0E">
            <w:pPr>
              <w:ind w:left="317"/>
              <w:jc w:val="left"/>
              <w:rPr>
                <w:rFonts w:ascii="Cambria" w:hAnsi="Cambria" w:cs="Arial"/>
                <w:sz w:val="18"/>
                <w:szCs w:val="18"/>
                <w:highlight w:val="yellow"/>
              </w:rPr>
            </w:pPr>
          </w:p>
        </w:tc>
      </w:tr>
    </w:tbl>
    <w:p w14:paraId="1EC1DD6E" w14:textId="77777777" w:rsidR="00E31A8E" w:rsidRPr="00E31A8E" w:rsidRDefault="00E31A8E" w:rsidP="005D78D6">
      <w:pPr>
        <w:pStyle w:val="Stile1"/>
        <w:numPr>
          <w:ilvl w:val="0"/>
          <w:numId w:val="0"/>
        </w:numPr>
        <w:rPr>
          <w:rFonts w:ascii="Cambria" w:hAnsi="Cambria"/>
        </w:rPr>
        <w:sectPr w:rsidR="00E31A8E" w:rsidRPr="00E31A8E" w:rsidSect="00E31A8E">
          <w:headerReference w:type="default" r:id="rId11"/>
          <w:footerReference w:type="default" r:id="rId12"/>
          <w:pgSz w:w="11907" w:h="16840" w:code="9"/>
          <w:pgMar w:top="1134" w:right="1134" w:bottom="1134" w:left="1134" w:header="567" w:footer="284" w:gutter="0"/>
          <w:cols w:space="720"/>
          <w:docGrid w:linePitch="299"/>
        </w:sectPr>
      </w:pPr>
    </w:p>
    <w:p w14:paraId="0E588A6C" w14:textId="77777777" w:rsidR="007547CE" w:rsidRPr="008D49AC" w:rsidRDefault="007547CE" w:rsidP="00756684">
      <w:pPr>
        <w:spacing w:beforeLines="20" w:before="48" w:afterLines="40" w:after="96"/>
        <w:ind w:right="141"/>
        <w:rPr>
          <w:rFonts w:ascii="Cambria" w:hAnsi="Cambria" w:cs="Arial"/>
          <w:sz w:val="16"/>
          <w:szCs w:val="16"/>
        </w:rPr>
      </w:pPr>
    </w:p>
    <w:p w14:paraId="75C31351" w14:textId="77777777" w:rsidR="007547CE" w:rsidRPr="008D49AC" w:rsidRDefault="007547CE" w:rsidP="00756684">
      <w:pPr>
        <w:spacing w:beforeLines="20" w:before="48" w:afterLines="40" w:after="96"/>
        <w:ind w:right="141"/>
        <w:rPr>
          <w:rFonts w:ascii="Cambria" w:hAnsi="Cambria" w:cs="Arial"/>
          <w:b/>
          <w:sz w:val="18"/>
          <w:szCs w:val="18"/>
        </w:rPr>
      </w:pPr>
      <w:bookmarkStart w:id="17" w:name="_Toc202605985"/>
      <w:r w:rsidRPr="008D49AC">
        <w:rPr>
          <w:rFonts w:ascii="Cambria" w:hAnsi="Cambria" w:cs="Arial"/>
          <w:b/>
          <w:sz w:val="18"/>
          <w:szCs w:val="18"/>
        </w:rPr>
        <w:t xml:space="preserve">Preposto ai Lavori </w:t>
      </w:r>
      <w:r w:rsidR="005D78D6">
        <w:rPr>
          <w:rFonts w:ascii="Cambria" w:eastAsia="Calibri" w:hAnsi="Cambria" w:cs="Arial"/>
          <w:b/>
          <w:color w:val="0070C0"/>
          <w:sz w:val="18"/>
          <w:szCs w:val="18"/>
        </w:rPr>
        <w:t>LASIM</w:t>
      </w:r>
      <w:r w:rsidR="00B46C93" w:rsidRPr="006538F2">
        <w:rPr>
          <w:rFonts w:ascii="Cambria" w:eastAsia="Calibri" w:hAnsi="Cambria" w:cs="Arial"/>
          <w:color w:val="0070C0"/>
          <w:sz w:val="18"/>
          <w:szCs w:val="18"/>
        </w:rPr>
        <w:t xml:space="preserve"> </w:t>
      </w:r>
      <w:r w:rsidRPr="008D49AC">
        <w:rPr>
          <w:rFonts w:ascii="Cambria" w:hAnsi="Cambria" w:cs="Arial"/>
          <w:b/>
          <w:sz w:val="18"/>
          <w:szCs w:val="18"/>
        </w:rPr>
        <w:t xml:space="preserve">/ Incaricato </w:t>
      </w:r>
      <w:bookmarkEnd w:id="17"/>
    </w:p>
    <w:p w14:paraId="57C91292" w14:textId="77777777" w:rsidR="00DA5EBC" w:rsidRPr="008D49AC" w:rsidRDefault="00DA5EBC" w:rsidP="00FB543C">
      <w:pPr>
        <w:numPr>
          <w:ilvl w:val="0"/>
          <w:numId w:val="3"/>
        </w:numPr>
        <w:tabs>
          <w:tab w:val="clear" w:pos="720"/>
          <w:tab w:val="num" w:pos="440"/>
        </w:tabs>
        <w:spacing w:before="20" w:after="20"/>
        <w:ind w:left="442" w:right="142" w:hanging="442"/>
        <w:rPr>
          <w:rFonts w:ascii="Cambria" w:hAnsi="Cambria" w:cs="Arial"/>
          <w:sz w:val="18"/>
          <w:szCs w:val="18"/>
        </w:rPr>
      </w:pPr>
      <w:r w:rsidRPr="008D49AC">
        <w:rPr>
          <w:rFonts w:ascii="Cambria" w:hAnsi="Cambria" w:cs="Arial"/>
          <w:sz w:val="18"/>
          <w:szCs w:val="18"/>
        </w:rPr>
        <w:t>Prima dell’inizio delle attività, verifica la correttezza della documentazione contrattuale con particolare riferimento ai documenti riguardanti il personale delle imprese;</w:t>
      </w:r>
    </w:p>
    <w:p w14:paraId="57DA4686" w14:textId="77777777" w:rsidR="00DA5EBC" w:rsidRPr="008D49AC" w:rsidRDefault="00DA5EBC" w:rsidP="00FB543C">
      <w:pPr>
        <w:numPr>
          <w:ilvl w:val="0"/>
          <w:numId w:val="3"/>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partecipa alle riunioni di coordinamento (sovraintende la riunione e ne redige il verbale quando non è presente l’RSPP);</w:t>
      </w:r>
    </w:p>
    <w:p w14:paraId="2D424088" w14:textId="77777777" w:rsidR="00DA5EBC" w:rsidRPr="008D49AC" w:rsidRDefault="00DA5EBC" w:rsidP="00FB543C">
      <w:pPr>
        <w:numPr>
          <w:ilvl w:val="0"/>
          <w:numId w:val="3"/>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consegna al Capo Cantiere la parte di impianto messa in sicurezza;</w:t>
      </w:r>
    </w:p>
    <w:p w14:paraId="61B27360" w14:textId="77777777" w:rsidR="00DA5EBC" w:rsidRPr="008D49AC" w:rsidRDefault="00DA5EBC" w:rsidP="00FB543C">
      <w:pPr>
        <w:numPr>
          <w:ilvl w:val="0"/>
          <w:numId w:val="3"/>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compila e firma il modulo di consegna</w:t>
      </w:r>
      <w:r w:rsidRPr="008D49AC">
        <w:rPr>
          <w:rFonts w:ascii="Cambria" w:hAnsi="Cambria" w:cs="Arial"/>
          <w:i/>
          <w:color w:val="FF0000"/>
          <w:sz w:val="18"/>
          <w:szCs w:val="18"/>
        </w:rPr>
        <w:t xml:space="preserve"> </w:t>
      </w:r>
      <w:r w:rsidRPr="008D49AC">
        <w:rPr>
          <w:rFonts w:ascii="Cambria" w:hAnsi="Cambria" w:cs="Arial"/>
          <w:sz w:val="18"/>
          <w:szCs w:val="18"/>
        </w:rPr>
        <w:t>attrezzature;</w:t>
      </w:r>
    </w:p>
    <w:p w14:paraId="16011F24" w14:textId="77777777" w:rsidR="00DA5EBC" w:rsidRPr="008D49AC" w:rsidRDefault="00DA5EBC" w:rsidP="00FB543C">
      <w:pPr>
        <w:numPr>
          <w:ilvl w:val="0"/>
          <w:numId w:val="3"/>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 xml:space="preserve">attua le necessarie azioni di vigilanza e monitoraggio del rispetto delle prescrizioni del DUVRI ed in generale di tutte le norme vigenti in materia di sicurezza e protezione ambientale </w:t>
      </w:r>
    </w:p>
    <w:p w14:paraId="441465D2" w14:textId="77777777" w:rsidR="00DA5EBC" w:rsidRPr="008D49AC" w:rsidRDefault="00DA5EBC" w:rsidP="00FB543C">
      <w:pPr>
        <w:numPr>
          <w:ilvl w:val="0"/>
          <w:numId w:val="3"/>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segnala attraverso i previsti strumenti aziendali eventuali difformità comportamentali dell’Appaltatore in merito agli obblighi contrattuali compresi gli aspetti di sicurezza ed ambientali.</w:t>
      </w:r>
    </w:p>
    <w:p w14:paraId="5D92F68A" w14:textId="77777777" w:rsidR="00DA5EBC" w:rsidRPr="008D49AC" w:rsidRDefault="00DA5EBC" w:rsidP="00756684">
      <w:pPr>
        <w:spacing w:beforeLines="20" w:before="48" w:afterLines="40" w:after="96"/>
        <w:ind w:right="141"/>
        <w:rPr>
          <w:rFonts w:ascii="Cambria" w:hAnsi="Cambria" w:cs="Arial"/>
          <w:i/>
          <w:color w:val="FF0000"/>
          <w:sz w:val="16"/>
          <w:szCs w:val="16"/>
        </w:rPr>
      </w:pPr>
    </w:p>
    <w:p w14:paraId="6A08F062" w14:textId="77777777" w:rsidR="007547CE" w:rsidRPr="008D49AC" w:rsidRDefault="007547CE" w:rsidP="00756684">
      <w:pPr>
        <w:spacing w:beforeLines="20" w:before="48" w:afterLines="40" w:after="96"/>
        <w:ind w:right="141"/>
        <w:rPr>
          <w:rFonts w:ascii="Cambria" w:hAnsi="Cambria" w:cs="Arial"/>
          <w:b/>
          <w:i/>
          <w:sz w:val="18"/>
          <w:szCs w:val="18"/>
        </w:rPr>
      </w:pPr>
      <w:bookmarkStart w:id="18" w:name="_Toc202605986"/>
      <w:r w:rsidRPr="008D49AC">
        <w:rPr>
          <w:rFonts w:ascii="Cambria" w:hAnsi="Cambria" w:cs="Arial"/>
          <w:b/>
          <w:sz w:val="18"/>
          <w:szCs w:val="18"/>
        </w:rPr>
        <w:t>Servizio di Prevenzione e Protezione (RSPP – ASPP)</w:t>
      </w:r>
      <w:bookmarkEnd w:id="18"/>
    </w:p>
    <w:p w14:paraId="73FAE126" w14:textId="77777777" w:rsidR="00DA5EBC" w:rsidRPr="008D49AC" w:rsidRDefault="00DA5EBC" w:rsidP="00FB543C">
      <w:pPr>
        <w:numPr>
          <w:ilvl w:val="0"/>
          <w:numId w:val="2"/>
        </w:numPr>
        <w:spacing w:beforeLines="20" w:before="48" w:afterLines="40" w:after="96"/>
        <w:ind w:left="425" w:right="141" w:hanging="425"/>
        <w:rPr>
          <w:rFonts w:ascii="Cambria" w:hAnsi="Cambria" w:cs="Arial"/>
          <w:sz w:val="18"/>
          <w:szCs w:val="18"/>
        </w:rPr>
      </w:pPr>
      <w:r w:rsidRPr="008D49AC">
        <w:rPr>
          <w:rFonts w:ascii="Cambria" w:hAnsi="Cambria" w:cs="Arial"/>
          <w:sz w:val="18"/>
          <w:szCs w:val="18"/>
        </w:rPr>
        <w:t>Collabora con i Reparti Operativi interessati alla stesura del DUVRI;</w:t>
      </w:r>
    </w:p>
    <w:p w14:paraId="7A9C712D" w14:textId="77777777" w:rsidR="00DA5EBC" w:rsidRPr="008D49AC" w:rsidRDefault="00DA5EBC" w:rsidP="00FB543C">
      <w:pPr>
        <w:numPr>
          <w:ilvl w:val="0"/>
          <w:numId w:val="2"/>
        </w:numPr>
        <w:spacing w:beforeLines="20" w:before="48" w:afterLines="40" w:after="96"/>
        <w:ind w:left="426" w:right="141" w:hanging="426"/>
        <w:rPr>
          <w:rFonts w:ascii="Cambria" w:hAnsi="Cambria" w:cs="Arial"/>
          <w:sz w:val="18"/>
          <w:szCs w:val="18"/>
        </w:rPr>
      </w:pPr>
      <w:r w:rsidRPr="008D49AC">
        <w:rPr>
          <w:rFonts w:ascii="Cambria" w:hAnsi="Cambria" w:cs="Arial"/>
          <w:sz w:val="18"/>
          <w:szCs w:val="18"/>
        </w:rPr>
        <w:t xml:space="preserve">prima dell’inizio dei lavori, in collaborazione con i Reparti Operativi interessati, verifica il PSI </w:t>
      </w:r>
    </w:p>
    <w:p w14:paraId="5EAECDA5" w14:textId="77777777" w:rsidR="00DA5EBC" w:rsidRPr="008D49AC" w:rsidRDefault="00DA5EBC" w:rsidP="00FB543C">
      <w:pPr>
        <w:numPr>
          <w:ilvl w:val="0"/>
          <w:numId w:val="2"/>
        </w:numPr>
        <w:spacing w:beforeLines="20" w:before="48" w:afterLines="40" w:after="96"/>
        <w:ind w:left="426" w:right="141" w:hanging="426"/>
        <w:rPr>
          <w:rFonts w:ascii="Cambria" w:hAnsi="Cambria" w:cs="Arial"/>
          <w:sz w:val="18"/>
          <w:szCs w:val="18"/>
        </w:rPr>
      </w:pPr>
      <w:r w:rsidRPr="008D49AC">
        <w:rPr>
          <w:rFonts w:ascii="Cambria" w:hAnsi="Cambria" w:cs="Arial"/>
          <w:sz w:val="18"/>
          <w:szCs w:val="18"/>
        </w:rPr>
        <w:t>sovrintende alle riunioni di coordinamento e ne redige il relativo verbale;</w:t>
      </w:r>
    </w:p>
    <w:p w14:paraId="73142E58" w14:textId="77777777" w:rsidR="00DA5EBC" w:rsidRPr="008D49AC" w:rsidRDefault="00DA5EBC" w:rsidP="00FB543C">
      <w:pPr>
        <w:numPr>
          <w:ilvl w:val="0"/>
          <w:numId w:val="2"/>
        </w:numPr>
        <w:spacing w:beforeLines="20" w:before="48" w:afterLines="40" w:after="96"/>
        <w:ind w:left="426" w:right="141" w:hanging="426"/>
        <w:rPr>
          <w:rFonts w:ascii="Cambria" w:hAnsi="Cambria" w:cs="Arial"/>
          <w:sz w:val="18"/>
          <w:szCs w:val="18"/>
        </w:rPr>
      </w:pPr>
      <w:r w:rsidRPr="008D49AC">
        <w:rPr>
          <w:rFonts w:ascii="Cambria" w:hAnsi="Cambria" w:cs="Arial"/>
          <w:sz w:val="18"/>
          <w:szCs w:val="18"/>
        </w:rPr>
        <w:t>attua le necessarie azioni di vigilanza e monitoraggio del rispetto delle prescrizioni del DUVRI ed in generale di tutte le norme vigenti in materia di sicurezza e protezione ambientale.</w:t>
      </w:r>
    </w:p>
    <w:p w14:paraId="6842EC63" w14:textId="77777777" w:rsidR="00DA5EBC" w:rsidRPr="008D49AC" w:rsidRDefault="00DA5EBC" w:rsidP="00756684">
      <w:pPr>
        <w:spacing w:beforeLines="20" w:before="48" w:afterLines="40" w:after="96"/>
        <w:ind w:left="426" w:right="141"/>
        <w:rPr>
          <w:rFonts w:ascii="Cambria" w:hAnsi="Cambria" w:cs="Arial"/>
          <w:sz w:val="16"/>
          <w:szCs w:val="16"/>
        </w:rPr>
      </w:pPr>
    </w:p>
    <w:p w14:paraId="6A738D12" w14:textId="77777777" w:rsidR="00DA5EBC" w:rsidRPr="008D49AC" w:rsidRDefault="007547CE" w:rsidP="00756684">
      <w:pPr>
        <w:spacing w:beforeLines="20" w:before="48" w:afterLines="40" w:after="96"/>
        <w:ind w:right="141"/>
        <w:rPr>
          <w:rFonts w:ascii="Cambria" w:hAnsi="Cambria" w:cs="Arial"/>
          <w:b/>
          <w:sz w:val="18"/>
          <w:szCs w:val="18"/>
        </w:rPr>
      </w:pPr>
      <w:bookmarkStart w:id="19" w:name="_Toc202605987"/>
      <w:r w:rsidRPr="008D49AC">
        <w:rPr>
          <w:rFonts w:ascii="Cambria" w:hAnsi="Cambria" w:cs="Arial"/>
          <w:b/>
          <w:sz w:val="18"/>
          <w:szCs w:val="18"/>
        </w:rPr>
        <w:t>Appaltatore</w:t>
      </w:r>
      <w:bookmarkEnd w:id="19"/>
    </w:p>
    <w:p w14:paraId="6DF7D616" w14:textId="6490CBAF" w:rsidR="00DA5EBC" w:rsidRPr="008D49AC" w:rsidRDefault="005E64C9" w:rsidP="00756684">
      <w:pPr>
        <w:spacing w:beforeLines="20" w:before="48" w:afterLines="40" w:after="96"/>
        <w:ind w:right="141"/>
        <w:rPr>
          <w:rFonts w:ascii="Cambria" w:hAnsi="Cambria" w:cs="Arial"/>
          <w:sz w:val="18"/>
          <w:szCs w:val="18"/>
        </w:rPr>
      </w:pPr>
      <w:r>
        <w:rPr>
          <w:rFonts w:ascii="Cambria" w:hAnsi="Cambria" w:cs="Arial"/>
          <w:sz w:val="18"/>
          <w:szCs w:val="18"/>
        </w:rPr>
        <w:t>L’Appaltatore deve comunicare a</w:t>
      </w:r>
      <w:r w:rsidR="00DA5EBC" w:rsidRPr="008D49AC">
        <w:rPr>
          <w:rFonts w:ascii="Cambria" w:hAnsi="Cambria" w:cs="Arial"/>
          <w:sz w:val="18"/>
          <w:szCs w:val="18"/>
        </w:rPr>
        <w:t xml:space="preserve"> </w:t>
      </w:r>
      <w:r w:rsidR="00BB58A1">
        <w:rPr>
          <w:rFonts w:ascii="Cambria" w:eastAsia="Calibri" w:hAnsi="Cambria" w:cs="Arial"/>
          <w:b/>
          <w:color w:val="0070C0"/>
          <w:sz w:val="18"/>
          <w:szCs w:val="18"/>
        </w:rPr>
        <w:t>LASIM SPA</w:t>
      </w:r>
      <w:r w:rsidR="00B46C93" w:rsidRPr="006538F2">
        <w:rPr>
          <w:rFonts w:ascii="Cambria" w:eastAsia="Calibri" w:hAnsi="Cambria" w:cs="Arial"/>
          <w:color w:val="0070C0"/>
          <w:sz w:val="18"/>
          <w:szCs w:val="18"/>
        </w:rPr>
        <w:t xml:space="preserve"> </w:t>
      </w:r>
      <w:r w:rsidR="00DA5EBC" w:rsidRPr="008D49AC">
        <w:rPr>
          <w:rFonts w:ascii="Cambria" w:hAnsi="Cambria" w:cs="Arial"/>
          <w:sz w:val="18"/>
          <w:szCs w:val="18"/>
        </w:rPr>
        <w:t>il nominativo del Capo Cantiere e del suo eventuale sostituto.</w:t>
      </w:r>
    </w:p>
    <w:p w14:paraId="57DCEF12" w14:textId="77777777" w:rsidR="00DA5EBC" w:rsidRPr="008D49AC" w:rsidRDefault="00DA5EBC" w:rsidP="00756684">
      <w:pPr>
        <w:spacing w:beforeLines="20" w:before="48" w:afterLines="40" w:after="96"/>
        <w:ind w:right="141"/>
        <w:rPr>
          <w:rFonts w:ascii="Cambria" w:hAnsi="Cambria" w:cs="Arial"/>
          <w:sz w:val="18"/>
          <w:szCs w:val="18"/>
        </w:rPr>
      </w:pPr>
      <w:r w:rsidRPr="008D49AC">
        <w:rPr>
          <w:rFonts w:ascii="Cambria" w:hAnsi="Cambria" w:cs="Arial"/>
          <w:sz w:val="18"/>
          <w:szCs w:val="18"/>
        </w:rPr>
        <w:t>Il Capo Cantiere, o il suo sostituto, deve sempre essere presente in cantiere.</w:t>
      </w:r>
    </w:p>
    <w:p w14:paraId="51CC60BA" w14:textId="77777777" w:rsidR="007547CE" w:rsidRPr="008D49AC" w:rsidRDefault="007547CE" w:rsidP="00756684">
      <w:pPr>
        <w:spacing w:beforeLines="20" w:before="48" w:afterLines="40" w:after="96"/>
        <w:ind w:right="141"/>
        <w:rPr>
          <w:rFonts w:ascii="Cambria" w:hAnsi="Cambria" w:cs="Arial"/>
          <w:sz w:val="16"/>
          <w:szCs w:val="16"/>
        </w:rPr>
      </w:pPr>
    </w:p>
    <w:p w14:paraId="28A79B96" w14:textId="77777777" w:rsidR="00DA5EBC" w:rsidRPr="008D49AC" w:rsidRDefault="007547CE" w:rsidP="00756684">
      <w:pPr>
        <w:spacing w:beforeLines="20" w:before="48" w:afterLines="40" w:after="96"/>
        <w:ind w:right="141"/>
        <w:rPr>
          <w:rFonts w:ascii="Cambria" w:hAnsi="Cambria" w:cs="Arial"/>
          <w:b/>
          <w:sz w:val="18"/>
          <w:szCs w:val="18"/>
        </w:rPr>
      </w:pPr>
      <w:bookmarkStart w:id="20" w:name="_Toc202605988"/>
      <w:r w:rsidRPr="008D49AC">
        <w:rPr>
          <w:rFonts w:ascii="Cambria" w:hAnsi="Cambria" w:cs="Arial"/>
          <w:b/>
          <w:sz w:val="18"/>
          <w:szCs w:val="18"/>
        </w:rPr>
        <w:t>Organigramma di cantiere dell’Appaltatore</w:t>
      </w:r>
      <w:bookmarkEnd w:id="20"/>
    </w:p>
    <w:p w14:paraId="41087F11" w14:textId="77777777" w:rsidR="00DA5EBC" w:rsidRPr="008D49AC" w:rsidRDefault="00BB58A1" w:rsidP="00756684">
      <w:pPr>
        <w:spacing w:beforeLines="20" w:before="48" w:afterLines="40" w:after="96"/>
        <w:ind w:right="141"/>
        <w:rPr>
          <w:rFonts w:ascii="Cambria" w:hAnsi="Cambria" w:cs="Arial"/>
          <w:sz w:val="18"/>
          <w:szCs w:val="18"/>
        </w:rPr>
      </w:pPr>
      <w:r>
        <w:rPr>
          <w:rFonts w:ascii="Cambria" w:hAnsi="Cambria" w:cs="Arial"/>
          <w:sz w:val="18"/>
          <w:szCs w:val="18"/>
        </w:rPr>
        <w:t>L’Appaltatore deve fornire a</w:t>
      </w:r>
      <w:r w:rsidR="00DA5EBC" w:rsidRPr="008D49AC">
        <w:rPr>
          <w:rFonts w:ascii="Cambria" w:hAnsi="Cambria" w:cs="Arial"/>
          <w:sz w:val="18"/>
          <w:szCs w:val="18"/>
        </w:rPr>
        <w:t xml:space="preserve"> </w:t>
      </w:r>
      <w:r>
        <w:rPr>
          <w:rFonts w:ascii="Cambria" w:eastAsia="Calibri" w:hAnsi="Cambria" w:cs="Arial"/>
          <w:b/>
          <w:color w:val="0070C0"/>
          <w:sz w:val="18"/>
          <w:szCs w:val="18"/>
        </w:rPr>
        <w:t xml:space="preserve">LASIM SPA </w:t>
      </w:r>
      <w:r w:rsidR="00B46C93" w:rsidRPr="006538F2">
        <w:rPr>
          <w:rFonts w:ascii="Cambria" w:eastAsia="Calibri" w:hAnsi="Cambria" w:cs="Arial"/>
          <w:color w:val="0070C0"/>
          <w:sz w:val="18"/>
          <w:szCs w:val="18"/>
        </w:rPr>
        <w:t xml:space="preserve"> </w:t>
      </w:r>
      <w:r w:rsidR="00DA5EBC" w:rsidRPr="008D49AC">
        <w:rPr>
          <w:rFonts w:ascii="Cambria" w:hAnsi="Cambria" w:cs="Arial"/>
          <w:sz w:val="18"/>
          <w:szCs w:val="18"/>
        </w:rPr>
        <w:t>il proprio organigramma di cantiere</w:t>
      </w:r>
    </w:p>
    <w:p w14:paraId="7DFF8424" w14:textId="77777777" w:rsidR="007547CE" w:rsidRPr="008D49AC" w:rsidRDefault="007547CE" w:rsidP="00756684">
      <w:pPr>
        <w:spacing w:beforeLines="20" w:before="48" w:afterLines="40" w:after="96"/>
        <w:ind w:right="141"/>
        <w:rPr>
          <w:rFonts w:ascii="Cambria" w:hAnsi="Cambria" w:cs="Arial"/>
          <w:b/>
          <w:sz w:val="18"/>
          <w:szCs w:val="18"/>
        </w:rPr>
      </w:pPr>
      <w:bookmarkStart w:id="21" w:name="_Toc202605989"/>
      <w:r w:rsidRPr="008D49AC">
        <w:rPr>
          <w:rFonts w:ascii="Cambria" w:hAnsi="Cambria" w:cs="Arial"/>
          <w:b/>
          <w:sz w:val="18"/>
          <w:szCs w:val="18"/>
        </w:rPr>
        <w:t>Datore di Lavoro Appaltatore</w:t>
      </w:r>
      <w:bookmarkEnd w:id="21"/>
    </w:p>
    <w:p w14:paraId="4E7D5888" w14:textId="77777777" w:rsidR="00DA5EBC" w:rsidRPr="008D49AC" w:rsidRDefault="00DA5EBC" w:rsidP="00FB543C">
      <w:pPr>
        <w:numPr>
          <w:ilvl w:val="0"/>
          <w:numId w:val="4"/>
        </w:numPr>
        <w:tabs>
          <w:tab w:val="clear" w:pos="720"/>
          <w:tab w:val="num" w:pos="440"/>
        </w:tabs>
        <w:spacing w:before="20" w:after="20"/>
        <w:ind w:left="442" w:right="142" w:hanging="442"/>
        <w:rPr>
          <w:rFonts w:ascii="Cambria" w:hAnsi="Cambria" w:cs="Arial"/>
          <w:noProof/>
          <w:sz w:val="18"/>
          <w:szCs w:val="18"/>
        </w:rPr>
      </w:pPr>
      <w:r w:rsidRPr="008D49AC">
        <w:rPr>
          <w:rFonts w:ascii="Cambria" w:hAnsi="Cambria" w:cs="Arial"/>
          <w:sz w:val="18"/>
          <w:szCs w:val="18"/>
        </w:rPr>
        <w:t>Prima dell’inizio lavori elabora il Piano di Sicurezza dell’Impresa (PSI);</w:t>
      </w:r>
    </w:p>
    <w:p w14:paraId="39BA3232" w14:textId="77777777" w:rsidR="00DA5EBC" w:rsidRPr="008D49AC" w:rsidRDefault="00DA5EBC" w:rsidP="00FB543C">
      <w:pPr>
        <w:numPr>
          <w:ilvl w:val="0"/>
          <w:numId w:val="4"/>
        </w:numPr>
        <w:tabs>
          <w:tab w:val="clear" w:pos="720"/>
          <w:tab w:val="num" w:pos="440"/>
        </w:tabs>
        <w:spacing w:before="20" w:after="20"/>
        <w:ind w:left="440" w:right="142" w:hanging="440"/>
        <w:rPr>
          <w:rFonts w:ascii="Cambria" w:hAnsi="Cambria" w:cs="Arial"/>
          <w:noProof/>
          <w:sz w:val="18"/>
          <w:szCs w:val="18"/>
        </w:rPr>
      </w:pPr>
      <w:r w:rsidRPr="008D49AC">
        <w:rPr>
          <w:rFonts w:ascii="Cambria" w:hAnsi="Cambria" w:cs="Arial"/>
          <w:noProof/>
          <w:sz w:val="18"/>
          <w:szCs w:val="18"/>
        </w:rPr>
        <w:t xml:space="preserve">collabora con il Committente </w:t>
      </w:r>
      <w:r w:rsidRPr="008D49AC">
        <w:rPr>
          <w:rFonts w:ascii="Cambria" w:hAnsi="Cambria" w:cs="Arial"/>
          <w:sz w:val="18"/>
          <w:szCs w:val="18"/>
        </w:rPr>
        <w:t>ed i Subappaltatori</w:t>
      </w:r>
      <w:r w:rsidRPr="008D49AC">
        <w:rPr>
          <w:rFonts w:ascii="Cambria" w:hAnsi="Cambria" w:cs="Arial"/>
          <w:noProof/>
          <w:sz w:val="18"/>
          <w:szCs w:val="18"/>
        </w:rPr>
        <w:t xml:space="preserve"> per la stesura del DUVRI;</w:t>
      </w:r>
    </w:p>
    <w:p w14:paraId="37248B5F" w14:textId="77777777" w:rsidR="00DA5EBC" w:rsidRPr="008D49AC" w:rsidRDefault="00DA5EBC" w:rsidP="00FB543C">
      <w:pPr>
        <w:numPr>
          <w:ilvl w:val="0"/>
          <w:numId w:val="4"/>
        </w:numPr>
        <w:tabs>
          <w:tab w:val="clear" w:pos="720"/>
          <w:tab w:val="num" w:pos="440"/>
        </w:tabs>
        <w:spacing w:before="20" w:after="20"/>
        <w:ind w:left="440" w:right="142" w:hanging="440"/>
        <w:rPr>
          <w:rFonts w:ascii="Cambria" w:hAnsi="Cambria" w:cs="Arial"/>
          <w:noProof/>
          <w:sz w:val="18"/>
          <w:szCs w:val="18"/>
        </w:rPr>
      </w:pPr>
      <w:r w:rsidRPr="008D49AC">
        <w:rPr>
          <w:rFonts w:ascii="Cambria" w:hAnsi="Cambria" w:cs="Arial"/>
          <w:noProof/>
          <w:sz w:val="18"/>
          <w:szCs w:val="18"/>
        </w:rPr>
        <w:t>dispone per i sopralluoghi obbligatori;</w:t>
      </w:r>
    </w:p>
    <w:p w14:paraId="100381DF" w14:textId="77777777" w:rsidR="00DA5EBC" w:rsidRPr="008D49AC" w:rsidRDefault="00DA5EBC" w:rsidP="00FB543C">
      <w:pPr>
        <w:numPr>
          <w:ilvl w:val="0"/>
          <w:numId w:val="4"/>
        </w:numPr>
        <w:tabs>
          <w:tab w:val="clear" w:pos="720"/>
          <w:tab w:val="num" w:pos="440"/>
        </w:tabs>
        <w:spacing w:before="20" w:after="20"/>
        <w:ind w:left="440" w:right="142" w:hanging="440"/>
        <w:rPr>
          <w:rFonts w:ascii="Cambria" w:hAnsi="Cambria" w:cs="Arial"/>
          <w:noProof/>
          <w:sz w:val="18"/>
          <w:szCs w:val="18"/>
        </w:rPr>
      </w:pPr>
      <w:r w:rsidRPr="008D49AC">
        <w:rPr>
          <w:rFonts w:ascii="Cambria" w:hAnsi="Cambria" w:cs="Arial"/>
          <w:noProof/>
          <w:sz w:val="18"/>
          <w:szCs w:val="18"/>
        </w:rPr>
        <w:t xml:space="preserve">fornisce tutta la documentazione contrattualmente prevista in materia di sicurezza; </w:t>
      </w:r>
    </w:p>
    <w:p w14:paraId="719A10FD" w14:textId="77777777" w:rsidR="00DA5EBC" w:rsidRPr="008D49AC" w:rsidRDefault="00DA5EBC" w:rsidP="00FB543C">
      <w:pPr>
        <w:numPr>
          <w:ilvl w:val="0"/>
          <w:numId w:val="4"/>
        </w:numPr>
        <w:tabs>
          <w:tab w:val="clear" w:pos="720"/>
          <w:tab w:val="num" w:pos="440"/>
        </w:tabs>
        <w:spacing w:before="20" w:after="20"/>
        <w:ind w:left="440" w:right="142" w:hanging="440"/>
        <w:rPr>
          <w:rFonts w:ascii="Cambria" w:hAnsi="Cambria" w:cs="Arial"/>
          <w:noProof/>
          <w:sz w:val="18"/>
          <w:szCs w:val="18"/>
        </w:rPr>
      </w:pPr>
      <w:r w:rsidRPr="008D49AC">
        <w:rPr>
          <w:rFonts w:ascii="Cambria" w:hAnsi="Cambria" w:cs="Arial"/>
          <w:noProof/>
          <w:sz w:val="18"/>
          <w:szCs w:val="18"/>
        </w:rPr>
        <w:t xml:space="preserve">segnala al Committente, </w:t>
      </w:r>
      <w:r w:rsidRPr="008D49AC">
        <w:rPr>
          <w:rFonts w:ascii="Cambria" w:hAnsi="Cambria" w:cs="Arial"/>
          <w:sz w:val="18"/>
          <w:szCs w:val="18"/>
        </w:rPr>
        <w:t>in relazione all’esecuzione degli interventi, eventuali modifiche od integrazioni del PSI;</w:t>
      </w:r>
    </w:p>
    <w:p w14:paraId="3E8AB6F7" w14:textId="77777777" w:rsidR="00DA5EBC" w:rsidRPr="008D49AC" w:rsidRDefault="00DA5EBC" w:rsidP="00FB543C">
      <w:pPr>
        <w:numPr>
          <w:ilvl w:val="0"/>
          <w:numId w:val="4"/>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promuove la cooperazione ed il coordinamento delle ditte subappaltatrici attraverso apposite riunioni periodiche;</w:t>
      </w:r>
    </w:p>
    <w:p w14:paraId="6A9A01B6" w14:textId="77777777" w:rsidR="00DA5EBC" w:rsidRPr="008D49AC" w:rsidRDefault="00DA5EBC" w:rsidP="00FB543C">
      <w:pPr>
        <w:numPr>
          <w:ilvl w:val="0"/>
          <w:numId w:val="4"/>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è tenuto a far rispettare ai propri dipendenti ed a quelli dei propri subappaltatori l’obbligo di esibire la tessera di riconoscimento personale come previsto dalle leggi vigenti. La tessera di riconoscimento viene esibito sotto la responsabilità del Datore di Lavoro dell’appaltatore che ne cura l’emissione e l’eventuale aggiornamento (se non diversamente previsto contrattualmente);</w:t>
      </w:r>
    </w:p>
    <w:p w14:paraId="3140971B" w14:textId="77777777" w:rsidR="00DA5EBC" w:rsidRPr="008D49AC" w:rsidRDefault="00DA5EBC" w:rsidP="00FB543C">
      <w:pPr>
        <w:numPr>
          <w:ilvl w:val="0"/>
          <w:numId w:val="4"/>
        </w:numPr>
        <w:tabs>
          <w:tab w:val="clear" w:pos="720"/>
          <w:tab w:val="num" w:pos="440"/>
        </w:tabs>
        <w:spacing w:before="20" w:after="20"/>
        <w:ind w:left="440" w:right="142" w:hanging="440"/>
        <w:rPr>
          <w:rFonts w:ascii="Cambria" w:hAnsi="Cambria" w:cs="Arial"/>
          <w:noProof/>
          <w:sz w:val="18"/>
          <w:szCs w:val="18"/>
        </w:rPr>
      </w:pPr>
      <w:r w:rsidRPr="008D49AC">
        <w:rPr>
          <w:rFonts w:ascii="Cambria" w:hAnsi="Cambria" w:cs="Arial"/>
          <w:noProof/>
          <w:sz w:val="18"/>
          <w:szCs w:val="18"/>
        </w:rPr>
        <w:t>nomina il capo Cantiere e lo comunica per iscritto al Committente;</w:t>
      </w:r>
    </w:p>
    <w:p w14:paraId="15F1C78B" w14:textId="77777777" w:rsidR="00DA5EBC" w:rsidRPr="008D49AC" w:rsidRDefault="00DA5EBC" w:rsidP="00FB543C">
      <w:pPr>
        <w:numPr>
          <w:ilvl w:val="0"/>
          <w:numId w:val="4"/>
        </w:numPr>
        <w:tabs>
          <w:tab w:val="clear" w:pos="720"/>
          <w:tab w:val="num" w:pos="440"/>
        </w:tabs>
        <w:spacing w:before="20" w:after="20"/>
        <w:ind w:left="440" w:right="142" w:hanging="440"/>
        <w:rPr>
          <w:rFonts w:ascii="Cambria" w:hAnsi="Cambria" w:cs="Arial"/>
          <w:noProof/>
          <w:sz w:val="18"/>
          <w:szCs w:val="18"/>
        </w:rPr>
      </w:pPr>
      <w:r w:rsidRPr="008D49AC">
        <w:rPr>
          <w:rFonts w:ascii="Cambria" w:hAnsi="Cambria" w:cs="Arial"/>
          <w:noProof/>
          <w:sz w:val="18"/>
          <w:szCs w:val="18"/>
        </w:rPr>
        <w:t>si attiene alle disposizioni impartite dal Committente in materia di sicurezza.</w:t>
      </w:r>
    </w:p>
    <w:p w14:paraId="7780E613" w14:textId="77777777" w:rsidR="00DA5EBC" w:rsidRPr="008D49AC" w:rsidRDefault="00DA5EBC" w:rsidP="00756684">
      <w:pPr>
        <w:spacing w:beforeLines="20" w:before="48" w:afterLines="40" w:after="96"/>
        <w:ind w:right="141"/>
        <w:rPr>
          <w:rFonts w:ascii="Cambria" w:hAnsi="Cambria" w:cs="Arial"/>
          <w:sz w:val="16"/>
          <w:szCs w:val="16"/>
        </w:rPr>
      </w:pPr>
    </w:p>
    <w:p w14:paraId="27076B27" w14:textId="77777777" w:rsidR="007547CE" w:rsidRPr="008D49AC" w:rsidRDefault="007547CE" w:rsidP="00756684">
      <w:pPr>
        <w:spacing w:beforeLines="20" w:before="48" w:afterLines="40" w:after="96"/>
        <w:ind w:right="141"/>
        <w:rPr>
          <w:rFonts w:ascii="Cambria" w:hAnsi="Cambria" w:cs="Arial"/>
          <w:b/>
          <w:sz w:val="18"/>
          <w:szCs w:val="18"/>
        </w:rPr>
      </w:pPr>
      <w:bookmarkStart w:id="22" w:name="_Toc202605990"/>
      <w:r w:rsidRPr="008D49AC">
        <w:rPr>
          <w:rFonts w:ascii="Cambria" w:hAnsi="Cambria" w:cs="Arial"/>
          <w:b/>
          <w:sz w:val="18"/>
          <w:szCs w:val="18"/>
        </w:rPr>
        <w:t>Capo Cantiere</w:t>
      </w:r>
      <w:bookmarkEnd w:id="22"/>
    </w:p>
    <w:p w14:paraId="62A68192" w14:textId="2DAA3EE2" w:rsidR="00DA5EBC" w:rsidRPr="008D49AC" w:rsidRDefault="00413D5D" w:rsidP="00FB543C">
      <w:pPr>
        <w:numPr>
          <w:ilvl w:val="0"/>
          <w:numId w:val="5"/>
        </w:numPr>
        <w:tabs>
          <w:tab w:val="clear" w:pos="720"/>
          <w:tab w:val="num" w:pos="440"/>
        </w:tabs>
        <w:spacing w:before="20" w:after="20"/>
        <w:ind w:left="442" w:right="142" w:hanging="442"/>
        <w:rPr>
          <w:rFonts w:ascii="Cambria" w:hAnsi="Cambria" w:cs="Arial"/>
          <w:sz w:val="18"/>
          <w:szCs w:val="18"/>
        </w:rPr>
      </w:pPr>
      <w:r w:rsidRPr="008D49AC">
        <w:rPr>
          <w:rFonts w:ascii="Cambria" w:hAnsi="Cambria" w:cs="Arial"/>
          <w:sz w:val="18"/>
          <w:szCs w:val="18"/>
        </w:rPr>
        <w:t>È</w:t>
      </w:r>
      <w:r w:rsidR="00DA5EBC" w:rsidRPr="008D49AC">
        <w:rPr>
          <w:rFonts w:ascii="Cambria" w:hAnsi="Cambria" w:cs="Arial"/>
          <w:sz w:val="18"/>
          <w:szCs w:val="18"/>
        </w:rPr>
        <w:t xml:space="preserve"> il referente per gli aspetti tecnici e di sicurezza. Esso dovrà sempre essere presente durante il lavoro e, in caso di assenza, deve essere nominato un suo sostituto che dovrà garantire la sua presenza (il Vice Capo Cantiere) e che per </w:t>
      </w:r>
      <w:r w:rsidR="00BB58A1">
        <w:rPr>
          <w:rFonts w:ascii="Cambria" w:eastAsia="Calibri" w:hAnsi="Cambria" w:cs="Arial"/>
          <w:b/>
          <w:color w:val="0070C0"/>
          <w:sz w:val="18"/>
          <w:szCs w:val="18"/>
        </w:rPr>
        <w:t xml:space="preserve">LASIM SPA </w:t>
      </w:r>
      <w:r w:rsidR="00B46C93" w:rsidRPr="006538F2">
        <w:rPr>
          <w:rFonts w:ascii="Cambria" w:eastAsia="Calibri" w:hAnsi="Cambria" w:cs="Arial"/>
          <w:color w:val="0070C0"/>
          <w:sz w:val="18"/>
          <w:szCs w:val="18"/>
        </w:rPr>
        <w:t xml:space="preserve"> </w:t>
      </w:r>
      <w:r w:rsidR="00DA5EBC" w:rsidRPr="008D49AC">
        <w:rPr>
          <w:rFonts w:ascii="Cambria" w:hAnsi="Cambria" w:cs="Arial"/>
          <w:sz w:val="18"/>
          <w:szCs w:val="18"/>
        </w:rPr>
        <w:t>assume la funzione di Capo Cantiere in assenza del titolare;</w:t>
      </w:r>
    </w:p>
    <w:p w14:paraId="28C5A60B" w14:textId="77777777" w:rsidR="00DA5EBC" w:rsidRPr="008D49AC" w:rsidRDefault="00DA5EBC" w:rsidP="00FB543C">
      <w:pPr>
        <w:numPr>
          <w:ilvl w:val="0"/>
          <w:numId w:val="5"/>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partecipa alle riunioni di coordinamento;</w:t>
      </w:r>
    </w:p>
    <w:p w14:paraId="417FABF8" w14:textId="77777777" w:rsidR="00DA5EBC" w:rsidRPr="008D49AC" w:rsidRDefault="00DA5EBC" w:rsidP="00FB543C">
      <w:pPr>
        <w:numPr>
          <w:ilvl w:val="0"/>
          <w:numId w:val="5"/>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controfirma il giornale lavori;</w:t>
      </w:r>
    </w:p>
    <w:p w14:paraId="59F516DE" w14:textId="77777777" w:rsidR="00DA5EBC" w:rsidRPr="008D49AC" w:rsidRDefault="00DA5EBC" w:rsidP="00FB543C">
      <w:pPr>
        <w:numPr>
          <w:ilvl w:val="0"/>
          <w:numId w:val="5"/>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controfirma i moduli Permesso di lavoro;</w:t>
      </w:r>
    </w:p>
    <w:p w14:paraId="2A7B3152" w14:textId="77777777" w:rsidR="00DA5EBC" w:rsidRPr="008D49AC" w:rsidRDefault="00DA5EBC" w:rsidP="00FB543C">
      <w:pPr>
        <w:numPr>
          <w:ilvl w:val="0"/>
          <w:numId w:val="5"/>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controfirma i moduli di consegna</w:t>
      </w:r>
      <w:r w:rsidRPr="008D49AC">
        <w:rPr>
          <w:rFonts w:ascii="Cambria" w:hAnsi="Cambria" w:cs="Arial"/>
          <w:i/>
          <w:color w:val="FF0000"/>
          <w:sz w:val="18"/>
          <w:szCs w:val="18"/>
        </w:rPr>
        <w:t xml:space="preserve"> </w:t>
      </w:r>
      <w:r w:rsidRPr="008D49AC">
        <w:rPr>
          <w:rFonts w:ascii="Cambria" w:hAnsi="Cambria" w:cs="Arial"/>
          <w:sz w:val="18"/>
          <w:szCs w:val="18"/>
        </w:rPr>
        <w:t>attrezzature;</w:t>
      </w:r>
    </w:p>
    <w:p w14:paraId="531FD521" w14:textId="77777777" w:rsidR="00DA5EBC" w:rsidRPr="008D49AC" w:rsidRDefault="00DA5EBC" w:rsidP="00FB543C">
      <w:pPr>
        <w:numPr>
          <w:ilvl w:val="0"/>
          <w:numId w:val="5"/>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è responsabile della corretta esecuzione del lavoro sia per gli aspetti tecnici-qualitativi, sia per gli aspetti di sicurezza e salute sul lavoro in relazione alla attività delle proprie maestranze e dei propri subappaltatori;</w:t>
      </w:r>
    </w:p>
    <w:p w14:paraId="074031A0" w14:textId="77777777" w:rsidR="00DA5EBC" w:rsidRPr="008D49AC" w:rsidRDefault="00DA5EBC" w:rsidP="00FB543C">
      <w:pPr>
        <w:numPr>
          <w:ilvl w:val="0"/>
          <w:numId w:val="5"/>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si attiene alle disposizioni impartite dal Committente in materia di sicurezza;</w:t>
      </w:r>
    </w:p>
    <w:p w14:paraId="44BC8A69" w14:textId="77777777" w:rsidR="00DA5EBC" w:rsidRPr="008D49AC" w:rsidRDefault="00DA5EBC" w:rsidP="00FB543C">
      <w:pPr>
        <w:numPr>
          <w:ilvl w:val="0"/>
          <w:numId w:val="5"/>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t>conserva in cantiere la documentazione di sicurezza, con particolare riferimento al DUVRI e ai documenti collegati;</w:t>
      </w:r>
    </w:p>
    <w:p w14:paraId="1016BC55" w14:textId="77777777" w:rsidR="00DA5EBC" w:rsidRPr="008D49AC" w:rsidRDefault="00DA5EBC" w:rsidP="00FB543C">
      <w:pPr>
        <w:numPr>
          <w:ilvl w:val="0"/>
          <w:numId w:val="5"/>
        </w:numPr>
        <w:tabs>
          <w:tab w:val="clear" w:pos="720"/>
          <w:tab w:val="num" w:pos="440"/>
        </w:tabs>
        <w:spacing w:before="20" w:after="20"/>
        <w:ind w:left="440" w:right="142" w:hanging="440"/>
        <w:rPr>
          <w:rFonts w:ascii="Cambria" w:hAnsi="Cambria" w:cs="Arial"/>
          <w:sz w:val="18"/>
          <w:szCs w:val="18"/>
        </w:rPr>
      </w:pPr>
      <w:r w:rsidRPr="008D49AC">
        <w:rPr>
          <w:rFonts w:ascii="Cambria" w:hAnsi="Cambria" w:cs="Arial"/>
          <w:sz w:val="18"/>
          <w:szCs w:val="18"/>
        </w:rPr>
        <w:lastRenderedPageBreak/>
        <w:t xml:space="preserve">solo in casi eccezionali e comunque esclusivamente in presenza di un unico subappaltatore, previa  autorizzazione del Committente, il Capo Cantiere può essere individuato all’interno dell’organizzazione del Subappaltatore.  In tali casi l’Appaltatore deve comunque fare una specifica richiesta al Committente, il quale si riserverà di concedere l’autorizzazione.  </w:t>
      </w:r>
    </w:p>
    <w:p w14:paraId="5343C8B8" w14:textId="77777777" w:rsidR="00DA5EBC" w:rsidRPr="008D49AC" w:rsidRDefault="00DA5EBC" w:rsidP="00756684">
      <w:pPr>
        <w:spacing w:beforeLines="20" w:before="48" w:afterLines="40" w:after="96"/>
        <w:ind w:right="141"/>
        <w:rPr>
          <w:rFonts w:ascii="Cambria" w:hAnsi="Cambria" w:cs="Arial"/>
          <w:sz w:val="16"/>
          <w:szCs w:val="16"/>
        </w:rPr>
      </w:pPr>
    </w:p>
    <w:p w14:paraId="6A780B64" w14:textId="77777777" w:rsidR="001060B6" w:rsidRPr="008D49AC" w:rsidRDefault="001060B6" w:rsidP="00756684">
      <w:pPr>
        <w:spacing w:beforeLines="20" w:before="48" w:afterLines="40" w:after="96"/>
        <w:rPr>
          <w:rFonts w:ascii="Cambria" w:hAnsi="Cambria" w:cs="Arial"/>
          <w:sz w:val="18"/>
          <w:szCs w:val="18"/>
        </w:rPr>
        <w:sectPr w:rsidR="001060B6" w:rsidRPr="008D49AC" w:rsidSect="00AB325B">
          <w:headerReference w:type="default" r:id="rId13"/>
          <w:footerReference w:type="default" r:id="rId14"/>
          <w:pgSz w:w="11907" w:h="16840" w:code="9"/>
          <w:pgMar w:top="1134" w:right="1134" w:bottom="1134" w:left="1134" w:header="567" w:footer="284" w:gutter="0"/>
          <w:cols w:space="720"/>
          <w:docGrid w:linePitch="299"/>
        </w:sectPr>
      </w:pPr>
    </w:p>
    <w:p w14:paraId="1A59DF49" w14:textId="77777777" w:rsidR="001060B6" w:rsidRPr="008D49AC" w:rsidRDefault="001060B6" w:rsidP="00F5568D">
      <w:pPr>
        <w:pStyle w:val="Stile1"/>
        <w:spacing w:before="120" w:after="120"/>
        <w:ind w:left="426"/>
        <w:rPr>
          <w:rFonts w:ascii="Cambria" w:hAnsi="Cambria"/>
        </w:rPr>
      </w:pPr>
      <w:bookmarkStart w:id="23" w:name="_Toc93049808"/>
      <w:r w:rsidRPr="008D49AC">
        <w:rPr>
          <w:rFonts w:ascii="Cambria" w:hAnsi="Cambria"/>
        </w:rPr>
        <w:lastRenderedPageBreak/>
        <w:t>INDIVIDUAZIONE, ANALISI E VALUTAZIONE DEI RISCHI</w:t>
      </w:r>
      <w:bookmarkEnd w:id="23"/>
    </w:p>
    <w:p w14:paraId="04D7B2D6" w14:textId="07160F0F" w:rsidR="001060B6" w:rsidRDefault="001060B6" w:rsidP="00E23E81">
      <w:pPr>
        <w:pStyle w:val="Stile2"/>
      </w:pPr>
      <w:r w:rsidRPr="008D49AC">
        <w:t xml:space="preserve"> </w:t>
      </w:r>
      <w:bookmarkStart w:id="24" w:name="_Toc93049809"/>
      <w:r w:rsidRPr="008D49AC">
        <w:t>INDIVIDUAZIONE DEI PERICOLI PRESENTI</w:t>
      </w:r>
      <w:r w:rsidR="00055012">
        <w:t xml:space="preserve"> NELLO </w:t>
      </w:r>
      <w:r w:rsidR="00055012" w:rsidRPr="00FF5E7E">
        <w:t xml:space="preserve">STABILIMENTO  LASIM </w:t>
      </w:r>
      <w:r w:rsidR="00F23AD5">
        <w:t xml:space="preserve">1 e </w:t>
      </w:r>
      <w:r w:rsidR="00055012" w:rsidRPr="00FF5E7E">
        <w:t>2</w:t>
      </w:r>
      <w:bookmarkEnd w:id="24"/>
      <w:r w:rsidR="00055012" w:rsidRPr="00FF5E7E">
        <w:t xml:space="preserve"> </w:t>
      </w:r>
    </w:p>
    <w:tbl>
      <w:tblPr>
        <w:tblW w:w="0" w:type="auto"/>
        <w:tblInd w:w="-25" w:type="dxa"/>
        <w:tblLayout w:type="fixed"/>
        <w:tblLook w:val="0000" w:firstRow="0" w:lastRow="0" w:firstColumn="0" w:lastColumn="0" w:noHBand="0" w:noVBand="0"/>
      </w:tblPr>
      <w:tblGrid>
        <w:gridCol w:w="4889"/>
        <w:gridCol w:w="773"/>
      </w:tblGrid>
      <w:tr w:rsidR="00055012" w:rsidRPr="00055012" w14:paraId="7C2748CF" w14:textId="77777777" w:rsidTr="00055012">
        <w:tc>
          <w:tcPr>
            <w:tcW w:w="5662" w:type="dxa"/>
            <w:gridSpan w:val="2"/>
            <w:tcBorders>
              <w:top w:val="single" w:sz="4" w:space="0" w:color="000000"/>
              <w:left w:val="single" w:sz="4" w:space="0" w:color="000000"/>
              <w:bottom w:val="single" w:sz="4" w:space="0" w:color="000000"/>
              <w:right w:val="single" w:sz="4" w:space="0" w:color="000000"/>
            </w:tcBorders>
            <w:shd w:val="clear" w:color="auto" w:fill="auto"/>
          </w:tcPr>
          <w:p w14:paraId="61F481E0" w14:textId="3898A723"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AREA DI LAVORO:</w:t>
            </w:r>
            <w:r>
              <w:rPr>
                <w:rFonts w:ascii="Arial Unicode MS" w:eastAsia="Arial Unicode MS" w:hAnsi="Arial Unicode MS" w:cs="Arial Unicode MS"/>
                <w:szCs w:val="22"/>
                <w:lang w:eastAsia="ar-SA"/>
              </w:rPr>
              <w:t xml:space="preserve"> </w:t>
            </w:r>
            <w:r w:rsidR="00F23AD5">
              <w:rPr>
                <w:rFonts w:ascii="Arial Unicode MS" w:eastAsia="Arial Unicode MS" w:hAnsi="Arial Unicode MS" w:cs="Arial Unicode MS"/>
                <w:szCs w:val="22"/>
                <w:lang w:eastAsia="ar-SA"/>
              </w:rPr>
              <w:t>stampaggio</w:t>
            </w:r>
            <w:r>
              <w:rPr>
                <w:rFonts w:ascii="Arial Unicode MS" w:eastAsia="Arial Unicode MS" w:hAnsi="Arial Unicode MS" w:cs="Arial Unicode MS"/>
                <w:szCs w:val="22"/>
                <w:lang w:eastAsia="ar-SA"/>
              </w:rPr>
              <w:t xml:space="preserve"> </w:t>
            </w:r>
          </w:p>
        </w:tc>
      </w:tr>
      <w:tr w:rsidR="00055012" w:rsidRPr="00055012" w14:paraId="2719DE0A" w14:textId="77777777" w:rsidTr="00055012">
        <w:tc>
          <w:tcPr>
            <w:tcW w:w="4889" w:type="dxa"/>
            <w:tcBorders>
              <w:top w:val="single" w:sz="4" w:space="0" w:color="000000"/>
              <w:left w:val="single" w:sz="4" w:space="0" w:color="000000"/>
              <w:bottom w:val="single" w:sz="4" w:space="0" w:color="000000"/>
            </w:tcBorders>
            <w:shd w:val="clear" w:color="auto" w:fill="auto"/>
            <w:vAlign w:val="center"/>
          </w:tcPr>
          <w:p w14:paraId="0A21369F" w14:textId="77777777" w:rsidR="00055012" w:rsidRPr="00055012" w:rsidRDefault="00055012" w:rsidP="00055012">
            <w:pPr>
              <w:suppressAutoHyphens/>
              <w:autoSpaceDE w:val="0"/>
              <w:snapToGrid w:val="0"/>
              <w:jc w:val="center"/>
              <w:rPr>
                <w:rFonts w:ascii="Arial Unicode MS" w:eastAsia="Arial Unicode MS" w:hAnsi="Arial Unicode MS" w:cs="Arial Unicode MS"/>
                <w:b/>
                <w:szCs w:val="22"/>
                <w:lang w:eastAsia="ar-SA"/>
              </w:rPr>
            </w:pPr>
            <w:r w:rsidRPr="00055012">
              <w:rPr>
                <w:rFonts w:ascii="Arial Unicode MS" w:eastAsia="Arial Unicode MS" w:hAnsi="Arial Unicode MS" w:cs="Arial Unicode MS"/>
                <w:b/>
                <w:szCs w:val="22"/>
                <w:lang w:eastAsia="ar-SA"/>
              </w:rPr>
              <w:t xml:space="preserve">RISCHI </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92A55" w14:textId="77777777" w:rsidR="00055012" w:rsidRPr="00055012" w:rsidRDefault="00055012" w:rsidP="00055012">
            <w:pPr>
              <w:suppressAutoHyphens/>
              <w:autoSpaceDE w:val="0"/>
              <w:snapToGrid w:val="0"/>
              <w:jc w:val="center"/>
              <w:rPr>
                <w:rFonts w:ascii="Arial Unicode MS" w:eastAsia="Arial Unicode MS" w:hAnsi="Arial Unicode MS" w:cs="Arial Unicode MS"/>
                <w:b/>
                <w:szCs w:val="22"/>
                <w:lang w:eastAsia="ar-SA"/>
              </w:rPr>
            </w:pPr>
          </w:p>
        </w:tc>
      </w:tr>
      <w:tr w:rsidR="00055012" w:rsidRPr="00055012" w14:paraId="7CEEEB94" w14:textId="77777777" w:rsidTr="00055012">
        <w:tc>
          <w:tcPr>
            <w:tcW w:w="5662" w:type="dxa"/>
            <w:gridSpan w:val="2"/>
            <w:tcBorders>
              <w:top w:val="single" w:sz="4" w:space="0" w:color="000000"/>
              <w:left w:val="single" w:sz="4" w:space="0" w:color="000000"/>
              <w:bottom w:val="single" w:sz="4" w:space="0" w:color="000000"/>
              <w:right w:val="single" w:sz="4" w:space="0" w:color="000000"/>
            </w:tcBorders>
            <w:shd w:val="clear" w:color="auto" w:fill="C0C0C0"/>
          </w:tcPr>
          <w:p w14:paraId="2667F356" w14:textId="77777777" w:rsidR="00055012" w:rsidRPr="00055012" w:rsidRDefault="00055012" w:rsidP="00055012">
            <w:pPr>
              <w:suppressAutoHyphens/>
              <w:autoSpaceDE w:val="0"/>
              <w:snapToGrid w:val="0"/>
              <w:jc w:val="left"/>
              <w:rPr>
                <w:rFonts w:ascii="Arial Unicode MS" w:eastAsia="Arial Unicode MS" w:hAnsi="Arial Unicode MS" w:cs="Arial Unicode MS"/>
                <w:b/>
                <w:szCs w:val="22"/>
                <w:lang w:eastAsia="ar-SA"/>
              </w:rPr>
            </w:pPr>
            <w:r w:rsidRPr="00055012">
              <w:rPr>
                <w:rFonts w:ascii="Arial Unicode MS" w:eastAsia="Arial Unicode MS" w:hAnsi="Arial Unicode MS" w:cs="Arial Unicode MS"/>
                <w:b/>
                <w:szCs w:val="22"/>
                <w:lang w:eastAsia="ar-SA"/>
              </w:rPr>
              <w:t>RISCHI FISICI</w:t>
            </w:r>
          </w:p>
        </w:tc>
      </w:tr>
      <w:tr w:rsidR="00055012" w:rsidRPr="00055012" w14:paraId="24E025A7" w14:textId="77777777" w:rsidTr="00055012">
        <w:tc>
          <w:tcPr>
            <w:tcW w:w="4889" w:type="dxa"/>
            <w:tcBorders>
              <w:top w:val="single" w:sz="4" w:space="0" w:color="000000"/>
              <w:left w:val="single" w:sz="4" w:space="0" w:color="000000"/>
              <w:bottom w:val="single" w:sz="4" w:space="0" w:color="000000"/>
            </w:tcBorders>
            <w:shd w:val="clear" w:color="auto" w:fill="auto"/>
            <w:vAlign w:val="center"/>
          </w:tcPr>
          <w:p w14:paraId="74D07596" w14:textId="77777777" w:rsidR="00055012" w:rsidRPr="00055012" w:rsidRDefault="00055012" w:rsidP="00055012">
            <w:pPr>
              <w:suppressAutoHyphens/>
              <w:autoSpaceDE w:val="0"/>
              <w:snapToGrid w:val="0"/>
              <w:jc w:val="left"/>
              <w:rPr>
                <w:rFonts w:ascii="Arial Unicode MS" w:eastAsia="Arial Unicode MS" w:hAnsi="Arial Unicode MS" w:cs="Arial Unicode MS"/>
                <w:sz w:val="21"/>
                <w:szCs w:val="21"/>
                <w:lang w:eastAsia="ar-SA"/>
              </w:rPr>
            </w:pPr>
            <w:r w:rsidRPr="00055012">
              <w:rPr>
                <w:rFonts w:ascii="Arial Unicode MS" w:eastAsia="Arial Unicode MS" w:hAnsi="Arial Unicode MS" w:cs="Arial Unicode MS"/>
                <w:sz w:val="21"/>
                <w:szCs w:val="21"/>
                <w:lang w:eastAsia="ar-SA"/>
              </w:rPr>
              <w:t>CADUTE DALL'ALTO</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7C3C0030" w14:textId="6C5FB5B8" w:rsidR="00055012" w:rsidRPr="00055012" w:rsidRDefault="00F23AD5" w:rsidP="00055012">
            <w:pPr>
              <w:suppressAutoHyphens/>
              <w:autoSpaceDE w:val="0"/>
              <w:snapToGrid w:val="0"/>
              <w:jc w:val="left"/>
              <w:rPr>
                <w:rFonts w:ascii="Arial Unicode MS" w:eastAsia="Arial Unicode MS" w:hAnsi="Arial Unicode MS" w:cs="Arial Unicode MS"/>
                <w:szCs w:val="22"/>
                <w:lang w:eastAsia="ar-SA"/>
              </w:rPr>
            </w:pPr>
            <w:r>
              <w:rPr>
                <w:rFonts w:ascii="Arial Unicode MS" w:eastAsia="Arial Unicode MS" w:hAnsi="Arial Unicode MS" w:cs="Arial Unicode MS"/>
                <w:szCs w:val="22"/>
                <w:lang w:eastAsia="ar-SA"/>
              </w:rPr>
              <w:t>SI</w:t>
            </w:r>
          </w:p>
        </w:tc>
      </w:tr>
      <w:tr w:rsidR="00055012" w:rsidRPr="00055012" w14:paraId="2E169D41" w14:textId="77777777" w:rsidTr="00055012">
        <w:tc>
          <w:tcPr>
            <w:tcW w:w="4889" w:type="dxa"/>
            <w:tcBorders>
              <w:top w:val="single" w:sz="4" w:space="0" w:color="000000"/>
              <w:left w:val="single" w:sz="4" w:space="0" w:color="000000"/>
              <w:bottom w:val="single" w:sz="4" w:space="0" w:color="000000"/>
            </w:tcBorders>
            <w:shd w:val="clear" w:color="auto" w:fill="auto"/>
          </w:tcPr>
          <w:p w14:paraId="46114704" w14:textId="77777777" w:rsidR="00055012" w:rsidRPr="00055012" w:rsidRDefault="00055012" w:rsidP="00055012">
            <w:pPr>
              <w:suppressAutoHyphens/>
              <w:autoSpaceDE w:val="0"/>
              <w:snapToGrid w:val="0"/>
              <w:jc w:val="left"/>
              <w:rPr>
                <w:rFonts w:ascii="Arial Unicode MS" w:eastAsia="Arial Unicode MS" w:hAnsi="Arial Unicode MS" w:cs="Arial Unicode MS"/>
                <w:sz w:val="21"/>
                <w:szCs w:val="21"/>
                <w:lang w:eastAsia="ar-SA"/>
              </w:rPr>
            </w:pPr>
            <w:r w:rsidRPr="00055012">
              <w:rPr>
                <w:rFonts w:ascii="Arial Unicode MS" w:eastAsia="Arial Unicode MS" w:hAnsi="Arial Unicode MS" w:cs="Arial Unicode MS"/>
                <w:sz w:val="21"/>
                <w:szCs w:val="21"/>
                <w:lang w:eastAsia="ar-SA"/>
              </w:rPr>
              <w:t>CADUTA DI MATERIALE DALL'ALTO</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1FDE4C02" w14:textId="137AE2E9" w:rsidR="00055012" w:rsidRPr="00055012" w:rsidRDefault="00F23AD5" w:rsidP="00055012">
            <w:pPr>
              <w:suppressAutoHyphens/>
              <w:autoSpaceDE w:val="0"/>
              <w:snapToGrid w:val="0"/>
              <w:jc w:val="left"/>
              <w:rPr>
                <w:rFonts w:ascii="Arial Unicode MS" w:eastAsia="Arial Unicode MS" w:hAnsi="Arial Unicode MS" w:cs="Arial Unicode MS"/>
                <w:szCs w:val="22"/>
                <w:lang w:eastAsia="ar-SA"/>
              </w:rPr>
            </w:pPr>
            <w:r>
              <w:rPr>
                <w:rFonts w:ascii="Arial Unicode MS" w:eastAsia="Arial Unicode MS" w:hAnsi="Arial Unicode MS" w:cs="Arial Unicode MS"/>
                <w:szCs w:val="22"/>
                <w:lang w:eastAsia="ar-SA"/>
              </w:rPr>
              <w:t>SI</w:t>
            </w:r>
          </w:p>
        </w:tc>
      </w:tr>
      <w:tr w:rsidR="00055012" w:rsidRPr="00055012" w14:paraId="43AF4B74" w14:textId="77777777" w:rsidTr="00055012">
        <w:tc>
          <w:tcPr>
            <w:tcW w:w="4889" w:type="dxa"/>
            <w:tcBorders>
              <w:top w:val="single" w:sz="4" w:space="0" w:color="000000"/>
              <w:left w:val="single" w:sz="4" w:space="0" w:color="000000"/>
              <w:bottom w:val="single" w:sz="4" w:space="0" w:color="000000"/>
            </w:tcBorders>
            <w:shd w:val="clear" w:color="auto" w:fill="auto"/>
          </w:tcPr>
          <w:p w14:paraId="349B86C1" w14:textId="77777777" w:rsidR="00055012" w:rsidRPr="00055012" w:rsidRDefault="00055012" w:rsidP="00055012">
            <w:pPr>
              <w:suppressAutoHyphens/>
              <w:autoSpaceDE w:val="0"/>
              <w:snapToGrid w:val="0"/>
              <w:jc w:val="left"/>
              <w:rPr>
                <w:rFonts w:ascii="Arial Unicode MS" w:eastAsia="Arial Unicode MS" w:hAnsi="Arial Unicode MS" w:cs="Arial Unicode MS"/>
                <w:sz w:val="21"/>
                <w:szCs w:val="21"/>
                <w:lang w:eastAsia="ar-SA"/>
              </w:rPr>
            </w:pPr>
            <w:r w:rsidRPr="00055012">
              <w:rPr>
                <w:rFonts w:ascii="Arial Unicode MS" w:eastAsia="Arial Unicode MS" w:hAnsi="Arial Unicode MS" w:cs="Arial Unicode MS"/>
                <w:sz w:val="21"/>
                <w:szCs w:val="21"/>
                <w:lang w:eastAsia="ar-SA"/>
              </w:rPr>
              <w:t xml:space="preserve">SCIVOLAMENTO, CADUTE </w:t>
            </w:r>
            <w:r w:rsidRPr="00055012">
              <w:rPr>
                <w:rFonts w:ascii="Arial Unicode MS" w:eastAsia="Arial Unicode MS" w:hAnsi="Arial Unicode MS" w:cs="Arial Unicode MS"/>
                <w:sz w:val="23"/>
                <w:szCs w:val="23"/>
                <w:lang w:eastAsia="ar-SA"/>
              </w:rPr>
              <w:t xml:space="preserve">A </w:t>
            </w:r>
            <w:r w:rsidRPr="00055012">
              <w:rPr>
                <w:rFonts w:ascii="Arial Unicode MS" w:eastAsia="Arial Unicode MS" w:hAnsi="Arial Unicode MS" w:cs="Arial Unicode MS"/>
                <w:sz w:val="21"/>
                <w:szCs w:val="21"/>
                <w:lang w:eastAsia="ar-SA"/>
              </w:rPr>
              <w:t>LIVELLO</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4D8D602C"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Pr>
                <w:rFonts w:ascii="Arial Unicode MS" w:eastAsia="Arial Unicode MS" w:hAnsi="Arial Unicode MS" w:cs="Arial Unicode MS"/>
                <w:szCs w:val="22"/>
                <w:lang w:eastAsia="ar-SA"/>
              </w:rPr>
              <w:t>SI</w:t>
            </w:r>
          </w:p>
        </w:tc>
      </w:tr>
      <w:tr w:rsidR="00055012" w:rsidRPr="00055012" w14:paraId="5D190B7C" w14:textId="77777777" w:rsidTr="00055012">
        <w:tc>
          <w:tcPr>
            <w:tcW w:w="4889" w:type="dxa"/>
            <w:tcBorders>
              <w:top w:val="single" w:sz="4" w:space="0" w:color="000000"/>
              <w:left w:val="single" w:sz="4" w:space="0" w:color="000000"/>
              <w:bottom w:val="single" w:sz="4" w:space="0" w:color="000000"/>
            </w:tcBorders>
            <w:shd w:val="clear" w:color="auto" w:fill="auto"/>
          </w:tcPr>
          <w:p w14:paraId="36EE8851" w14:textId="77777777" w:rsidR="00055012" w:rsidRPr="00055012" w:rsidRDefault="00055012" w:rsidP="00055012">
            <w:pPr>
              <w:suppressAutoHyphens/>
              <w:autoSpaceDE w:val="0"/>
              <w:snapToGrid w:val="0"/>
              <w:jc w:val="left"/>
              <w:rPr>
                <w:rFonts w:ascii="Arial Unicode MS" w:eastAsia="Arial Unicode MS" w:hAnsi="Arial Unicode MS" w:cs="Arial Unicode MS"/>
                <w:sz w:val="21"/>
                <w:szCs w:val="21"/>
                <w:lang w:eastAsia="ar-SA"/>
              </w:rPr>
            </w:pPr>
            <w:r w:rsidRPr="00055012">
              <w:rPr>
                <w:rFonts w:ascii="Arial Unicode MS" w:eastAsia="Arial Unicode MS" w:hAnsi="Arial Unicode MS" w:cs="Arial Unicode MS"/>
                <w:sz w:val="21"/>
                <w:szCs w:val="21"/>
                <w:lang w:eastAsia="ar-SA"/>
              </w:rPr>
              <w:t>URTI, COLPI, IMPATTI, COMPRESSIONI</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77F069D5"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Pr>
                <w:rFonts w:ascii="Arial Unicode MS" w:eastAsia="Arial Unicode MS" w:hAnsi="Arial Unicode MS" w:cs="Arial Unicode MS"/>
                <w:szCs w:val="22"/>
                <w:lang w:eastAsia="ar-SA"/>
              </w:rPr>
              <w:t>SI</w:t>
            </w:r>
          </w:p>
        </w:tc>
      </w:tr>
      <w:tr w:rsidR="00055012" w:rsidRPr="00055012" w14:paraId="716F129C" w14:textId="77777777" w:rsidTr="00055012">
        <w:tc>
          <w:tcPr>
            <w:tcW w:w="4889" w:type="dxa"/>
            <w:tcBorders>
              <w:top w:val="single" w:sz="4" w:space="0" w:color="000000"/>
              <w:left w:val="single" w:sz="4" w:space="0" w:color="000000"/>
              <w:bottom w:val="single" w:sz="4" w:space="0" w:color="000000"/>
            </w:tcBorders>
            <w:shd w:val="clear" w:color="auto" w:fill="auto"/>
          </w:tcPr>
          <w:p w14:paraId="24DA7EAC" w14:textId="77777777" w:rsidR="00055012" w:rsidRPr="00055012" w:rsidRDefault="00055012" w:rsidP="00055012">
            <w:pPr>
              <w:suppressAutoHyphens/>
              <w:autoSpaceDE w:val="0"/>
              <w:snapToGrid w:val="0"/>
              <w:jc w:val="left"/>
              <w:rPr>
                <w:rFonts w:ascii="Arial Unicode MS" w:eastAsia="Arial Unicode MS" w:hAnsi="Arial Unicode MS" w:cs="Arial Unicode MS"/>
                <w:sz w:val="21"/>
                <w:szCs w:val="21"/>
                <w:lang w:eastAsia="ar-SA"/>
              </w:rPr>
            </w:pPr>
            <w:r w:rsidRPr="00055012">
              <w:rPr>
                <w:rFonts w:ascii="Arial Unicode MS" w:eastAsia="Arial Unicode MS" w:hAnsi="Arial Unicode MS" w:cs="Arial Unicode MS"/>
                <w:sz w:val="21"/>
                <w:szCs w:val="21"/>
                <w:lang w:eastAsia="ar-SA"/>
              </w:rPr>
              <w:t>PUNTURE, TAGLI, ABRASIONI</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6D3A522A"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Pr>
                <w:rFonts w:ascii="Arial Unicode MS" w:eastAsia="Arial Unicode MS" w:hAnsi="Arial Unicode MS" w:cs="Arial Unicode MS"/>
                <w:szCs w:val="22"/>
                <w:lang w:eastAsia="ar-SA"/>
              </w:rPr>
              <w:t>SI</w:t>
            </w:r>
          </w:p>
        </w:tc>
      </w:tr>
      <w:tr w:rsidR="00055012" w:rsidRPr="00055012" w14:paraId="7F5438F5" w14:textId="77777777" w:rsidTr="00055012">
        <w:tc>
          <w:tcPr>
            <w:tcW w:w="4889" w:type="dxa"/>
            <w:tcBorders>
              <w:top w:val="single" w:sz="4" w:space="0" w:color="000000"/>
              <w:left w:val="single" w:sz="4" w:space="0" w:color="000000"/>
              <w:bottom w:val="single" w:sz="4" w:space="0" w:color="000000"/>
            </w:tcBorders>
            <w:shd w:val="clear" w:color="auto" w:fill="auto"/>
          </w:tcPr>
          <w:p w14:paraId="4D29E687"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CESOIAMENTO, SCHIACCIAMENTO</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5B7DAC9F"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SI</w:t>
            </w:r>
          </w:p>
        </w:tc>
      </w:tr>
      <w:tr w:rsidR="00055012" w:rsidRPr="00055012" w14:paraId="395F750C" w14:textId="77777777" w:rsidTr="00055012">
        <w:tc>
          <w:tcPr>
            <w:tcW w:w="4889" w:type="dxa"/>
            <w:tcBorders>
              <w:top w:val="single" w:sz="4" w:space="0" w:color="000000"/>
              <w:left w:val="single" w:sz="4" w:space="0" w:color="000000"/>
              <w:bottom w:val="single" w:sz="4" w:space="0" w:color="000000"/>
            </w:tcBorders>
            <w:shd w:val="clear" w:color="auto" w:fill="auto"/>
          </w:tcPr>
          <w:p w14:paraId="5D1A101B"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PROIEZIONE DI SCHEGGE</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4BE8B473" w14:textId="7039A20F" w:rsidR="00055012" w:rsidRPr="00055012" w:rsidRDefault="00E75009"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SI</w:t>
            </w:r>
          </w:p>
        </w:tc>
      </w:tr>
      <w:tr w:rsidR="00055012" w:rsidRPr="00055012" w14:paraId="6818EF51" w14:textId="77777777" w:rsidTr="00055012">
        <w:tc>
          <w:tcPr>
            <w:tcW w:w="4889" w:type="dxa"/>
            <w:tcBorders>
              <w:top w:val="single" w:sz="4" w:space="0" w:color="000000"/>
              <w:left w:val="single" w:sz="4" w:space="0" w:color="000000"/>
              <w:bottom w:val="single" w:sz="4" w:space="0" w:color="000000"/>
            </w:tcBorders>
            <w:shd w:val="clear" w:color="auto" w:fill="auto"/>
          </w:tcPr>
          <w:p w14:paraId="1E1A1BF6"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INVESTIMENTO</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6AAF7499" w14:textId="77777777" w:rsidR="00055012" w:rsidRPr="00055012" w:rsidRDefault="00055012" w:rsidP="00055012">
            <w:pPr>
              <w:suppressAutoHyphens/>
              <w:autoSpaceDE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 xml:space="preserve"> SI</w:t>
            </w:r>
          </w:p>
        </w:tc>
      </w:tr>
      <w:tr w:rsidR="00055012" w:rsidRPr="00055012" w14:paraId="1C1A7F42" w14:textId="77777777" w:rsidTr="00055012">
        <w:tc>
          <w:tcPr>
            <w:tcW w:w="4889" w:type="dxa"/>
            <w:tcBorders>
              <w:top w:val="single" w:sz="4" w:space="0" w:color="000000"/>
              <w:left w:val="single" w:sz="4" w:space="0" w:color="000000"/>
              <w:bottom w:val="single" w:sz="4" w:space="0" w:color="000000"/>
            </w:tcBorders>
            <w:shd w:val="clear" w:color="auto" w:fill="auto"/>
          </w:tcPr>
          <w:p w14:paraId="1FA1D92F" w14:textId="77777777" w:rsidR="00055012" w:rsidRPr="00055012" w:rsidRDefault="00055012" w:rsidP="00055012">
            <w:pPr>
              <w:suppressAutoHyphens/>
              <w:autoSpaceDE w:val="0"/>
              <w:snapToGrid w:val="0"/>
              <w:jc w:val="left"/>
              <w:rPr>
                <w:rFonts w:ascii="Arial Unicode MS" w:eastAsia="Arial Unicode MS" w:hAnsi="Arial Unicode MS" w:cs="Arial Unicode MS"/>
                <w:sz w:val="21"/>
                <w:szCs w:val="21"/>
                <w:lang w:eastAsia="ar-SA"/>
              </w:rPr>
            </w:pPr>
            <w:r w:rsidRPr="00055012">
              <w:rPr>
                <w:rFonts w:ascii="Arial Unicode MS" w:eastAsia="Arial Unicode MS" w:hAnsi="Arial Unicode MS" w:cs="Arial Unicode MS"/>
                <w:sz w:val="21"/>
                <w:szCs w:val="21"/>
                <w:lang w:eastAsia="ar-SA"/>
              </w:rPr>
              <w:t>FREDDO</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1F15A2FD"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p>
        </w:tc>
      </w:tr>
      <w:tr w:rsidR="00055012" w:rsidRPr="00055012" w14:paraId="74DCCDD2" w14:textId="77777777" w:rsidTr="00055012">
        <w:tc>
          <w:tcPr>
            <w:tcW w:w="4889" w:type="dxa"/>
            <w:tcBorders>
              <w:top w:val="single" w:sz="4" w:space="0" w:color="000000"/>
              <w:left w:val="single" w:sz="4" w:space="0" w:color="000000"/>
              <w:bottom w:val="single" w:sz="4" w:space="0" w:color="000000"/>
            </w:tcBorders>
            <w:shd w:val="clear" w:color="auto" w:fill="auto"/>
          </w:tcPr>
          <w:p w14:paraId="3F90B50F"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CALORE</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2D7ECF20"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p>
        </w:tc>
      </w:tr>
      <w:tr w:rsidR="00055012" w:rsidRPr="00055012" w14:paraId="515AF121" w14:textId="77777777" w:rsidTr="00055012">
        <w:tc>
          <w:tcPr>
            <w:tcW w:w="4889" w:type="dxa"/>
            <w:tcBorders>
              <w:top w:val="single" w:sz="4" w:space="0" w:color="000000"/>
              <w:left w:val="single" w:sz="4" w:space="0" w:color="000000"/>
              <w:bottom w:val="single" w:sz="4" w:space="0" w:color="000000"/>
            </w:tcBorders>
            <w:shd w:val="clear" w:color="auto" w:fill="auto"/>
          </w:tcPr>
          <w:p w14:paraId="55D0F144"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RADIAZIONI NON IONIZZANTI</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4BC4A0D5" w14:textId="2ECB5313"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p>
        </w:tc>
      </w:tr>
      <w:tr w:rsidR="00055012" w:rsidRPr="00055012" w14:paraId="099545F0" w14:textId="77777777" w:rsidTr="00055012">
        <w:tc>
          <w:tcPr>
            <w:tcW w:w="4889" w:type="dxa"/>
            <w:tcBorders>
              <w:top w:val="single" w:sz="4" w:space="0" w:color="000000"/>
              <w:left w:val="single" w:sz="4" w:space="0" w:color="000000"/>
              <w:bottom w:val="single" w:sz="4" w:space="0" w:color="000000"/>
            </w:tcBorders>
            <w:shd w:val="clear" w:color="auto" w:fill="auto"/>
          </w:tcPr>
          <w:p w14:paraId="28E17274"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RADIAZIONI IONIZZANTI</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6BF0A275"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p>
        </w:tc>
      </w:tr>
      <w:tr w:rsidR="00055012" w:rsidRPr="00055012" w14:paraId="0E32AD2B" w14:textId="77777777" w:rsidTr="00055012">
        <w:tc>
          <w:tcPr>
            <w:tcW w:w="4889" w:type="dxa"/>
            <w:tcBorders>
              <w:top w:val="single" w:sz="4" w:space="0" w:color="000000"/>
              <w:left w:val="single" w:sz="4" w:space="0" w:color="000000"/>
              <w:bottom w:val="single" w:sz="4" w:space="0" w:color="000000"/>
            </w:tcBorders>
            <w:shd w:val="clear" w:color="auto" w:fill="auto"/>
          </w:tcPr>
          <w:p w14:paraId="3EA8BD2A"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RUMORE</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6A6DB7D7"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SI</w:t>
            </w:r>
          </w:p>
        </w:tc>
      </w:tr>
      <w:tr w:rsidR="00055012" w:rsidRPr="00055012" w14:paraId="28EBC385" w14:textId="77777777" w:rsidTr="00055012">
        <w:tc>
          <w:tcPr>
            <w:tcW w:w="4889" w:type="dxa"/>
            <w:tcBorders>
              <w:top w:val="single" w:sz="4" w:space="0" w:color="000000"/>
              <w:left w:val="single" w:sz="4" w:space="0" w:color="000000"/>
              <w:bottom w:val="single" w:sz="4" w:space="0" w:color="000000"/>
            </w:tcBorders>
            <w:shd w:val="clear" w:color="auto" w:fill="auto"/>
          </w:tcPr>
          <w:p w14:paraId="4929F9FA"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VIBRAZIONI</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6A67BDDD"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p>
        </w:tc>
      </w:tr>
      <w:tr w:rsidR="00055012" w:rsidRPr="00055012" w14:paraId="6FDC2E4B" w14:textId="77777777" w:rsidTr="00055012">
        <w:tc>
          <w:tcPr>
            <w:tcW w:w="4889" w:type="dxa"/>
            <w:tcBorders>
              <w:top w:val="single" w:sz="4" w:space="0" w:color="000000"/>
              <w:left w:val="single" w:sz="4" w:space="0" w:color="000000"/>
              <w:bottom w:val="single" w:sz="4" w:space="0" w:color="000000"/>
            </w:tcBorders>
            <w:shd w:val="clear" w:color="auto" w:fill="auto"/>
          </w:tcPr>
          <w:p w14:paraId="77B87EEF"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MICROCLIMA</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7BEA8ACF"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p>
        </w:tc>
      </w:tr>
      <w:tr w:rsidR="00055012" w:rsidRPr="00055012" w14:paraId="6FDD951A" w14:textId="77777777" w:rsidTr="00055012">
        <w:tc>
          <w:tcPr>
            <w:tcW w:w="4889" w:type="dxa"/>
            <w:tcBorders>
              <w:top w:val="single" w:sz="4" w:space="0" w:color="000000"/>
              <w:left w:val="single" w:sz="4" w:space="0" w:color="000000"/>
              <w:bottom w:val="single" w:sz="4" w:space="0" w:color="000000"/>
            </w:tcBorders>
            <w:shd w:val="clear" w:color="auto" w:fill="auto"/>
          </w:tcPr>
          <w:p w14:paraId="6CE8E044" w14:textId="77777777" w:rsidR="00055012" w:rsidRPr="00055012" w:rsidRDefault="00055012" w:rsidP="00055012">
            <w:pPr>
              <w:suppressAutoHyphens/>
              <w:autoSpaceDE w:val="0"/>
              <w:snapToGrid w:val="0"/>
              <w:jc w:val="left"/>
              <w:rPr>
                <w:rFonts w:ascii="Arial Unicode MS" w:eastAsia="Arial Unicode MS" w:hAnsi="Arial Unicode MS" w:cs="Arial Unicode MS"/>
                <w:sz w:val="21"/>
                <w:szCs w:val="21"/>
                <w:lang w:eastAsia="ar-SA"/>
              </w:rPr>
            </w:pPr>
            <w:r w:rsidRPr="00055012">
              <w:rPr>
                <w:rFonts w:ascii="Arial Unicode MS" w:eastAsia="Arial Unicode MS" w:hAnsi="Arial Unicode MS" w:cs="Arial Unicode MS"/>
                <w:sz w:val="21"/>
                <w:szCs w:val="21"/>
                <w:lang w:eastAsia="ar-SA"/>
              </w:rPr>
              <w:t>MMC</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3CF075A2"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p>
        </w:tc>
      </w:tr>
      <w:tr w:rsidR="00055012" w:rsidRPr="00055012" w14:paraId="12A7C9BD" w14:textId="77777777" w:rsidTr="00055012">
        <w:tc>
          <w:tcPr>
            <w:tcW w:w="4889" w:type="dxa"/>
            <w:tcBorders>
              <w:top w:val="single" w:sz="4" w:space="0" w:color="000000"/>
              <w:left w:val="single" w:sz="4" w:space="0" w:color="000000"/>
              <w:bottom w:val="single" w:sz="4" w:space="0" w:color="000000"/>
            </w:tcBorders>
            <w:shd w:val="clear" w:color="auto" w:fill="auto"/>
          </w:tcPr>
          <w:p w14:paraId="22ADEAB4" w14:textId="77777777" w:rsidR="00055012" w:rsidRPr="00055012" w:rsidRDefault="00055012" w:rsidP="00055012">
            <w:pPr>
              <w:suppressAutoHyphens/>
              <w:autoSpaceDE w:val="0"/>
              <w:snapToGrid w:val="0"/>
              <w:jc w:val="left"/>
              <w:rPr>
                <w:rFonts w:ascii="Arial Unicode MS" w:eastAsia="Arial Unicode MS" w:hAnsi="Arial Unicode MS" w:cs="Arial Unicode MS"/>
                <w:sz w:val="21"/>
                <w:szCs w:val="21"/>
                <w:lang w:eastAsia="ar-SA"/>
              </w:rPr>
            </w:pPr>
            <w:r w:rsidRPr="00055012">
              <w:rPr>
                <w:rFonts w:ascii="Arial Unicode MS" w:eastAsia="Arial Unicode MS" w:hAnsi="Arial Unicode MS" w:cs="Arial Unicode MS"/>
                <w:szCs w:val="22"/>
                <w:lang w:eastAsia="ar-SA"/>
              </w:rPr>
              <w:t xml:space="preserve">CTD </w:t>
            </w:r>
            <w:r w:rsidRPr="00055012">
              <w:rPr>
                <w:rFonts w:ascii="Arial Unicode MS" w:eastAsia="Arial Unicode MS" w:hAnsi="Arial Unicode MS" w:cs="Arial Unicode MS"/>
                <w:sz w:val="21"/>
                <w:szCs w:val="21"/>
                <w:lang w:eastAsia="ar-SA"/>
              </w:rPr>
              <w:t>(movimenti ripetuti)</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0511B05E"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SI</w:t>
            </w:r>
          </w:p>
        </w:tc>
      </w:tr>
      <w:tr w:rsidR="00055012" w:rsidRPr="00055012" w14:paraId="00703753" w14:textId="77777777" w:rsidTr="00055012">
        <w:tc>
          <w:tcPr>
            <w:tcW w:w="4889" w:type="dxa"/>
            <w:tcBorders>
              <w:top w:val="single" w:sz="4" w:space="0" w:color="000000"/>
              <w:left w:val="single" w:sz="4" w:space="0" w:color="000000"/>
              <w:bottom w:val="single" w:sz="4" w:space="0" w:color="000000"/>
            </w:tcBorders>
            <w:shd w:val="clear" w:color="auto" w:fill="auto"/>
          </w:tcPr>
          <w:p w14:paraId="49F304FE"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r w:rsidRPr="00055012">
              <w:rPr>
                <w:rFonts w:ascii="Arial Unicode MS" w:eastAsia="Arial Unicode MS" w:hAnsi="Arial Unicode MS" w:cs="Arial Unicode MS"/>
                <w:szCs w:val="22"/>
                <w:lang w:eastAsia="ar-SA"/>
              </w:rPr>
              <w:t>VIDEOTERMINALI</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0B1359FF" w14:textId="77777777" w:rsidR="00055012" w:rsidRPr="00055012" w:rsidRDefault="00055012" w:rsidP="00055012">
            <w:pPr>
              <w:suppressAutoHyphens/>
              <w:autoSpaceDE w:val="0"/>
              <w:snapToGrid w:val="0"/>
              <w:jc w:val="left"/>
              <w:rPr>
                <w:rFonts w:ascii="Arial Unicode MS" w:eastAsia="Arial Unicode MS" w:hAnsi="Arial Unicode MS" w:cs="Arial Unicode MS"/>
                <w:szCs w:val="22"/>
                <w:lang w:eastAsia="ar-SA"/>
              </w:rPr>
            </w:pPr>
          </w:p>
        </w:tc>
      </w:tr>
      <w:tr w:rsidR="00055012" w14:paraId="67967F03" w14:textId="77777777" w:rsidTr="00055012">
        <w:tc>
          <w:tcPr>
            <w:tcW w:w="5662" w:type="dxa"/>
            <w:gridSpan w:val="2"/>
            <w:tcBorders>
              <w:top w:val="single" w:sz="4" w:space="0" w:color="000000"/>
              <w:left w:val="single" w:sz="4" w:space="0" w:color="000000"/>
              <w:bottom w:val="single" w:sz="4" w:space="0" w:color="000000"/>
              <w:right w:val="single" w:sz="4" w:space="0" w:color="000000"/>
            </w:tcBorders>
            <w:shd w:val="clear" w:color="auto" w:fill="C0C0C0"/>
          </w:tcPr>
          <w:p w14:paraId="6C071AA8" w14:textId="77777777" w:rsidR="00055012" w:rsidRDefault="00055012" w:rsidP="00DC7095">
            <w:pPr>
              <w:autoSpaceDE w:val="0"/>
              <w:snapToGrid w:val="0"/>
              <w:rPr>
                <w:rFonts w:ascii="Arial Unicode MS" w:eastAsia="Arial Unicode MS" w:hAnsi="Arial Unicode MS" w:cs="Arial Unicode MS"/>
                <w:b/>
                <w:szCs w:val="22"/>
              </w:rPr>
            </w:pPr>
            <w:r>
              <w:rPr>
                <w:rFonts w:ascii="Arial Unicode MS" w:eastAsia="Arial Unicode MS" w:hAnsi="Arial Unicode MS" w:cs="Arial Unicode MS"/>
                <w:b/>
                <w:szCs w:val="22"/>
              </w:rPr>
              <w:t>RISCHI CHIMICI</w:t>
            </w:r>
          </w:p>
        </w:tc>
      </w:tr>
      <w:tr w:rsidR="00055012" w14:paraId="516C9DA2" w14:textId="77777777" w:rsidTr="00055012">
        <w:tc>
          <w:tcPr>
            <w:tcW w:w="4889" w:type="dxa"/>
            <w:tcBorders>
              <w:top w:val="single" w:sz="4" w:space="0" w:color="000000"/>
              <w:left w:val="single" w:sz="4" w:space="0" w:color="000000"/>
              <w:bottom w:val="single" w:sz="4" w:space="0" w:color="000000"/>
            </w:tcBorders>
            <w:shd w:val="clear" w:color="auto" w:fill="auto"/>
          </w:tcPr>
          <w:p w14:paraId="139395B2" w14:textId="77777777" w:rsidR="00055012" w:rsidRDefault="00055012" w:rsidP="00DC7095">
            <w:pPr>
              <w:autoSpaceDE w:val="0"/>
              <w:snapToGrid w:val="0"/>
              <w:rPr>
                <w:rFonts w:ascii="Arial Unicode MS" w:eastAsia="Arial Unicode MS" w:hAnsi="Arial Unicode MS" w:cs="Arial Unicode MS"/>
                <w:szCs w:val="22"/>
              </w:rPr>
            </w:pPr>
            <w:r>
              <w:rPr>
                <w:rFonts w:ascii="Arial Unicode MS" w:eastAsia="Arial Unicode MS" w:hAnsi="Arial Unicode MS" w:cs="Arial Unicode MS"/>
                <w:szCs w:val="22"/>
              </w:rPr>
              <w:t>INALAZIONE GAS, VAPORI</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1FE28DF4" w14:textId="77777777" w:rsidR="00055012" w:rsidRDefault="00055012" w:rsidP="00DC7095">
            <w:pPr>
              <w:autoSpaceDE w:val="0"/>
              <w:snapToGrid w:val="0"/>
              <w:rPr>
                <w:rFonts w:ascii="Arial Unicode MS" w:eastAsia="Arial Unicode MS" w:hAnsi="Arial Unicode MS" w:cs="Arial Unicode MS"/>
                <w:szCs w:val="22"/>
              </w:rPr>
            </w:pPr>
          </w:p>
        </w:tc>
      </w:tr>
      <w:tr w:rsidR="00055012" w14:paraId="4E251530" w14:textId="77777777" w:rsidTr="00055012">
        <w:tc>
          <w:tcPr>
            <w:tcW w:w="4889" w:type="dxa"/>
            <w:tcBorders>
              <w:top w:val="single" w:sz="4" w:space="0" w:color="000000"/>
              <w:left w:val="single" w:sz="4" w:space="0" w:color="000000"/>
              <w:bottom w:val="single" w:sz="4" w:space="0" w:color="000000"/>
            </w:tcBorders>
            <w:shd w:val="clear" w:color="auto" w:fill="auto"/>
          </w:tcPr>
          <w:p w14:paraId="4EE84171" w14:textId="77777777" w:rsidR="00055012" w:rsidRDefault="00055012" w:rsidP="00DC7095">
            <w:pPr>
              <w:autoSpaceDE w:val="0"/>
              <w:snapToGrid w:val="0"/>
              <w:rPr>
                <w:rFonts w:ascii="Arial Unicode MS" w:eastAsia="Arial Unicode MS" w:hAnsi="Arial Unicode MS" w:cs="Arial Unicode MS"/>
                <w:szCs w:val="22"/>
              </w:rPr>
            </w:pPr>
            <w:r>
              <w:rPr>
                <w:rFonts w:ascii="Arial Unicode MS" w:eastAsia="Arial Unicode MS" w:hAnsi="Arial Unicode MS" w:cs="Arial Unicode MS"/>
                <w:szCs w:val="22"/>
              </w:rPr>
              <w:t>INALAZIONE POLVERI, FIBRE</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3F2373FA" w14:textId="77777777" w:rsidR="00055012" w:rsidRDefault="00055012" w:rsidP="00DC7095">
            <w:pPr>
              <w:autoSpaceDE w:val="0"/>
              <w:snapToGrid w:val="0"/>
              <w:rPr>
                <w:rFonts w:ascii="Arial Unicode MS" w:eastAsia="Arial Unicode MS" w:hAnsi="Arial Unicode MS" w:cs="Arial Unicode MS"/>
                <w:szCs w:val="22"/>
              </w:rPr>
            </w:pPr>
          </w:p>
        </w:tc>
      </w:tr>
      <w:tr w:rsidR="00055012" w14:paraId="56D76335" w14:textId="77777777" w:rsidTr="00055012">
        <w:tc>
          <w:tcPr>
            <w:tcW w:w="4889" w:type="dxa"/>
            <w:tcBorders>
              <w:top w:val="single" w:sz="4" w:space="0" w:color="000000"/>
              <w:left w:val="single" w:sz="4" w:space="0" w:color="000000"/>
              <w:bottom w:val="single" w:sz="4" w:space="0" w:color="000000"/>
            </w:tcBorders>
            <w:shd w:val="clear" w:color="auto" w:fill="auto"/>
          </w:tcPr>
          <w:p w14:paraId="7FAAA455" w14:textId="77777777" w:rsidR="00055012" w:rsidRDefault="00055012" w:rsidP="00DC7095">
            <w:pPr>
              <w:autoSpaceDE w:val="0"/>
              <w:snapToGrid w:val="0"/>
              <w:rPr>
                <w:rFonts w:ascii="Arial Unicode MS" w:eastAsia="Arial Unicode MS" w:hAnsi="Arial Unicode MS" w:cs="Arial Unicode MS"/>
                <w:szCs w:val="22"/>
              </w:rPr>
            </w:pPr>
            <w:r>
              <w:rPr>
                <w:rFonts w:ascii="Arial Unicode MS" w:eastAsia="Arial Unicode MS" w:hAnsi="Arial Unicode MS" w:cs="Arial Unicode MS"/>
                <w:szCs w:val="22"/>
              </w:rPr>
              <w:t>INALAZIONE FUMI, NEBBIE</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506F3F2C" w14:textId="77777777" w:rsidR="00055012" w:rsidRDefault="00055012" w:rsidP="00DC7095">
            <w:pPr>
              <w:autoSpaceDE w:val="0"/>
              <w:snapToGrid w:val="0"/>
              <w:rPr>
                <w:rFonts w:ascii="Arial Unicode MS" w:eastAsia="Arial Unicode MS" w:hAnsi="Arial Unicode MS" w:cs="Arial Unicode MS"/>
                <w:szCs w:val="22"/>
              </w:rPr>
            </w:pPr>
          </w:p>
        </w:tc>
      </w:tr>
      <w:tr w:rsidR="00055012" w14:paraId="09CBE2A8" w14:textId="77777777" w:rsidTr="00055012">
        <w:tc>
          <w:tcPr>
            <w:tcW w:w="4889" w:type="dxa"/>
            <w:tcBorders>
              <w:top w:val="single" w:sz="4" w:space="0" w:color="000000"/>
              <w:left w:val="single" w:sz="4" w:space="0" w:color="000000"/>
              <w:bottom w:val="single" w:sz="4" w:space="0" w:color="000000"/>
            </w:tcBorders>
            <w:shd w:val="clear" w:color="auto" w:fill="auto"/>
          </w:tcPr>
          <w:p w14:paraId="2005DB7F" w14:textId="77777777" w:rsidR="00055012" w:rsidRDefault="00055012" w:rsidP="00DC7095">
            <w:pPr>
              <w:autoSpaceDE w:val="0"/>
              <w:snapToGrid w:val="0"/>
              <w:rPr>
                <w:rFonts w:ascii="Arial Unicode MS" w:eastAsia="Arial Unicode MS" w:hAnsi="Arial Unicode MS" w:cs="Arial Unicode MS"/>
                <w:szCs w:val="22"/>
              </w:rPr>
            </w:pPr>
            <w:r>
              <w:rPr>
                <w:rFonts w:ascii="Arial Unicode MS" w:eastAsia="Arial Unicode MS" w:hAnsi="Arial Unicode MS" w:cs="Arial Unicode MS"/>
                <w:szCs w:val="22"/>
              </w:rPr>
              <w:t>CONTATTO CON PRODOTTI CHIMICI</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1BC2588D" w14:textId="77777777" w:rsidR="00055012" w:rsidRDefault="00055012" w:rsidP="00DC7095">
            <w:pPr>
              <w:autoSpaceDE w:val="0"/>
              <w:snapToGrid w:val="0"/>
              <w:rPr>
                <w:rFonts w:ascii="Arial Unicode MS" w:eastAsia="Arial Unicode MS" w:hAnsi="Arial Unicode MS" w:cs="Arial Unicode MS"/>
                <w:szCs w:val="22"/>
              </w:rPr>
            </w:pPr>
          </w:p>
        </w:tc>
      </w:tr>
      <w:tr w:rsidR="00055012" w14:paraId="20F4DEA9" w14:textId="77777777" w:rsidTr="00055012">
        <w:tc>
          <w:tcPr>
            <w:tcW w:w="4889" w:type="dxa"/>
            <w:tcBorders>
              <w:top w:val="single" w:sz="4" w:space="0" w:color="000000"/>
              <w:left w:val="single" w:sz="4" w:space="0" w:color="000000"/>
              <w:bottom w:val="single" w:sz="4" w:space="0" w:color="000000"/>
            </w:tcBorders>
            <w:shd w:val="clear" w:color="auto" w:fill="auto"/>
          </w:tcPr>
          <w:p w14:paraId="6DC2FACE" w14:textId="77777777" w:rsidR="00055012" w:rsidRDefault="00055012" w:rsidP="00DC7095">
            <w:pPr>
              <w:autoSpaceDE w:val="0"/>
              <w:snapToGrid w:val="0"/>
              <w:rPr>
                <w:rFonts w:ascii="Arial Unicode MS" w:eastAsia="Arial Unicode MS" w:hAnsi="Arial Unicode MS" w:cs="Arial Unicode MS"/>
                <w:szCs w:val="22"/>
              </w:rPr>
            </w:pPr>
            <w:r>
              <w:rPr>
                <w:rFonts w:ascii="Arial Unicode MS" w:eastAsia="Arial Unicode MS" w:hAnsi="Arial Unicode MS" w:cs="Arial Unicode MS"/>
                <w:szCs w:val="22"/>
              </w:rPr>
              <w:t>IMMERSIONI</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6C1C9E61" w14:textId="77777777" w:rsidR="00055012" w:rsidRDefault="00055012" w:rsidP="00DC7095">
            <w:pPr>
              <w:autoSpaceDE w:val="0"/>
              <w:snapToGrid w:val="0"/>
              <w:rPr>
                <w:rFonts w:ascii="Arial Unicode MS" w:eastAsia="Arial Unicode MS" w:hAnsi="Arial Unicode MS" w:cs="Arial Unicode MS"/>
                <w:szCs w:val="22"/>
              </w:rPr>
            </w:pPr>
          </w:p>
        </w:tc>
      </w:tr>
      <w:tr w:rsidR="00055012" w14:paraId="07A96D6F" w14:textId="77777777" w:rsidTr="00055012">
        <w:tc>
          <w:tcPr>
            <w:tcW w:w="4889" w:type="dxa"/>
            <w:tcBorders>
              <w:top w:val="single" w:sz="4" w:space="0" w:color="000000"/>
              <w:left w:val="single" w:sz="4" w:space="0" w:color="000000"/>
              <w:bottom w:val="single" w:sz="4" w:space="0" w:color="000000"/>
            </w:tcBorders>
            <w:shd w:val="clear" w:color="auto" w:fill="auto"/>
          </w:tcPr>
          <w:p w14:paraId="6D0EB0C4" w14:textId="77777777" w:rsidR="00055012" w:rsidRDefault="00055012" w:rsidP="00DC7095">
            <w:pPr>
              <w:autoSpaceDE w:val="0"/>
              <w:snapToGrid w:val="0"/>
              <w:rPr>
                <w:rFonts w:ascii="Arial Unicode MS" w:eastAsia="Arial Unicode MS" w:hAnsi="Arial Unicode MS" w:cs="Arial Unicode MS"/>
                <w:szCs w:val="22"/>
              </w:rPr>
            </w:pPr>
            <w:r>
              <w:rPr>
                <w:rFonts w:ascii="Arial Unicode MS" w:eastAsia="Arial Unicode MS" w:hAnsi="Arial Unicode MS" w:cs="Arial Unicode MS"/>
                <w:szCs w:val="22"/>
              </w:rPr>
              <w:t>INGESTIONE</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67A031F5" w14:textId="77777777" w:rsidR="00055012" w:rsidRDefault="00055012" w:rsidP="00DC7095">
            <w:pPr>
              <w:autoSpaceDE w:val="0"/>
              <w:snapToGrid w:val="0"/>
              <w:rPr>
                <w:rFonts w:ascii="Arial Unicode MS" w:eastAsia="Arial Unicode MS" w:hAnsi="Arial Unicode MS" w:cs="Arial Unicode MS"/>
                <w:szCs w:val="22"/>
              </w:rPr>
            </w:pPr>
          </w:p>
        </w:tc>
      </w:tr>
      <w:tr w:rsidR="00055012" w14:paraId="74D5FAFE" w14:textId="77777777" w:rsidTr="00055012">
        <w:tc>
          <w:tcPr>
            <w:tcW w:w="4889" w:type="dxa"/>
            <w:tcBorders>
              <w:top w:val="single" w:sz="4" w:space="0" w:color="000000"/>
              <w:left w:val="single" w:sz="4" w:space="0" w:color="000000"/>
              <w:bottom w:val="single" w:sz="4" w:space="0" w:color="000000"/>
            </w:tcBorders>
            <w:shd w:val="clear" w:color="auto" w:fill="auto"/>
          </w:tcPr>
          <w:p w14:paraId="09D7DE3F" w14:textId="77777777" w:rsidR="00055012" w:rsidRDefault="00055012" w:rsidP="00DC7095">
            <w:pPr>
              <w:autoSpaceDE w:val="0"/>
              <w:snapToGrid w:val="0"/>
              <w:rPr>
                <w:rFonts w:ascii="Arial Unicode MS" w:eastAsia="Arial Unicode MS" w:hAnsi="Arial Unicode MS" w:cs="Arial Unicode MS"/>
                <w:szCs w:val="22"/>
              </w:rPr>
            </w:pPr>
            <w:r>
              <w:rPr>
                <w:rFonts w:ascii="Arial Unicode MS" w:eastAsia="Arial Unicode MS" w:hAnsi="Arial Unicode MS" w:cs="Arial Unicode MS"/>
                <w:szCs w:val="22"/>
              </w:rPr>
              <w:t>GETTI, SCHIZZI</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3975BCBA" w14:textId="77777777" w:rsidR="00055012" w:rsidRDefault="00055012" w:rsidP="00DC7095">
            <w:pPr>
              <w:autoSpaceDE w:val="0"/>
              <w:snapToGrid w:val="0"/>
              <w:rPr>
                <w:rFonts w:ascii="Arial Unicode MS" w:eastAsia="Arial Unicode MS" w:hAnsi="Arial Unicode MS" w:cs="Arial Unicode MS"/>
                <w:szCs w:val="22"/>
              </w:rPr>
            </w:pPr>
          </w:p>
        </w:tc>
      </w:tr>
      <w:tr w:rsidR="00055012" w14:paraId="49F8D296" w14:textId="77777777" w:rsidTr="00055012">
        <w:tc>
          <w:tcPr>
            <w:tcW w:w="5662" w:type="dxa"/>
            <w:gridSpan w:val="2"/>
            <w:tcBorders>
              <w:top w:val="single" w:sz="4" w:space="0" w:color="000000"/>
              <w:left w:val="single" w:sz="4" w:space="0" w:color="000000"/>
              <w:bottom w:val="single" w:sz="4" w:space="0" w:color="000000"/>
              <w:right w:val="single" w:sz="4" w:space="0" w:color="000000"/>
            </w:tcBorders>
            <w:shd w:val="clear" w:color="auto" w:fill="BFBFBF"/>
          </w:tcPr>
          <w:p w14:paraId="500AD0CB" w14:textId="77777777" w:rsidR="00055012" w:rsidRDefault="00055012" w:rsidP="00DC7095">
            <w:pPr>
              <w:autoSpaceDE w:val="0"/>
              <w:snapToGrid w:val="0"/>
              <w:rPr>
                <w:rFonts w:ascii="Arial Unicode MS" w:eastAsia="Arial Unicode MS" w:hAnsi="Arial Unicode MS" w:cs="Arial Unicode MS"/>
                <w:b/>
                <w:szCs w:val="22"/>
              </w:rPr>
            </w:pPr>
            <w:r>
              <w:rPr>
                <w:rFonts w:ascii="Arial Unicode MS" w:eastAsia="Arial Unicode MS" w:hAnsi="Arial Unicode MS" w:cs="Arial Unicode MS"/>
                <w:b/>
                <w:szCs w:val="22"/>
              </w:rPr>
              <w:t>RISCHI BIOLOGICI</w:t>
            </w:r>
          </w:p>
        </w:tc>
      </w:tr>
      <w:tr w:rsidR="00055012" w14:paraId="3D9C0F6B" w14:textId="77777777" w:rsidTr="00055012">
        <w:tc>
          <w:tcPr>
            <w:tcW w:w="4889" w:type="dxa"/>
            <w:tcBorders>
              <w:top w:val="single" w:sz="4" w:space="0" w:color="000000"/>
              <w:left w:val="single" w:sz="4" w:space="0" w:color="000000"/>
              <w:bottom w:val="single" w:sz="4" w:space="0" w:color="000000"/>
            </w:tcBorders>
            <w:shd w:val="clear" w:color="auto" w:fill="auto"/>
          </w:tcPr>
          <w:p w14:paraId="69B3B256" w14:textId="77777777" w:rsidR="00055012" w:rsidRDefault="00055012" w:rsidP="00DC7095">
            <w:pPr>
              <w:autoSpaceDE w:val="0"/>
              <w:snapToGrid w:val="0"/>
              <w:rPr>
                <w:rFonts w:ascii="Arial Unicode MS" w:eastAsia="Arial Unicode MS" w:hAnsi="Arial Unicode MS" w:cs="Arial Unicode MS"/>
                <w:szCs w:val="22"/>
              </w:rPr>
            </w:pPr>
            <w:r>
              <w:rPr>
                <w:rFonts w:ascii="Arial Unicode MS" w:eastAsia="Arial Unicode MS" w:hAnsi="Arial Unicode MS" w:cs="Arial Unicode MS"/>
                <w:szCs w:val="22"/>
              </w:rPr>
              <w:t>AGENTI BIOLOGICI</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2DCD7206" w14:textId="77777777" w:rsidR="00055012" w:rsidRDefault="00055012" w:rsidP="00DC7095">
            <w:pPr>
              <w:autoSpaceDE w:val="0"/>
              <w:snapToGrid w:val="0"/>
              <w:rPr>
                <w:rFonts w:ascii="Arial Unicode MS" w:eastAsia="Arial Unicode MS" w:hAnsi="Arial Unicode MS" w:cs="Arial Unicode MS"/>
                <w:szCs w:val="22"/>
              </w:rPr>
            </w:pPr>
          </w:p>
        </w:tc>
      </w:tr>
      <w:tr w:rsidR="005E64C9" w14:paraId="2358ECEC" w14:textId="77777777" w:rsidTr="00055012">
        <w:tc>
          <w:tcPr>
            <w:tcW w:w="4889" w:type="dxa"/>
            <w:tcBorders>
              <w:top w:val="single" w:sz="4" w:space="0" w:color="000000"/>
              <w:left w:val="single" w:sz="4" w:space="0" w:color="000000"/>
              <w:bottom w:val="single" w:sz="4" w:space="0" w:color="000000"/>
            </w:tcBorders>
            <w:shd w:val="clear" w:color="auto" w:fill="auto"/>
          </w:tcPr>
          <w:p w14:paraId="6C63C99E" w14:textId="4DF258EA" w:rsidR="005E64C9" w:rsidRDefault="005E64C9" w:rsidP="00DC7095">
            <w:pPr>
              <w:autoSpaceDE w:val="0"/>
              <w:snapToGrid w:val="0"/>
              <w:rPr>
                <w:rFonts w:ascii="Arial Unicode MS" w:eastAsia="Arial Unicode MS" w:hAnsi="Arial Unicode MS" w:cs="Arial Unicode MS"/>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4B3AA1AB" w14:textId="77777777" w:rsidR="005E64C9" w:rsidRDefault="005E64C9" w:rsidP="00DC7095">
            <w:pPr>
              <w:autoSpaceDE w:val="0"/>
              <w:snapToGrid w:val="0"/>
              <w:rPr>
                <w:rFonts w:ascii="Arial Unicode MS" w:eastAsia="Arial Unicode MS" w:hAnsi="Arial Unicode MS" w:cs="Arial Unicode MS"/>
                <w:szCs w:val="22"/>
              </w:rPr>
            </w:pPr>
          </w:p>
        </w:tc>
      </w:tr>
    </w:tbl>
    <w:p w14:paraId="3EA19BF0" w14:textId="0EF7A91F" w:rsidR="005E64C9" w:rsidRDefault="005E64C9" w:rsidP="005E64C9"/>
    <w:p w14:paraId="078D649E" w14:textId="77777777" w:rsidR="004C7D34" w:rsidRPr="008D49AC" w:rsidRDefault="004C7D34" w:rsidP="00E23E81">
      <w:pPr>
        <w:pStyle w:val="Stile2"/>
      </w:pPr>
      <w:bookmarkStart w:id="25" w:name="_Toc93049810"/>
      <w:r w:rsidRPr="008D49AC">
        <w:lastRenderedPageBreak/>
        <w:t>RISCHI AMBIENTALI SPECIFICI</w:t>
      </w:r>
      <w:bookmarkEnd w:id="25"/>
    </w:p>
    <w:p w14:paraId="5659BDB7" w14:textId="77777777" w:rsidR="003432A1" w:rsidRPr="008D49AC" w:rsidRDefault="003432A1" w:rsidP="00756684">
      <w:pPr>
        <w:spacing w:beforeLines="20" w:before="48" w:afterLines="40" w:after="96"/>
        <w:rPr>
          <w:rFonts w:ascii="Cambria" w:hAnsi="Cambria" w:cs="Arial"/>
          <w:sz w:val="18"/>
          <w:szCs w:val="18"/>
        </w:rPr>
      </w:pPr>
      <w:r w:rsidRPr="008D49AC">
        <w:rPr>
          <w:rFonts w:ascii="Cambria" w:hAnsi="Cambria" w:cs="Arial"/>
          <w:sz w:val="18"/>
          <w:szCs w:val="18"/>
        </w:rPr>
        <w:t xml:space="preserve">Vista la complessità del Sito, </w:t>
      </w:r>
      <w:r w:rsidR="00D5476C" w:rsidRPr="008D49AC">
        <w:rPr>
          <w:rFonts w:ascii="Cambria" w:hAnsi="Cambria" w:cs="Arial"/>
          <w:b/>
          <w:sz w:val="18"/>
          <w:szCs w:val="18"/>
          <w:u w:val="single"/>
        </w:rPr>
        <w:t>in aggiunta ai rischi evidenziati al punto precedente</w:t>
      </w:r>
      <w:r w:rsidR="00D5476C" w:rsidRPr="008D49AC">
        <w:rPr>
          <w:rFonts w:ascii="Cambria" w:hAnsi="Cambria" w:cs="Arial"/>
          <w:sz w:val="18"/>
          <w:szCs w:val="18"/>
        </w:rPr>
        <w:t xml:space="preserve">, </w:t>
      </w:r>
      <w:r w:rsidRPr="008D49AC">
        <w:rPr>
          <w:rFonts w:ascii="Cambria" w:hAnsi="Cambria" w:cs="Arial"/>
          <w:sz w:val="18"/>
          <w:szCs w:val="18"/>
        </w:rPr>
        <w:t xml:space="preserve">si segnala all’impresa Appaltatrice la presenza dei seguenti, ulteriori, rischi </w:t>
      </w:r>
      <w:r w:rsidR="00601C91">
        <w:rPr>
          <w:rFonts w:ascii="Cambria" w:hAnsi="Cambria" w:cs="Arial"/>
          <w:sz w:val="18"/>
          <w:szCs w:val="18"/>
        </w:rPr>
        <w:t>ambientali</w:t>
      </w:r>
      <w:r w:rsidRPr="008D49AC">
        <w:rPr>
          <w:rFonts w:ascii="Cambria" w:hAnsi="Cambria" w:cs="Arial"/>
          <w:sz w:val="18"/>
          <w:szCs w:val="18"/>
        </w:rPr>
        <w:t xml:space="preserve"> </w:t>
      </w:r>
      <w:r w:rsidR="00601C91">
        <w:rPr>
          <w:rFonts w:ascii="Cambria" w:hAnsi="Cambria" w:cs="Arial"/>
          <w:sz w:val="18"/>
          <w:szCs w:val="18"/>
        </w:rPr>
        <w:t>presenti all’interno e/o in prossimità delle aree</w:t>
      </w:r>
      <w:r w:rsidRPr="008D49AC">
        <w:rPr>
          <w:rFonts w:ascii="Cambria" w:hAnsi="Cambria" w:cs="Arial"/>
          <w:sz w:val="18"/>
          <w:szCs w:val="18"/>
        </w:rPr>
        <w:t xml:space="preserve"> di lavoro oggetto dell'appalto:</w:t>
      </w:r>
    </w:p>
    <w:p w14:paraId="4BCFF7C9" w14:textId="77777777" w:rsidR="003432A1" w:rsidRPr="008D49AC" w:rsidRDefault="003432A1" w:rsidP="00756684">
      <w:pPr>
        <w:spacing w:beforeLines="20" w:before="48" w:afterLines="40" w:after="96"/>
        <w:rPr>
          <w:rFonts w:ascii="Cambria" w:hAnsi="Cambria" w:cs="Arial"/>
          <w:sz w:val="18"/>
          <w:szCs w:val="18"/>
        </w:rPr>
      </w:pPr>
      <w:r w:rsidRPr="008D49AC">
        <w:rPr>
          <w:rFonts w:ascii="Cambria" w:hAnsi="Cambria" w:cs="Arial"/>
          <w:sz w:val="18"/>
          <w:szCs w:val="18"/>
        </w:rPr>
        <w:t xml:space="preserve"> </w:t>
      </w:r>
    </w:p>
    <w:tbl>
      <w:tblPr>
        <w:tblStyle w:val="Grigliatabella"/>
        <w:tblW w:w="4941" w:type="pct"/>
        <w:jc w:val="center"/>
        <w:tblLook w:val="05A0" w:firstRow="1" w:lastRow="0" w:firstColumn="1" w:lastColumn="1" w:noHBand="0" w:noVBand="1"/>
      </w:tblPr>
      <w:tblGrid>
        <w:gridCol w:w="2250"/>
        <w:gridCol w:w="5555"/>
        <w:gridCol w:w="854"/>
        <w:gridCol w:w="856"/>
      </w:tblGrid>
      <w:tr w:rsidR="003432A1" w:rsidRPr="008D49AC" w14:paraId="5E9FBF57" w14:textId="77777777" w:rsidTr="004C518C">
        <w:trPr>
          <w:trHeight w:val="284"/>
          <w:tblHeader/>
          <w:jc w:val="center"/>
        </w:trPr>
        <w:tc>
          <w:tcPr>
            <w:tcW w:w="1182" w:type="pct"/>
            <w:vMerge w:val="restart"/>
            <w:tcBorders>
              <w:top w:val="single" w:sz="4" w:space="0" w:color="auto"/>
              <w:left w:val="single" w:sz="4" w:space="0" w:color="auto"/>
              <w:bottom w:val="single" w:sz="4" w:space="0" w:color="auto"/>
              <w:right w:val="single" w:sz="4" w:space="0" w:color="auto"/>
            </w:tcBorders>
            <w:shd w:val="clear" w:color="auto" w:fill="FFC000"/>
            <w:vAlign w:val="center"/>
          </w:tcPr>
          <w:p w14:paraId="0461BFDA" w14:textId="77777777" w:rsidR="003432A1" w:rsidRPr="008D49AC" w:rsidRDefault="003432A1" w:rsidP="00756684">
            <w:pPr>
              <w:spacing w:beforeLines="20" w:before="48" w:afterLines="40" w:after="96"/>
              <w:rPr>
                <w:rFonts w:ascii="Cambria" w:hAnsi="Cambria" w:cs="Arial"/>
                <w:b/>
                <w:i/>
                <w:sz w:val="18"/>
                <w:szCs w:val="18"/>
              </w:rPr>
            </w:pPr>
            <w:r w:rsidRPr="008D49AC">
              <w:rPr>
                <w:rFonts w:ascii="Cambria" w:hAnsi="Cambria" w:cs="Arial"/>
                <w:b/>
                <w:i/>
                <w:sz w:val="18"/>
                <w:szCs w:val="18"/>
              </w:rPr>
              <w:t>Rischio individuato</w:t>
            </w:r>
          </w:p>
        </w:tc>
        <w:tc>
          <w:tcPr>
            <w:tcW w:w="2918" w:type="pct"/>
            <w:vMerge w:val="restart"/>
            <w:tcBorders>
              <w:top w:val="single" w:sz="4" w:space="0" w:color="auto"/>
              <w:left w:val="single" w:sz="4" w:space="0" w:color="auto"/>
              <w:bottom w:val="single" w:sz="4" w:space="0" w:color="auto"/>
              <w:right w:val="single" w:sz="4" w:space="0" w:color="auto"/>
            </w:tcBorders>
            <w:shd w:val="clear" w:color="auto" w:fill="FFC000"/>
            <w:vAlign w:val="center"/>
          </w:tcPr>
          <w:p w14:paraId="3509BBE7" w14:textId="77777777" w:rsidR="003432A1" w:rsidRPr="008D49AC" w:rsidRDefault="003432A1" w:rsidP="00756684">
            <w:pPr>
              <w:spacing w:beforeLines="20" w:before="48" w:afterLines="40" w:after="96"/>
              <w:rPr>
                <w:rFonts w:ascii="Cambria" w:hAnsi="Cambria" w:cs="Arial"/>
                <w:b/>
                <w:i/>
                <w:sz w:val="18"/>
                <w:szCs w:val="18"/>
              </w:rPr>
            </w:pPr>
            <w:r w:rsidRPr="008D49AC">
              <w:rPr>
                <w:rFonts w:ascii="Cambria" w:hAnsi="Cambria" w:cs="Arial"/>
                <w:b/>
                <w:i/>
                <w:sz w:val="18"/>
                <w:szCs w:val="18"/>
              </w:rPr>
              <w:t>Descrizione e misura di contenimento adottata</w:t>
            </w:r>
          </w:p>
        </w:tc>
        <w:tc>
          <w:tcPr>
            <w:tcW w:w="899"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517A5F1D" w14:textId="77777777" w:rsidR="003432A1" w:rsidRPr="008D49AC" w:rsidRDefault="003432A1" w:rsidP="00756684">
            <w:pPr>
              <w:spacing w:beforeLines="20" w:before="48" w:afterLines="40" w:after="96"/>
              <w:rPr>
                <w:rFonts w:ascii="Cambria" w:hAnsi="Cambria" w:cs="Arial"/>
                <w:b/>
                <w:i/>
                <w:sz w:val="18"/>
                <w:szCs w:val="18"/>
              </w:rPr>
            </w:pPr>
            <w:r w:rsidRPr="008D49AC">
              <w:rPr>
                <w:rFonts w:ascii="Cambria" w:hAnsi="Cambria" w:cs="Arial"/>
                <w:b/>
                <w:i/>
                <w:sz w:val="18"/>
                <w:szCs w:val="18"/>
              </w:rPr>
              <w:t>Rischi specifici</w:t>
            </w:r>
          </w:p>
        </w:tc>
      </w:tr>
      <w:tr w:rsidR="003432A1" w:rsidRPr="008D49AC" w14:paraId="04CA2171" w14:textId="77777777" w:rsidTr="004C518C">
        <w:trPr>
          <w:trHeight w:val="383"/>
          <w:tblHeader/>
          <w:jc w:val="center"/>
        </w:trPr>
        <w:tc>
          <w:tcPr>
            <w:tcW w:w="1182" w:type="pct"/>
            <w:vMerge/>
            <w:tcBorders>
              <w:top w:val="single" w:sz="4" w:space="0" w:color="auto"/>
            </w:tcBorders>
            <w:vAlign w:val="center"/>
          </w:tcPr>
          <w:p w14:paraId="317C4459" w14:textId="77777777" w:rsidR="003432A1" w:rsidRPr="008D49AC" w:rsidRDefault="003432A1" w:rsidP="00756684">
            <w:pPr>
              <w:spacing w:beforeLines="20" w:before="48" w:afterLines="40" w:after="96"/>
              <w:rPr>
                <w:rFonts w:ascii="Cambria" w:hAnsi="Cambria" w:cs="Arial"/>
                <w:b/>
                <w:i/>
                <w:sz w:val="18"/>
                <w:szCs w:val="18"/>
              </w:rPr>
            </w:pPr>
          </w:p>
        </w:tc>
        <w:tc>
          <w:tcPr>
            <w:tcW w:w="2918" w:type="pct"/>
            <w:vMerge/>
            <w:tcBorders>
              <w:top w:val="single" w:sz="4" w:space="0" w:color="auto"/>
            </w:tcBorders>
            <w:vAlign w:val="center"/>
          </w:tcPr>
          <w:p w14:paraId="0756D8B6" w14:textId="77777777" w:rsidR="003432A1" w:rsidRPr="008D49AC" w:rsidRDefault="003432A1" w:rsidP="00756684">
            <w:pPr>
              <w:spacing w:beforeLines="20" w:before="48" w:afterLines="40" w:after="96"/>
              <w:rPr>
                <w:rFonts w:ascii="Cambria" w:hAnsi="Cambria" w:cs="Arial"/>
                <w:b/>
                <w:i/>
                <w:sz w:val="18"/>
                <w:szCs w:val="18"/>
              </w:rPr>
            </w:pPr>
          </w:p>
        </w:tc>
        <w:tc>
          <w:tcPr>
            <w:tcW w:w="449" w:type="pct"/>
            <w:tcBorders>
              <w:top w:val="single" w:sz="4" w:space="0" w:color="auto"/>
            </w:tcBorders>
            <w:shd w:val="clear" w:color="auto" w:fill="95B3D7" w:themeFill="accent1" w:themeFillTint="99"/>
            <w:vAlign w:val="center"/>
          </w:tcPr>
          <w:p w14:paraId="29C47172" w14:textId="77777777" w:rsidR="003432A1" w:rsidRPr="008D49AC" w:rsidRDefault="003432A1" w:rsidP="00756684">
            <w:pPr>
              <w:spacing w:beforeLines="20" w:before="48" w:afterLines="40" w:after="96"/>
              <w:jc w:val="center"/>
              <w:rPr>
                <w:rFonts w:ascii="Cambria" w:hAnsi="Cambria" w:cs="Arial"/>
                <w:sz w:val="18"/>
                <w:szCs w:val="18"/>
              </w:rPr>
            </w:pPr>
            <w:r w:rsidRPr="008D49AC">
              <w:rPr>
                <w:rFonts w:ascii="Cambria" w:hAnsi="Cambria" w:cs="Arial"/>
                <w:b/>
                <w:i/>
                <w:sz w:val="18"/>
                <w:szCs w:val="18"/>
              </w:rPr>
              <w:t>SI</w:t>
            </w:r>
          </w:p>
        </w:tc>
        <w:tc>
          <w:tcPr>
            <w:tcW w:w="450" w:type="pct"/>
            <w:tcBorders>
              <w:top w:val="single" w:sz="4" w:space="0" w:color="auto"/>
            </w:tcBorders>
            <w:shd w:val="clear" w:color="auto" w:fill="95B3D7" w:themeFill="accent1" w:themeFillTint="99"/>
            <w:vAlign w:val="center"/>
          </w:tcPr>
          <w:p w14:paraId="7040E626" w14:textId="77777777" w:rsidR="003432A1" w:rsidRPr="008D49AC" w:rsidRDefault="003432A1" w:rsidP="00756684">
            <w:pPr>
              <w:spacing w:beforeLines="20" w:before="48" w:afterLines="40" w:after="96"/>
              <w:jc w:val="center"/>
              <w:rPr>
                <w:rFonts w:ascii="Cambria" w:hAnsi="Cambria" w:cs="Arial"/>
                <w:b/>
                <w:i/>
                <w:sz w:val="18"/>
                <w:szCs w:val="18"/>
              </w:rPr>
            </w:pPr>
            <w:r w:rsidRPr="008D49AC">
              <w:rPr>
                <w:rFonts w:ascii="Cambria" w:hAnsi="Cambria" w:cs="Arial"/>
                <w:b/>
                <w:i/>
                <w:sz w:val="18"/>
                <w:szCs w:val="18"/>
              </w:rPr>
              <w:t>NO</w:t>
            </w:r>
          </w:p>
        </w:tc>
      </w:tr>
      <w:tr w:rsidR="003432A1" w:rsidRPr="008D49AC" w14:paraId="46AAD66E" w14:textId="77777777" w:rsidTr="004C518C">
        <w:trPr>
          <w:trHeight w:val="255"/>
          <w:jc w:val="center"/>
        </w:trPr>
        <w:tc>
          <w:tcPr>
            <w:tcW w:w="1182" w:type="pct"/>
            <w:vAlign w:val="center"/>
          </w:tcPr>
          <w:p w14:paraId="5971933D" w14:textId="77777777" w:rsidR="003432A1" w:rsidRPr="008D49AC" w:rsidRDefault="003432A1" w:rsidP="00756684">
            <w:pPr>
              <w:spacing w:beforeLines="20" w:before="48" w:afterLines="40" w:after="96"/>
              <w:rPr>
                <w:rFonts w:ascii="Cambria" w:hAnsi="Cambria" w:cs="Arial"/>
                <w:b/>
                <w:sz w:val="18"/>
                <w:szCs w:val="18"/>
              </w:rPr>
            </w:pPr>
            <w:r w:rsidRPr="008D49AC">
              <w:rPr>
                <w:rFonts w:ascii="Cambria" w:hAnsi="Cambria" w:cs="Arial"/>
                <w:b/>
                <w:sz w:val="18"/>
                <w:szCs w:val="18"/>
              </w:rPr>
              <w:t>Presenza di mezzi in manovra:</w:t>
            </w:r>
          </w:p>
          <w:p w14:paraId="752A64EC" w14:textId="77777777" w:rsidR="003432A1" w:rsidRPr="008D49AC" w:rsidRDefault="003432A1" w:rsidP="00756684">
            <w:pPr>
              <w:spacing w:beforeLines="20" w:before="48" w:afterLines="40" w:after="96"/>
              <w:rPr>
                <w:rFonts w:ascii="Cambria" w:hAnsi="Cambria" w:cs="Arial"/>
                <w:b/>
                <w:sz w:val="18"/>
                <w:szCs w:val="18"/>
              </w:rPr>
            </w:pPr>
            <w:r w:rsidRPr="008D49AC">
              <w:rPr>
                <w:rFonts w:ascii="Cambria" w:hAnsi="Cambria" w:cs="Arial"/>
                <w:b/>
                <w:noProof/>
                <w:sz w:val="18"/>
                <w:szCs w:val="18"/>
              </w:rPr>
              <w:drawing>
                <wp:inline distT="0" distB="0" distL="0" distR="0" wp14:anchorId="52135BE0" wp14:editId="4BB88CCC">
                  <wp:extent cx="1274555" cy="508959"/>
                  <wp:effectExtent l="0" t="0" r="1905" b="5715"/>
                  <wp:docPr id="227"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4677" cy="509008"/>
                          </a:xfrm>
                          <a:prstGeom prst="rect">
                            <a:avLst/>
                          </a:prstGeom>
                          <a:noFill/>
                          <a:ln>
                            <a:noFill/>
                          </a:ln>
                        </pic:spPr>
                      </pic:pic>
                    </a:graphicData>
                  </a:graphic>
                </wp:inline>
              </w:drawing>
            </w:r>
          </w:p>
          <w:p w14:paraId="766EA2CC" w14:textId="77777777" w:rsidR="003432A1" w:rsidRPr="008D49AC" w:rsidRDefault="003432A1" w:rsidP="00FB543C">
            <w:pPr>
              <w:numPr>
                <w:ilvl w:val="0"/>
                <w:numId w:val="14"/>
              </w:numPr>
              <w:spacing w:beforeLines="20" w:before="48" w:afterLines="40" w:after="96"/>
              <w:rPr>
                <w:rFonts w:ascii="Cambria" w:hAnsi="Cambria" w:cs="Arial"/>
                <w:b/>
                <w:sz w:val="18"/>
                <w:szCs w:val="18"/>
              </w:rPr>
            </w:pPr>
            <w:r w:rsidRPr="008D49AC">
              <w:rPr>
                <w:rFonts w:ascii="Cambria" w:hAnsi="Cambria" w:cs="Arial"/>
                <w:b/>
                <w:sz w:val="18"/>
                <w:szCs w:val="18"/>
              </w:rPr>
              <w:t>Autocarri</w:t>
            </w:r>
          </w:p>
          <w:p w14:paraId="0D687010" w14:textId="77777777" w:rsidR="003432A1" w:rsidRPr="008D49AC" w:rsidRDefault="003432A1" w:rsidP="00FB543C">
            <w:pPr>
              <w:numPr>
                <w:ilvl w:val="0"/>
                <w:numId w:val="14"/>
              </w:numPr>
              <w:spacing w:beforeLines="20" w:before="48" w:afterLines="40" w:after="96"/>
              <w:rPr>
                <w:rFonts w:ascii="Cambria" w:hAnsi="Cambria" w:cs="Arial"/>
                <w:b/>
                <w:sz w:val="18"/>
                <w:szCs w:val="18"/>
              </w:rPr>
            </w:pPr>
            <w:r w:rsidRPr="008D49AC">
              <w:rPr>
                <w:rFonts w:ascii="Cambria" w:hAnsi="Cambria" w:cs="Arial"/>
                <w:b/>
                <w:sz w:val="18"/>
                <w:szCs w:val="18"/>
              </w:rPr>
              <w:t>Autovetture</w:t>
            </w:r>
          </w:p>
          <w:p w14:paraId="7A9FC457" w14:textId="77777777" w:rsidR="003432A1" w:rsidRPr="008D49AC" w:rsidRDefault="003432A1" w:rsidP="00FB543C">
            <w:pPr>
              <w:numPr>
                <w:ilvl w:val="0"/>
                <w:numId w:val="14"/>
              </w:numPr>
              <w:spacing w:beforeLines="20" w:before="48" w:afterLines="40" w:after="96"/>
              <w:rPr>
                <w:rFonts w:ascii="Cambria" w:hAnsi="Cambria" w:cs="Arial"/>
                <w:b/>
                <w:sz w:val="18"/>
                <w:szCs w:val="18"/>
              </w:rPr>
            </w:pPr>
            <w:r w:rsidRPr="008D49AC">
              <w:rPr>
                <w:rFonts w:ascii="Cambria" w:hAnsi="Cambria" w:cs="Arial"/>
                <w:b/>
                <w:sz w:val="18"/>
                <w:szCs w:val="18"/>
              </w:rPr>
              <w:t>Carrelli sollevatori</w:t>
            </w:r>
          </w:p>
          <w:p w14:paraId="5E3C3617" w14:textId="77777777" w:rsidR="003432A1" w:rsidRPr="008D49AC" w:rsidRDefault="003432A1" w:rsidP="00FB543C">
            <w:pPr>
              <w:numPr>
                <w:ilvl w:val="0"/>
                <w:numId w:val="14"/>
              </w:numPr>
              <w:spacing w:beforeLines="20" w:before="48" w:afterLines="40" w:after="96"/>
              <w:rPr>
                <w:rFonts w:ascii="Cambria" w:hAnsi="Cambria" w:cs="Arial"/>
                <w:b/>
                <w:sz w:val="18"/>
                <w:szCs w:val="18"/>
              </w:rPr>
            </w:pPr>
            <w:proofErr w:type="spellStart"/>
            <w:r w:rsidRPr="008D49AC">
              <w:rPr>
                <w:rFonts w:ascii="Cambria" w:hAnsi="Cambria" w:cs="Arial"/>
                <w:b/>
                <w:sz w:val="18"/>
                <w:szCs w:val="18"/>
              </w:rPr>
              <w:t>Traspalletts</w:t>
            </w:r>
            <w:proofErr w:type="spellEnd"/>
          </w:p>
        </w:tc>
        <w:tc>
          <w:tcPr>
            <w:tcW w:w="2918" w:type="pct"/>
            <w:vAlign w:val="center"/>
          </w:tcPr>
          <w:p w14:paraId="46F3ED31" w14:textId="77777777" w:rsidR="003432A1" w:rsidRPr="008D49AC" w:rsidRDefault="003432A1" w:rsidP="00756684">
            <w:pPr>
              <w:spacing w:beforeLines="20" w:before="48" w:afterLines="40" w:after="96"/>
              <w:rPr>
                <w:rFonts w:ascii="Cambria" w:hAnsi="Cambria" w:cs="Arial"/>
                <w:bCs/>
                <w:sz w:val="18"/>
                <w:szCs w:val="18"/>
              </w:rPr>
            </w:pPr>
            <w:r w:rsidRPr="008D49AC">
              <w:rPr>
                <w:rFonts w:ascii="Cambria" w:hAnsi="Cambria" w:cs="Arial"/>
                <w:bCs/>
                <w:sz w:val="18"/>
                <w:szCs w:val="18"/>
              </w:rPr>
              <w:t>La presenza di mezzi in manovra può determinare pericolo di investimento .</w:t>
            </w:r>
          </w:p>
          <w:p w14:paraId="16DF4CAA" w14:textId="77777777" w:rsidR="003432A1" w:rsidRPr="008D49AC" w:rsidRDefault="003432A1" w:rsidP="00756684">
            <w:pPr>
              <w:spacing w:beforeLines="20" w:before="48" w:afterLines="40" w:after="96"/>
              <w:rPr>
                <w:rFonts w:ascii="Cambria" w:hAnsi="Cambria" w:cs="Arial"/>
                <w:bCs/>
                <w:sz w:val="18"/>
                <w:szCs w:val="18"/>
              </w:rPr>
            </w:pPr>
            <w:r w:rsidRPr="008D49AC">
              <w:rPr>
                <w:rFonts w:ascii="Cambria" w:hAnsi="Cambria" w:cs="Arial"/>
                <w:bCs/>
                <w:sz w:val="18"/>
                <w:szCs w:val="18"/>
              </w:rPr>
              <w:t>La presenza di mezzi in manovra può determinare l'inalazione di gas di scarico.</w:t>
            </w:r>
          </w:p>
          <w:p w14:paraId="0F8CE3C3" w14:textId="77777777" w:rsidR="003432A1" w:rsidRPr="008D49AC" w:rsidRDefault="003432A1" w:rsidP="00756684">
            <w:pPr>
              <w:spacing w:beforeLines="20" w:before="48" w:afterLines="40" w:after="96"/>
              <w:rPr>
                <w:rFonts w:ascii="Cambria" w:hAnsi="Cambria" w:cs="Arial"/>
                <w:bCs/>
                <w:sz w:val="18"/>
                <w:szCs w:val="18"/>
              </w:rPr>
            </w:pPr>
            <w:r w:rsidRPr="008D49AC">
              <w:rPr>
                <w:rFonts w:ascii="Cambria" w:hAnsi="Cambria" w:cs="Arial"/>
                <w:bCs/>
                <w:sz w:val="18"/>
                <w:szCs w:val="18"/>
              </w:rPr>
              <w:t>E' fatto divieto di sostare e transitare nelle aree di attività dei carrelli sollevatori e dei mezzi di carico / scarico merci.</w:t>
            </w:r>
          </w:p>
          <w:p w14:paraId="2B0A66B0" w14:textId="77777777" w:rsidR="003432A1" w:rsidRPr="008D49AC" w:rsidRDefault="003432A1" w:rsidP="00756684">
            <w:pPr>
              <w:spacing w:beforeLines="20" w:before="48" w:afterLines="40" w:after="96"/>
              <w:rPr>
                <w:rFonts w:ascii="Cambria" w:hAnsi="Cambria" w:cs="Arial"/>
                <w:bCs/>
                <w:sz w:val="18"/>
                <w:szCs w:val="18"/>
              </w:rPr>
            </w:pPr>
            <w:r w:rsidRPr="008D49AC">
              <w:rPr>
                <w:rFonts w:ascii="Cambria" w:hAnsi="Cambria" w:cs="Arial"/>
                <w:bCs/>
                <w:sz w:val="18"/>
                <w:szCs w:val="18"/>
              </w:rPr>
              <w:t xml:space="preserve">E' fatto obbligo ai sig.ri autisti di sostare esclusivamente in </w:t>
            </w:r>
            <w:proofErr w:type="spellStart"/>
            <w:r w:rsidRPr="008D49AC">
              <w:rPr>
                <w:rFonts w:ascii="Cambria" w:hAnsi="Cambria" w:cs="Arial"/>
                <w:bCs/>
                <w:sz w:val="18"/>
                <w:szCs w:val="18"/>
              </w:rPr>
              <w:t>prox</w:t>
            </w:r>
            <w:proofErr w:type="spellEnd"/>
            <w:r w:rsidRPr="008D49AC">
              <w:rPr>
                <w:rFonts w:ascii="Cambria" w:hAnsi="Cambria" w:cs="Arial"/>
                <w:bCs/>
                <w:sz w:val="18"/>
                <w:szCs w:val="18"/>
              </w:rPr>
              <w:t xml:space="preserve"> del proprio mezzo, in prossimità della cabina di guida e, possibilmente, all'interno della stessa con gli sportelli chiusi e di tenere i motori accesi per lo stretto tempo indispensabile per le manovre.</w:t>
            </w:r>
          </w:p>
          <w:p w14:paraId="49124647" w14:textId="77777777" w:rsidR="003432A1" w:rsidRPr="008D49AC" w:rsidRDefault="003432A1" w:rsidP="00756684">
            <w:pPr>
              <w:spacing w:beforeLines="20" w:before="48" w:afterLines="40" w:after="96"/>
              <w:rPr>
                <w:rFonts w:ascii="Cambria" w:hAnsi="Cambria" w:cs="Arial"/>
                <w:sz w:val="18"/>
                <w:szCs w:val="18"/>
              </w:rPr>
            </w:pPr>
            <w:r w:rsidRPr="008D49AC">
              <w:rPr>
                <w:rFonts w:ascii="Cambria" w:hAnsi="Cambria" w:cs="Arial"/>
                <w:bCs/>
                <w:sz w:val="18"/>
                <w:szCs w:val="18"/>
              </w:rPr>
              <w:t>E' fatto divieto di sostare e transitare nelle aree di attività di tali mezzi.</w:t>
            </w:r>
          </w:p>
        </w:tc>
        <w:tc>
          <w:tcPr>
            <w:tcW w:w="449" w:type="pct"/>
            <w:shd w:val="clear" w:color="auto" w:fill="95B3D7" w:themeFill="accent1" w:themeFillTint="99"/>
            <w:vAlign w:val="center"/>
          </w:tcPr>
          <w:p w14:paraId="5D1EF18D" w14:textId="77777777" w:rsidR="003432A1" w:rsidRPr="008D49AC" w:rsidRDefault="00055012" w:rsidP="00756684">
            <w:pPr>
              <w:spacing w:beforeLines="20" w:before="48" w:afterLines="40" w:after="96"/>
              <w:jc w:val="center"/>
              <w:rPr>
                <w:rFonts w:ascii="Cambria" w:hAnsi="Cambria" w:cs="Arial"/>
                <w:b/>
                <w:sz w:val="28"/>
                <w:szCs w:val="28"/>
              </w:rPr>
            </w:pPr>
            <w:r>
              <w:rPr>
                <w:rFonts w:ascii="Cambria" w:hAnsi="Cambria" w:cs="Arial"/>
                <w:b/>
                <w:sz w:val="28"/>
                <w:szCs w:val="28"/>
              </w:rPr>
              <w:t>x</w:t>
            </w:r>
          </w:p>
        </w:tc>
        <w:tc>
          <w:tcPr>
            <w:tcW w:w="450" w:type="pct"/>
            <w:shd w:val="clear" w:color="auto" w:fill="95B3D7" w:themeFill="accent1" w:themeFillTint="99"/>
            <w:vAlign w:val="center"/>
          </w:tcPr>
          <w:p w14:paraId="07258D4F" w14:textId="77777777" w:rsidR="003432A1" w:rsidRPr="008D49AC" w:rsidRDefault="003432A1" w:rsidP="00756684">
            <w:pPr>
              <w:spacing w:beforeLines="20" w:before="48" w:afterLines="40" w:after="96"/>
              <w:jc w:val="center"/>
              <w:rPr>
                <w:rFonts w:ascii="Cambria" w:hAnsi="Cambria" w:cs="Arial"/>
                <w:b/>
                <w:sz w:val="28"/>
                <w:szCs w:val="28"/>
              </w:rPr>
            </w:pPr>
          </w:p>
        </w:tc>
      </w:tr>
      <w:tr w:rsidR="003432A1" w:rsidRPr="008D49AC" w14:paraId="7E69AC7B" w14:textId="77777777" w:rsidTr="004C518C">
        <w:trPr>
          <w:trHeight w:val="255"/>
          <w:jc w:val="center"/>
        </w:trPr>
        <w:tc>
          <w:tcPr>
            <w:tcW w:w="1182" w:type="pct"/>
            <w:tcBorders>
              <w:bottom w:val="single" w:sz="4" w:space="0" w:color="auto"/>
            </w:tcBorders>
            <w:vAlign w:val="center"/>
          </w:tcPr>
          <w:p w14:paraId="22F125C9" w14:textId="77777777" w:rsidR="003432A1" w:rsidRPr="008D49AC" w:rsidRDefault="003432A1" w:rsidP="00756684">
            <w:pPr>
              <w:spacing w:beforeLines="20" w:before="48" w:afterLines="40" w:after="96"/>
              <w:rPr>
                <w:rFonts w:ascii="Cambria" w:hAnsi="Cambria" w:cs="Arial"/>
                <w:b/>
                <w:sz w:val="18"/>
                <w:szCs w:val="18"/>
              </w:rPr>
            </w:pPr>
            <w:r w:rsidRPr="008D49AC">
              <w:rPr>
                <w:rFonts w:ascii="Cambria" w:hAnsi="Cambria" w:cs="Arial"/>
                <w:b/>
                <w:sz w:val="18"/>
                <w:szCs w:val="18"/>
              </w:rPr>
              <w:t>Agenti Biologici</w:t>
            </w:r>
          </w:p>
          <w:p w14:paraId="1843521C" w14:textId="77777777" w:rsidR="003432A1" w:rsidRPr="008D49AC" w:rsidRDefault="003432A1" w:rsidP="00756684">
            <w:pPr>
              <w:spacing w:beforeLines="20" w:before="48" w:afterLines="40" w:after="96"/>
              <w:jc w:val="center"/>
              <w:rPr>
                <w:rFonts w:ascii="Cambria" w:hAnsi="Cambria" w:cs="Arial"/>
                <w:b/>
                <w:sz w:val="18"/>
                <w:szCs w:val="18"/>
              </w:rPr>
            </w:pPr>
            <w:r w:rsidRPr="008D49AC">
              <w:rPr>
                <w:rFonts w:ascii="Cambria" w:hAnsi="Cambria" w:cs="Arial"/>
                <w:b/>
                <w:noProof/>
                <w:sz w:val="18"/>
                <w:szCs w:val="18"/>
              </w:rPr>
              <w:drawing>
                <wp:inline distT="0" distB="0" distL="0" distR="0" wp14:anchorId="01FE4195" wp14:editId="1226B1F2">
                  <wp:extent cx="638321" cy="551289"/>
                  <wp:effectExtent l="0" t="0" r="9525" b="1270"/>
                  <wp:docPr id="229"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350" cy="551314"/>
                          </a:xfrm>
                          <a:prstGeom prst="rect">
                            <a:avLst/>
                          </a:prstGeom>
                          <a:noFill/>
                          <a:ln>
                            <a:noFill/>
                          </a:ln>
                        </pic:spPr>
                      </pic:pic>
                    </a:graphicData>
                  </a:graphic>
                </wp:inline>
              </w:drawing>
            </w:r>
          </w:p>
        </w:tc>
        <w:tc>
          <w:tcPr>
            <w:tcW w:w="2918" w:type="pct"/>
            <w:tcBorders>
              <w:bottom w:val="single" w:sz="4" w:space="0" w:color="auto"/>
            </w:tcBorders>
            <w:vAlign w:val="center"/>
          </w:tcPr>
          <w:p w14:paraId="69B1B796" w14:textId="77777777" w:rsidR="003432A1" w:rsidRPr="008D49AC" w:rsidRDefault="00AD0B01" w:rsidP="00756684">
            <w:pPr>
              <w:spacing w:beforeLines="20" w:before="48" w:afterLines="40" w:after="96"/>
              <w:rPr>
                <w:rFonts w:ascii="Cambria" w:hAnsi="Cambria" w:cs="Arial"/>
                <w:bCs/>
                <w:sz w:val="18"/>
                <w:szCs w:val="18"/>
              </w:rPr>
            </w:pPr>
            <w:r w:rsidRPr="008D49AC">
              <w:rPr>
                <w:rFonts w:ascii="Cambria" w:hAnsi="Cambria" w:cs="Arial"/>
                <w:bCs/>
                <w:sz w:val="18"/>
                <w:szCs w:val="18"/>
              </w:rPr>
              <w:t>R</w:t>
            </w:r>
            <w:r w:rsidR="003432A1" w:rsidRPr="008D49AC">
              <w:rPr>
                <w:rFonts w:ascii="Cambria" w:hAnsi="Cambria" w:cs="Arial"/>
                <w:bCs/>
                <w:sz w:val="18"/>
                <w:szCs w:val="18"/>
              </w:rPr>
              <w:t xml:space="preserve">ischio </w:t>
            </w:r>
            <w:r w:rsidRPr="008D49AC">
              <w:rPr>
                <w:rFonts w:ascii="Cambria" w:hAnsi="Cambria" w:cs="Arial"/>
                <w:bCs/>
                <w:sz w:val="18"/>
                <w:szCs w:val="18"/>
              </w:rPr>
              <w:t>limitato ad alcune aree di impianto e legato a specifiche attività lavorative</w:t>
            </w:r>
            <w:r w:rsidR="003432A1" w:rsidRPr="008D49AC">
              <w:rPr>
                <w:rFonts w:ascii="Cambria" w:hAnsi="Cambria" w:cs="Arial"/>
                <w:bCs/>
                <w:sz w:val="18"/>
                <w:szCs w:val="18"/>
              </w:rPr>
              <w:t xml:space="preserve"> (es. pulizia fognature</w:t>
            </w:r>
            <w:r w:rsidRPr="008D49AC">
              <w:rPr>
                <w:rFonts w:ascii="Cambria" w:hAnsi="Cambria" w:cs="Arial"/>
                <w:bCs/>
                <w:sz w:val="18"/>
                <w:szCs w:val="18"/>
              </w:rPr>
              <w:t xml:space="preserve">, interventi su parti di impianto in cui circola acqua di fiume, interventi sugli ITAR, </w:t>
            </w:r>
            <w:proofErr w:type="spellStart"/>
            <w:r w:rsidRPr="008D49AC">
              <w:rPr>
                <w:rFonts w:ascii="Cambria" w:hAnsi="Cambria" w:cs="Arial"/>
                <w:bCs/>
                <w:sz w:val="18"/>
                <w:szCs w:val="18"/>
              </w:rPr>
              <w:t>etc</w:t>
            </w:r>
            <w:proofErr w:type="spellEnd"/>
            <w:r w:rsidRPr="008D49AC">
              <w:rPr>
                <w:rFonts w:ascii="Cambria" w:hAnsi="Cambria" w:cs="Arial"/>
                <w:bCs/>
                <w:sz w:val="18"/>
                <w:szCs w:val="18"/>
              </w:rPr>
              <w:t>,)</w:t>
            </w:r>
            <w:r w:rsidR="003432A1" w:rsidRPr="008D49AC">
              <w:rPr>
                <w:rFonts w:ascii="Cambria" w:hAnsi="Cambria" w:cs="Arial"/>
                <w:bCs/>
                <w:sz w:val="18"/>
                <w:szCs w:val="18"/>
              </w:rPr>
              <w:t>.</w:t>
            </w:r>
          </w:p>
          <w:p w14:paraId="61DCF744" w14:textId="77777777" w:rsidR="003432A1" w:rsidRPr="008D49AC" w:rsidRDefault="003432A1" w:rsidP="00756684">
            <w:pPr>
              <w:spacing w:beforeLines="20" w:before="48" w:afterLines="40" w:after="96"/>
              <w:rPr>
                <w:rFonts w:ascii="Cambria" w:hAnsi="Cambria" w:cs="Arial"/>
                <w:bCs/>
                <w:sz w:val="18"/>
                <w:szCs w:val="18"/>
              </w:rPr>
            </w:pPr>
            <w:r w:rsidRPr="008D49AC">
              <w:rPr>
                <w:rFonts w:ascii="Cambria" w:hAnsi="Cambria" w:cs="Arial"/>
                <w:bCs/>
                <w:sz w:val="18"/>
                <w:szCs w:val="18"/>
              </w:rPr>
              <w:t>Ambienti a rischio sono rappresentati anche dai locali adibiti a WC. Tutti i WC sono soggetti a pulizia giornaliera.</w:t>
            </w:r>
          </w:p>
        </w:tc>
        <w:tc>
          <w:tcPr>
            <w:tcW w:w="449" w:type="pct"/>
            <w:shd w:val="clear" w:color="auto" w:fill="95B3D7" w:themeFill="accent1" w:themeFillTint="99"/>
            <w:vAlign w:val="center"/>
          </w:tcPr>
          <w:p w14:paraId="7506DC9E" w14:textId="77777777" w:rsidR="003432A1" w:rsidRPr="008D49AC" w:rsidRDefault="003432A1" w:rsidP="00756684">
            <w:pPr>
              <w:spacing w:beforeLines="20" w:before="48" w:afterLines="40" w:after="96"/>
              <w:jc w:val="center"/>
              <w:rPr>
                <w:rFonts w:ascii="Cambria" w:hAnsi="Cambria" w:cs="Arial"/>
                <w:b/>
                <w:sz w:val="28"/>
                <w:szCs w:val="28"/>
              </w:rPr>
            </w:pPr>
          </w:p>
        </w:tc>
        <w:tc>
          <w:tcPr>
            <w:tcW w:w="450" w:type="pct"/>
            <w:shd w:val="clear" w:color="auto" w:fill="95B3D7" w:themeFill="accent1" w:themeFillTint="99"/>
            <w:vAlign w:val="center"/>
          </w:tcPr>
          <w:p w14:paraId="234A8F56" w14:textId="77777777" w:rsidR="003432A1" w:rsidRPr="008D49AC" w:rsidRDefault="003432A1" w:rsidP="00756684">
            <w:pPr>
              <w:spacing w:beforeLines="20" w:before="48" w:afterLines="40" w:after="96"/>
              <w:jc w:val="center"/>
              <w:rPr>
                <w:rFonts w:ascii="Cambria" w:hAnsi="Cambria" w:cs="Arial"/>
                <w:b/>
                <w:sz w:val="28"/>
                <w:szCs w:val="28"/>
              </w:rPr>
            </w:pPr>
          </w:p>
        </w:tc>
      </w:tr>
      <w:tr w:rsidR="00B81F50" w:rsidRPr="008D49AC" w14:paraId="411C33D9" w14:textId="77777777" w:rsidTr="004C518C">
        <w:trPr>
          <w:trHeight w:val="255"/>
          <w:jc w:val="center"/>
        </w:trPr>
        <w:tc>
          <w:tcPr>
            <w:tcW w:w="1182" w:type="pct"/>
            <w:tcBorders>
              <w:bottom w:val="single" w:sz="4" w:space="0" w:color="auto"/>
            </w:tcBorders>
            <w:vAlign w:val="center"/>
          </w:tcPr>
          <w:p w14:paraId="370AED82" w14:textId="77777777" w:rsidR="00B81F50" w:rsidRPr="008D49AC" w:rsidRDefault="00B81F50" w:rsidP="00756684">
            <w:pPr>
              <w:spacing w:beforeLines="20" w:before="48" w:afterLines="40" w:after="96"/>
              <w:jc w:val="left"/>
              <w:rPr>
                <w:rFonts w:ascii="Cambria" w:hAnsi="Cambria" w:cs="Arial"/>
                <w:b/>
                <w:sz w:val="18"/>
                <w:szCs w:val="18"/>
              </w:rPr>
            </w:pPr>
            <w:r w:rsidRPr="008D49AC">
              <w:rPr>
                <w:rFonts w:ascii="Cambria" w:hAnsi="Cambria" w:cs="Arial"/>
                <w:b/>
                <w:sz w:val="18"/>
                <w:szCs w:val="18"/>
              </w:rPr>
              <w:t>Campi Elettromagnetici</w:t>
            </w:r>
          </w:p>
          <w:p w14:paraId="394673C3" w14:textId="77777777" w:rsidR="00B81F50" w:rsidRPr="008D49AC" w:rsidRDefault="00B81F50" w:rsidP="00756684">
            <w:pPr>
              <w:spacing w:beforeLines="20" w:before="48" w:afterLines="40" w:after="96"/>
              <w:jc w:val="center"/>
              <w:rPr>
                <w:rFonts w:ascii="Cambria" w:hAnsi="Cambria" w:cs="Arial"/>
                <w:b/>
                <w:sz w:val="18"/>
                <w:szCs w:val="18"/>
              </w:rPr>
            </w:pPr>
            <w:r w:rsidRPr="008D49AC">
              <w:rPr>
                <w:rFonts w:ascii="Cambria" w:hAnsi="Cambria"/>
                <w:noProof/>
              </w:rPr>
              <w:drawing>
                <wp:inline distT="0" distB="0" distL="0" distR="0" wp14:anchorId="718548F6" wp14:editId="214CF11E">
                  <wp:extent cx="550334" cy="518172"/>
                  <wp:effectExtent l="0" t="0" r="254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48750" cy="516681"/>
                          </a:xfrm>
                          <a:prstGeom prst="rect">
                            <a:avLst/>
                          </a:prstGeom>
                        </pic:spPr>
                      </pic:pic>
                    </a:graphicData>
                  </a:graphic>
                </wp:inline>
              </w:drawing>
            </w:r>
          </w:p>
          <w:p w14:paraId="5ED3CA04" w14:textId="77777777" w:rsidR="00B81F50" w:rsidRPr="008D49AC" w:rsidRDefault="00B81F50" w:rsidP="00756684">
            <w:pPr>
              <w:spacing w:beforeLines="20" w:before="48" w:afterLines="40" w:after="96"/>
              <w:jc w:val="center"/>
              <w:rPr>
                <w:rFonts w:ascii="Cambria" w:hAnsi="Cambria" w:cs="Arial"/>
                <w:b/>
                <w:sz w:val="18"/>
                <w:szCs w:val="18"/>
              </w:rPr>
            </w:pPr>
          </w:p>
        </w:tc>
        <w:tc>
          <w:tcPr>
            <w:tcW w:w="2918" w:type="pct"/>
            <w:tcBorders>
              <w:bottom w:val="single" w:sz="4" w:space="0" w:color="auto"/>
            </w:tcBorders>
            <w:vAlign w:val="center"/>
          </w:tcPr>
          <w:p w14:paraId="7DF9F4E9" w14:textId="77777777" w:rsidR="00D34BB8" w:rsidRPr="008D49AC" w:rsidRDefault="00B81F50" w:rsidP="00756684">
            <w:pPr>
              <w:spacing w:beforeLines="20" w:before="48" w:afterLines="40" w:after="96"/>
              <w:rPr>
                <w:rFonts w:ascii="Cambria" w:hAnsi="Cambria" w:cs="Arial"/>
                <w:sz w:val="18"/>
                <w:szCs w:val="18"/>
              </w:rPr>
            </w:pPr>
            <w:r w:rsidRPr="008D49AC">
              <w:rPr>
                <w:rFonts w:ascii="Cambria" w:hAnsi="Cambria" w:cs="Arial"/>
                <w:sz w:val="18"/>
                <w:szCs w:val="18"/>
              </w:rPr>
              <w:t xml:space="preserve">Il datore di Lavoro dell’Impresa dovrà prendere atto della situazione e verificare che il proprio personale impegnato nell’attività non rientri nella fattispecie di “persona particolarmente sensibile” individuata dal </w:t>
            </w:r>
            <w:proofErr w:type="spellStart"/>
            <w:r w:rsidRPr="008D49AC">
              <w:rPr>
                <w:rFonts w:ascii="Cambria" w:hAnsi="Cambria" w:cs="Arial"/>
                <w:sz w:val="18"/>
                <w:szCs w:val="18"/>
              </w:rPr>
              <w:t>D.Lgs.</w:t>
            </w:r>
            <w:proofErr w:type="spellEnd"/>
            <w:r w:rsidRPr="008D49AC">
              <w:rPr>
                <w:rFonts w:ascii="Cambria" w:hAnsi="Cambria" w:cs="Arial"/>
                <w:sz w:val="18"/>
                <w:szCs w:val="18"/>
              </w:rPr>
              <w:t xml:space="preserve"> 81/08: portatori di pace maker, protesi metalliche</w:t>
            </w:r>
            <w:r w:rsidR="00D34BB8" w:rsidRPr="008D49AC">
              <w:rPr>
                <w:rFonts w:ascii="Cambria" w:hAnsi="Cambria" w:cs="Arial"/>
                <w:sz w:val="18"/>
                <w:szCs w:val="18"/>
              </w:rPr>
              <w:t>.</w:t>
            </w:r>
          </w:p>
          <w:p w14:paraId="79357957" w14:textId="77777777" w:rsidR="00B81F50" w:rsidRPr="008D49AC" w:rsidRDefault="00B81F50" w:rsidP="00756684">
            <w:pPr>
              <w:spacing w:beforeLines="20" w:before="48" w:afterLines="40" w:after="96"/>
              <w:rPr>
                <w:rFonts w:ascii="Cambria" w:hAnsi="Cambria" w:cs="Arial"/>
                <w:sz w:val="18"/>
                <w:szCs w:val="18"/>
              </w:rPr>
            </w:pPr>
            <w:r w:rsidRPr="008D49AC">
              <w:rPr>
                <w:rFonts w:ascii="Cambria" w:hAnsi="Cambria" w:cs="Arial"/>
                <w:sz w:val="18"/>
                <w:szCs w:val="18"/>
              </w:rPr>
              <w:t xml:space="preserve"> Il Rischio, opportunamente evidenziato dalla cartellonistica di riferimento.</w:t>
            </w:r>
          </w:p>
          <w:p w14:paraId="137CF1A0" w14:textId="77777777" w:rsidR="00B81F50" w:rsidRPr="008D49AC" w:rsidRDefault="00B81F50" w:rsidP="00756684">
            <w:pPr>
              <w:spacing w:beforeLines="20" w:before="48" w:afterLines="40" w:after="96"/>
              <w:rPr>
                <w:rFonts w:ascii="Cambria" w:hAnsi="Cambria" w:cs="Arial"/>
                <w:bCs/>
                <w:sz w:val="18"/>
                <w:szCs w:val="18"/>
              </w:rPr>
            </w:pPr>
          </w:p>
        </w:tc>
        <w:tc>
          <w:tcPr>
            <w:tcW w:w="449" w:type="pct"/>
            <w:shd w:val="clear" w:color="auto" w:fill="95B3D7" w:themeFill="accent1" w:themeFillTint="99"/>
            <w:vAlign w:val="center"/>
          </w:tcPr>
          <w:p w14:paraId="3B4E33B5" w14:textId="174D3317" w:rsidR="00B81F50" w:rsidRPr="008D49AC" w:rsidRDefault="00C0283A" w:rsidP="00756684">
            <w:pPr>
              <w:spacing w:beforeLines="20" w:before="48" w:afterLines="40" w:after="96"/>
              <w:jc w:val="center"/>
              <w:rPr>
                <w:rFonts w:ascii="Cambria" w:hAnsi="Cambria" w:cs="Arial"/>
                <w:b/>
                <w:sz w:val="28"/>
                <w:szCs w:val="28"/>
              </w:rPr>
            </w:pPr>
            <w:r>
              <w:rPr>
                <w:rFonts w:ascii="Cambria" w:hAnsi="Cambria" w:cs="Arial"/>
                <w:b/>
                <w:sz w:val="28"/>
                <w:szCs w:val="28"/>
              </w:rPr>
              <w:t>x</w:t>
            </w:r>
          </w:p>
        </w:tc>
        <w:tc>
          <w:tcPr>
            <w:tcW w:w="450" w:type="pct"/>
            <w:shd w:val="clear" w:color="auto" w:fill="95B3D7" w:themeFill="accent1" w:themeFillTint="99"/>
            <w:vAlign w:val="center"/>
          </w:tcPr>
          <w:p w14:paraId="42228384" w14:textId="77777777" w:rsidR="00B81F50" w:rsidRPr="008D49AC" w:rsidRDefault="00B81F50" w:rsidP="00756684">
            <w:pPr>
              <w:spacing w:beforeLines="20" w:before="48" w:afterLines="40" w:after="96"/>
              <w:jc w:val="center"/>
              <w:rPr>
                <w:rFonts w:ascii="Cambria" w:hAnsi="Cambria" w:cs="Arial"/>
                <w:b/>
                <w:sz w:val="28"/>
                <w:szCs w:val="28"/>
              </w:rPr>
            </w:pPr>
          </w:p>
        </w:tc>
      </w:tr>
      <w:tr w:rsidR="003432A1" w:rsidRPr="008D49AC" w14:paraId="03234A28" w14:textId="77777777" w:rsidTr="004C518C">
        <w:trPr>
          <w:trHeight w:val="1288"/>
          <w:jc w:val="center"/>
        </w:trPr>
        <w:tc>
          <w:tcPr>
            <w:tcW w:w="1182" w:type="pct"/>
            <w:shd w:val="clear" w:color="auto" w:fill="FFFFFF" w:themeFill="background1"/>
            <w:vAlign w:val="center"/>
          </w:tcPr>
          <w:p w14:paraId="71FDDDF3" w14:textId="77777777" w:rsidR="003432A1" w:rsidRPr="008D49AC" w:rsidRDefault="003432A1" w:rsidP="00756684">
            <w:pPr>
              <w:spacing w:beforeLines="20" w:before="48" w:afterLines="40" w:after="96"/>
              <w:rPr>
                <w:rFonts w:ascii="Cambria" w:hAnsi="Cambria" w:cs="Arial"/>
                <w:b/>
                <w:sz w:val="18"/>
                <w:szCs w:val="18"/>
              </w:rPr>
            </w:pPr>
            <w:r w:rsidRPr="008D49AC">
              <w:rPr>
                <w:rFonts w:ascii="Cambria" w:hAnsi="Cambria" w:cs="Arial"/>
                <w:b/>
                <w:sz w:val="18"/>
                <w:szCs w:val="18"/>
              </w:rPr>
              <w:t>Energia Elettrica</w:t>
            </w:r>
          </w:p>
          <w:p w14:paraId="3338B67A" w14:textId="77777777" w:rsidR="003432A1" w:rsidRPr="008D49AC" w:rsidRDefault="003432A1" w:rsidP="00756684">
            <w:pPr>
              <w:spacing w:beforeLines="20" w:before="48" w:afterLines="40" w:after="96"/>
              <w:jc w:val="center"/>
              <w:rPr>
                <w:rFonts w:ascii="Cambria" w:hAnsi="Cambria" w:cs="Arial"/>
                <w:b/>
                <w:sz w:val="18"/>
                <w:szCs w:val="18"/>
              </w:rPr>
            </w:pPr>
            <w:r w:rsidRPr="008D49AC">
              <w:rPr>
                <w:rFonts w:ascii="Cambria" w:hAnsi="Cambria" w:cs="Arial"/>
                <w:b/>
                <w:noProof/>
                <w:sz w:val="18"/>
                <w:szCs w:val="18"/>
              </w:rPr>
              <w:drawing>
                <wp:inline distT="0" distB="0" distL="0" distR="0" wp14:anchorId="1FCAC72B" wp14:editId="41478A19">
                  <wp:extent cx="621102" cy="485472"/>
                  <wp:effectExtent l="0" t="0" r="7620" b="0"/>
                  <wp:docPr id="230"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0902" cy="485315"/>
                          </a:xfrm>
                          <a:prstGeom prst="rect">
                            <a:avLst/>
                          </a:prstGeom>
                          <a:noFill/>
                          <a:ln>
                            <a:noFill/>
                          </a:ln>
                        </pic:spPr>
                      </pic:pic>
                    </a:graphicData>
                  </a:graphic>
                </wp:inline>
              </w:drawing>
            </w:r>
          </w:p>
        </w:tc>
        <w:tc>
          <w:tcPr>
            <w:tcW w:w="2918" w:type="pct"/>
            <w:shd w:val="clear" w:color="auto" w:fill="FFFFFF" w:themeFill="background1"/>
            <w:vAlign w:val="center"/>
          </w:tcPr>
          <w:p w14:paraId="21BD4242" w14:textId="77777777" w:rsidR="003432A1" w:rsidRPr="008D49AC" w:rsidRDefault="003432A1" w:rsidP="00756684">
            <w:pPr>
              <w:spacing w:beforeLines="20" w:before="48" w:afterLines="40" w:after="96"/>
              <w:rPr>
                <w:rFonts w:ascii="Cambria" w:hAnsi="Cambria" w:cs="Arial"/>
                <w:sz w:val="18"/>
                <w:szCs w:val="18"/>
              </w:rPr>
            </w:pPr>
            <w:r w:rsidRPr="008D49AC">
              <w:rPr>
                <w:rFonts w:ascii="Cambria" w:hAnsi="Cambria" w:cs="Arial"/>
                <w:sz w:val="18"/>
                <w:szCs w:val="18"/>
              </w:rPr>
              <w:t>Possono essere oggetto dell</w:t>
            </w:r>
            <w:r w:rsidRPr="008D49AC">
              <w:rPr>
                <w:rFonts w:ascii="Cambria" w:hAnsi="Cambria" w:cs="Arial"/>
                <w:sz w:val="18"/>
                <w:szCs w:val="18"/>
                <w:vertAlign w:val="superscript"/>
              </w:rPr>
              <w:t>'</w:t>
            </w:r>
            <w:r w:rsidRPr="008D49AC">
              <w:rPr>
                <w:rFonts w:ascii="Cambria" w:hAnsi="Cambria" w:cs="Arial"/>
                <w:sz w:val="18"/>
                <w:szCs w:val="18"/>
              </w:rPr>
              <w:t>intervento tombini di derivazioni elettriche, inoltre, In ogni ambiente della struttura esistono impianti ed apparecchiature elettriche, conformi alle specifiche normative, verificati periodicamente e gestiti da Ditte specializzate. E' Vietato intervenire o utilizzare energia senza preventiva autorizzazione.</w:t>
            </w:r>
          </w:p>
        </w:tc>
        <w:tc>
          <w:tcPr>
            <w:tcW w:w="449" w:type="pct"/>
            <w:shd w:val="clear" w:color="auto" w:fill="95B3D7" w:themeFill="accent1" w:themeFillTint="99"/>
            <w:vAlign w:val="center"/>
          </w:tcPr>
          <w:p w14:paraId="74A3B2F1" w14:textId="77777777" w:rsidR="003432A1" w:rsidRPr="008D49AC" w:rsidRDefault="00055012" w:rsidP="00756684">
            <w:pPr>
              <w:spacing w:beforeLines="20" w:before="48" w:afterLines="40" w:after="96"/>
              <w:jc w:val="center"/>
              <w:rPr>
                <w:rFonts w:ascii="Cambria" w:hAnsi="Cambria" w:cs="Arial"/>
                <w:b/>
                <w:sz w:val="28"/>
                <w:szCs w:val="28"/>
              </w:rPr>
            </w:pPr>
            <w:r>
              <w:rPr>
                <w:rFonts w:ascii="Cambria" w:hAnsi="Cambria" w:cs="Arial"/>
                <w:b/>
                <w:sz w:val="28"/>
                <w:szCs w:val="28"/>
              </w:rPr>
              <w:t>x</w:t>
            </w:r>
          </w:p>
        </w:tc>
        <w:tc>
          <w:tcPr>
            <w:tcW w:w="450" w:type="pct"/>
            <w:shd w:val="clear" w:color="auto" w:fill="95B3D7" w:themeFill="accent1" w:themeFillTint="99"/>
            <w:vAlign w:val="center"/>
          </w:tcPr>
          <w:p w14:paraId="4714C701" w14:textId="77777777" w:rsidR="003432A1" w:rsidRPr="008D49AC" w:rsidRDefault="003432A1" w:rsidP="00756684">
            <w:pPr>
              <w:spacing w:beforeLines="20" w:before="48" w:afterLines="40" w:after="96"/>
              <w:jc w:val="center"/>
              <w:rPr>
                <w:rFonts w:ascii="Cambria" w:hAnsi="Cambria" w:cs="Arial"/>
                <w:b/>
                <w:sz w:val="28"/>
                <w:szCs w:val="28"/>
              </w:rPr>
            </w:pPr>
          </w:p>
        </w:tc>
      </w:tr>
      <w:tr w:rsidR="003432A1" w:rsidRPr="008D49AC" w14:paraId="23F3729B" w14:textId="77777777" w:rsidTr="004C518C">
        <w:trPr>
          <w:trHeight w:val="255"/>
          <w:jc w:val="center"/>
        </w:trPr>
        <w:tc>
          <w:tcPr>
            <w:tcW w:w="1182" w:type="pct"/>
            <w:vAlign w:val="center"/>
          </w:tcPr>
          <w:p w14:paraId="7BE09D5F" w14:textId="77777777" w:rsidR="003432A1" w:rsidRPr="008D49AC" w:rsidRDefault="00AD0B01" w:rsidP="00756684">
            <w:pPr>
              <w:spacing w:beforeLines="20" w:before="48" w:afterLines="40" w:after="96"/>
              <w:rPr>
                <w:rFonts w:ascii="Cambria" w:hAnsi="Cambria" w:cs="Arial"/>
                <w:b/>
                <w:sz w:val="18"/>
                <w:szCs w:val="18"/>
              </w:rPr>
            </w:pPr>
            <w:r w:rsidRPr="008D49AC">
              <w:rPr>
                <w:rFonts w:ascii="Cambria" w:hAnsi="Cambria" w:cs="Arial"/>
                <w:b/>
                <w:sz w:val="18"/>
                <w:szCs w:val="18"/>
              </w:rPr>
              <w:t>C</w:t>
            </w:r>
            <w:r w:rsidR="003432A1" w:rsidRPr="008D49AC">
              <w:rPr>
                <w:rFonts w:ascii="Cambria" w:hAnsi="Cambria" w:cs="Arial"/>
                <w:b/>
                <w:sz w:val="18"/>
                <w:szCs w:val="18"/>
              </w:rPr>
              <w:t>arichi</w:t>
            </w:r>
            <w:r w:rsidRPr="008D49AC">
              <w:rPr>
                <w:rFonts w:ascii="Cambria" w:hAnsi="Cambria" w:cs="Arial"/>
                <w:b/>
                <w:sz w:val="18"/>
                <w:szCs w:val="18"/>
              </w:rPr>
              <w:t xml:space="preserve"> Sospesi</w:t>
            </w:r>
          </w:p>
          <w:p w14:paraId="7302323B" w14:textId="77777777" w:rsidR="003432A1" w:rsidRPr="008D49AC" w:rsidRDefault="00AD0B01" w:rsidP="00756684">
            <w:pPr>
              <w:spacing w:beforeLines="20" w:before="48" w:afterLines="40" w:after="96"/>
              <w:jc w:val="center"/>
              <w:rPr>
                <w:rFonts w:ascii="Cambria" w:hAnsi="Cambria" w:cs="Arial"/>
                <w:b/>
                <w:sz w:val="18"/>
                <w:szCs w:val="18"/>
              </w:rPr>
            </w:pPr>
            <w:r w:rsidRPr="008D49AC">
              <w:rPr>
                <w:rFonts w:ascii="Cambria" w:hAnsi="Cambria"/>
                <w:noProof/>
              </w:rPr>
              <w:drawing>
                <wp:inline distT="0" distB="0" distL="0" distR="0" wp14:anchorId="7089B3E0" wp14:editId="6DC68D8F">
                  <wp:extent cx="626533" cy="603328"/>
                  <wp:effectExtent l="0" t="0" r="2540" b="635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632914" cy="609473"/>
                          </a:xfrm>
                          <a:prstGeom prst="rect">
                            <a:avLst/>
                          </a:prstGeom>
                        </pic:spPr>
                      </pic:pic>
                    </a:graphicData>
                  </a:graphic>
                </wp:inline>
              </w:drawing>
            </w:r>
          </w:p>
        </w:tc>
        <w:tc>
          <w:tcPr>
            <w:tcW w:w="2918" w:type="pct"/>
            <w:vAlign w:val="center"/>
          </w:tcPr>
          <w:p w14:paraId="364E07C8" w14:textId="77777777" w:rsidR="003432A1" w:rsidRPr="008D49AC" w:rsidRDefault="003432A1" w:rsidP="00756684">
            <w:pPr>
              <w:spacing w:beforeLines="20" w:before="48" w:afterLines="40" w:after="96"/>
              <w:rPr>
                <w:rFonts w:ascii="Cambria" w:hAnsi="Cambria" w:cs="Arial"/>
                <w:sz w:val="18"/>
                <w:szCs w:val="18"/>
              </w:rPr>
            </w:pPr>
            <w:r w:rsidRPr="008D49AC">
              <w:rPr>
                <w:rFonts w:ascii="Cambria" w:hAnsi="Cambria" w:cs="Arial"/>
                <w:sz w:val="18"/>
                <w:szCs w:val="18"/>
              </w:rPr>
              <w:t>L</w:t>
            </w:r>
            <w:r w:rsidR="00AD0B01" w:rsidRPr="008D49AC">
              <w:rPr>
                <w:rFonts w:ascii="Cambria" w:hAnsi="Cambria" w:cs="Arial"/>
                <w:sz w:val="18"/>
                <w:szCs w:val="18"/>
              </w:rPr>
              <w:t>e movimentazioni dei materiali, dei componenti e</w:t>
            </w:r>
            <w:r w:rsidRPr="008D49AC">
              <w:rPr>
                <w:rFonts w:ascii="Cambria" w:hAnsi="Cambria" w:cs="Arial"/>
                <w:sz w:val="18"/>
                <w:szCs w:val="18"/>
              </w:rPr>
              <w:t xml:space="preserve"> delle </w:t>
            </w:r>
            <w:r w:rsidR="00AD0B01" w:rsidRPr="008D49AC">
              <w:rPr>
                <w:rFonts w:ascii="Cambria" w:hAnsi="Cambria" w:cs="Arial"/>
                <w:sz w:val="18"/>
                <w:szCs w:val="18"/>
              </w:rPr>
              <w:t xml:space="preserve">attrezzature necessarie per particolari attività di manutenzione </w:t>
            </w:r>
            <w:r w:rsidRPr="008D49AC">
              <w:rPr>
                <w:rFonts w:ascii="Cambria" w:hAnsi="Cambria" w:cs="Arial"/>
                <w:sz w:val="18"/>
                <w:szCs w:val="18"/>
              </w:rPr>
              <w:t xml:space="preserve">avvengono </w:t>
            </w:r>
            <w:r w:rsidR="00AD0B01" w:rsidRPr="008D49AC">
              <w:rPr>
                <w:rFonts w:ascii="Cambria" w:hAnsi="Cambria" w:cs="Arial"/>
                <w:sz w:val="18"/>
                <w:szCs w:val="18"/>
              </w:rPr>
              <w:t>mediante l’utilizzo di paranchi e carriponte.</w:t>
            </w:r>
          </w:p>
          <w:p w14:paraId="6A8D515B" w14:textId="77777777" w:rsidR="003432A1" w:rsidRPr="008D49AC" w:rsidRDefault="003432A1" w:rsidP="00756684">
            <w:pPr>
              <w:spacing w:beforeLines="20" w:before="48" w:afterLines="40" w:after="96"/>
              <w:rPr>
                <w:rFonts w:ascii="Cambria" w:hAnsi="Cambria" w:cs="Arial"/>
                <w:sz w:val="18"/>
                <w:szCs w:val="18"/>
              </w:rPr>
            </w:pPr>
            <w:r w:rsidRPr="008D49AC">
              <w:rPr>
                <w:rFonts w:ascii="Cambria" w:hAnsi="Cambria" w:cs="Arial"/>
                <w:sz w:val="18"/>
                <w:szCs w:val="18"/>
              </w:rPr>
              <w:t xml:space="preserve">L'utilizzo di queste attrezzature </w:t>
            </w:r>
            <w:r w:rsidR="00AD0B01" w:rsidRPr="008D49AC">
              <w:rPr>
                <w:rFonts w:ascii="Cambria" w:hAnsi="Cambria" w:cs="Arial"/>
                <w:sz w:val="18"/>
                <w:szCs w:val="18"/>
              </w:rPr>
              <w:t>consentito al personale delle Imprese previa verifica dell’idoneità tecnico professionale del personale e specifica cessione della stessa .</w:t>
            </w:r>
          </w:p>
          <w:p w14:paraId="4A76F7C2" w14:textId="77777777" w:rsidR="00AD0B01" w:rsidRPr="008D49AC" w:rsidRDefault="00AD0B01" w:rsidP="00756684">
            <w:pPr>
              <w:spacing w:beforeLines="20" w:before="48" w:afterLines="40" w:after="96"/>
              <w:rPr>
                <w:rFonts w:ascii="Cambria" w:hAnsi="Cambria" w:cs="Arial"/>
                <w:sz w:val="18"/>
                <w:szCs w:val="18"/>
              </w:rPr>
            </w:pPr>
            <w:r w:rsidRPr="008D49AC">
              <w:rPr>
                <w:rFonts w:ascii="Cambria" w:hAnsi="Cambria" w:cs="Arial"/>
                <w:sz w:val="18"/>
                <w:szCs w:val="18"/>
              </w:rPr>
              <w:t>Le aree in cui avviene la movimentazione sono opportunamente evidenziate dalla cartellonistica di riferimento e delimitate.</w:t>
            </w:r>
          </w:p>
        </w:tc>
        <w:tc>
          <w:tcPr>
            <w:tcW w:w="449" w:type="pct"/>
            <w:shd w:val="clear" w:color="auto" w:fill="95B3D7" w:themeFill="accent1" w:themeFillTint="99"/>
            <w:vAlign w:val="center"/>
          </w:tcPr>
          <w:p w14:paraId="510BB64D" w14:textId="77777777" w:rsidR="003432A1" w:rsidRPr="008D49AC" w:rsidRDefault="00055012" w:rsidP="00756684">
            <w:pPr>
              <w:spacing w:beforeLines="20" w:before="48" w:afterLines="40" w:after="96"/>
              <w:jc w:val="center"/>
              <w:rPr>
                <w:rFonts w:ascii="Cambria" w:hAnsi="Cambria" w:cs="Arial"/>
                <w:b/>
                <w:sz w:val="28"/>
                <w:szCs w:val="28"/>
              </w:rPr>
            </w:pPr>
            <w:r>
              <w:rPr>
                <w:rFonts w:ascii="Cambria" w:hAnsi="Cambria" w:cs="Arial"/>
                <w:b/>
                <w:sz w:val="28"/>
                <w:szCs w:val="28"/>
              </w:rPr>
              <w:t>x</w:t>
            </w:r>
          </w:p>
        </w:tc>
        <w:tc>
          <w:tcPr>
            <w:tcW w:w="450" w:type="pct"/>
            <w:shd w:val="clear" w:color="auto" w:fill="95B3D7" w:themeFill="accent1" w:themeFillTint="99"/>
            <w:vAlign w:val="center"/>
          </w:tcPr>
          <w:p w14:paraId="495D863B" w14:textId="77777777" w:rsidR="003432A1" w:rsidRPr="008D49AC" w:rsidRDefault="003432A1" w:rsidP="00756684">
            <w:pPr>
              <w:spacing w:beforeLines="20" w:before="48" w:afterLines="40" w:after="96"/>
              <w:jc w:val="center"/>
              <w:rPr>
                <w:rFonts w:ascii="Cambria" w:hAnsi="Cambria" w:cs="Arial"/>
                <w:b/>
                <w:sz w:val="28"/>
                <w:szCs w:val="28"/>
              </w:rPr>
            </w:pPr>
          </w:p>
        </w:tc>
      </w:tr>
      <w:tr w:rsidR="003432A1" w:rsidRPr="008D49AC" w14:paraId="3E47DDEF" w14:textId="77777777" w:rsidTr="004C518C">
        <w:trPr>
          <w:trHeight w:val="255"/>
          <w:jc w:val="center"/>
        </w:trPr>
        <w:tc>
          <w:tcPr>
            <w:tcW w:w="1182" w:type="pct"/>
            <w:vAlign w:val="center"/>
          </w:tcPr>
          <w:p w14:paraId="4D8070BC" w14:textId="77777777" w:rsidR="003432A1" w:rsidRPr="008D49AC" w:rsidRDefault="003432A1" w:rsidP="00756684">
            <w:pPr>
              <w:spacing w:beforeLines="20" w:before="48" w:afterLines="40" w:after="96"/>
              <w:rPr>
                <w:rFonts w:ascii="Cambria" w:hAnsi="Cambria" w:cs="Arial"/>
                <w:b/>
                <w:sz w:val="18"/>
                <w:szCs w:val="18"/>
              </w:rPr>
            </w:pPr>
            <w:r w:rsidRPr="008D49AC">
              <w:rPr>
                <w:rFonts w:ascii="Cambria" w:hAnsi="Cambria" w:cs="Arial"/>
                <w:b/>
                <w:sz w:val="18"/>
                <w:szCs w:val="18"/>
              </w:rPr>
              <w:t>Scivolamenti</w:t>
            </w:r>
          </w:p>
          <w:p w14:paraId="5371C0A0" w14:textId="77777777" w:rsidR="003432A1" w:rsidRPr="008D49AC" w:rsidRDefault="003432A1" w:rsidP="00756684">
            <w:pPr>
              <w:spacing w:beforeLines="20" w:before="48" w:afterLines="40" w:after="96"/>
              <w:jc w:val="center"/>
              <w:rPr>
                <w:rFonts w:ascii="Cambria" w:hAnsi="Cambria" w:cs="Arial"/>
                <w:b/>
                <w:sz w:val="18"/>
                <w:szCs w:val="18"/>
              </w:rPr>
            </w:pPr>
            <w:r w:rsidRPr="008D49AC">
              <w:rPr>
                <w:rFonts w:ascii="Cambria" w:hAnsi="Cambria" w:cs="Arial"/>
                <w:b/>
                <w:noProof/>
                <w:sz w:val="18"/>
                <w:szCs w:val="18"/>
              </w:rPr>
              <w:drawing>
                <wp:inline distT="0" distB="0" distL="0" distR="0" wp14:anchorId="7531AA72" wp14:editId="0D64CF3A">
                  <wp:extent cx="715680" cy="590764"/>
                  <wp:effectExtent l="0" t="0" r="8255" b="0"/>
                  <wp:docPr id="232"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5806" cy="590868"/>
                          </a:xfrm>
                          <a:prstGeom prst="rect">
                            <a:avLst/>
                          </a:prstGeom>
                          <a:noFill/>
                          <a:ln>
                            <a:noFill/>
                          </a:ln>
                        </pic:spPr>
                      </pic:pic>
                    </a:graphicData>
                  </a:graphic>
                </wp:inline>
              </w:drawing>
            </w:r>
          </w:p>
        </w:tc>
        <w:tc>
          <w:tcPr>
            <w:tcW w:w="2918" w:type="pct"/>
            <w:vAlign w:val="center"/>
          </w:tcPr>
          <w:p w14:paraId="4DF79C48" w14:textId="77777777" w:rsidR="003432A1" w:rsidRPr="008D49AC" w:rsidRDefault="003432A1" w:rsidP="00756684">
            <w:pPr>
              <w:spacing w:beforeLines="20" w:before="48" w:afterLines="40" w:after="96"/>
              <w:rPr>
                <w:rFonts w:ascii="Cambria" w:hAnsi="Cambria" w:cs="Arial"/>
                <w:sz w:val="18"/>
                <w:szCs w:val="18"/>
              </w:rPr>
            </w:pPr>
            <w:r w:rsidRPr="008D49AC">
              <w:rPr>
                <w:rFonts w:ascii="Cambria" w:hAnsi="Cambria" w:cs="Arial"/>
                <w:sz w:val="18"/>
                <w:szCs w:val="18"/>
              </w:rPr>
              <w:t xml:space="preserve">Il rischio è presente soprattutto </w:t>
            </w:r>
            <w:r w:rsidR="00055012">
              <w:rPr>
                <w:rFonts w:ascii="Cambria" w:hAnsi="Cambria" w:cs="Arial"/>
                <w:sz w:val="18"/>
                <w:szCs w:val="18"/>
              </w:rPr>
              <w:t>in alcune aree dello Stabilimento</w:t>
            </w:r>
            <w:r w:rsidRPr="008D49AC">
              <w:rPr>
                <w:rFonts w:ascii="Cambria" w:hAnsi="Cambria" w:cs="Arial"/>
                <w:sz w:val="18"/>
                <w:szCs w:val="18"/>
              </w:rPr>
              <w:t xml:space="preserve"> per possibile presenza di materiale</w:t>
            </w:r>
            <w:r w:rsidR="00055012">
              <w:rPr>
                <w:rFonts w:ascii="Cambria" w:hAnsi="Cambria" w:cs="Arial"/>
                <w:sz w:val="18"/>
                <w:szCs w:val="18"/>
              </w:rPr>
              <w:t xml:space="preserve"> oleoso</w:t>
            </w:r>
            <w:r w:rsidRPr="008D49AC">
              <w:rPr>
                <w:rFonts w:ascii="Cambria" w:hAnsi="Cambria" w:cs="Arial"/>
                <w:sz w:val="18"/>
                <w:szCs w:val="18"/>
              </w:rPr>
              <w:t xml:space="preserve"> e nei piazzali, e/o per i lavaggi con acqua dei pavimenti negli uffici.</w:t>
            </w:r>
          </w:p>
        </w:tc>
        <w:tc>
          <w:tcPr>
            <w:tcW w:w="449" w:type="pct"/>
            <w:shd w:val="clear" w:color="auto" w:fill="95B3D7" w:themeFill="accent1" w:themeFillTint="99"/>
            <w:vAlign w:val="center"/>
          </w:tcPr>
          <w:p w14:paraId="2F334E0C" w14:textId="77777777" w:rsidR="003432A1" w:rsidRPr="008D49AC" w:rsidRDefault="00055012" w:rsidP="00756684">
            <w:pPr>
              <w:spacing w:beforeLines="20" w:before="48" w:afterLines="40" w:after="96"/>
              <w:jc w:val="center"/>
              <w:rPr>
                <w:rFonts w:ascii="Cambria" w:hAnsi="Cambria" w:cs="Arial"/>
                <w:b/>
                <w:sz w:val="28"/>
                <w:szCs w:val="28"/>
              </w:rPr>
            </w:pPr>
            <w:r>
              <w:rPr>
                <w:rFonts w:ascii="Cambria" w:hAnsi="Cambria" w:cs="Arial"/>
                <w:b/>
                <w:sz w:val="28"/>
                <w:szCs w:val="28"/>
              </w:rPr>
              <w:t>x</w:t>
            </w:r>
          </w:p>
        </w:tc>
        <w:tc>
          <w:tcPr>
            <w:tcW w:w="450" w:type="pct"/>
            <w:shd w:val="clear" w:color="auto" w:fill="95B3D7" w:themeFill="accent1" w:themeFillTint="99"/>
            <w:vAlign w:val="center"/>
          </w:tcPr>
          <w:p w14:paraId="2694CD05" w14:textId="7E1E89BC" w:rsidR="00DB5B31" w:rsidRDefault="00DB5B31" w:rsidP="00DB5B31">
            <w:pPr>
              <w:spacing w:beforeLines="20" w:before="48" w:afterLines="40" w:after="96"/>
              <w:rPr>
                <w:rFonts w:ascii="Cambria" w:hAnsi="Cambria" w:cs="Arial"/>
                <w:b/>
                <w:sz w:val="28"/>
                <w:szCs w:val="28"/>
              </w:rPr>
            </w:pPr>
          </w:p>
          <w:p w14:paraId="40C8CFFE" w14:textId="77777777" w:rsidR="00DB5B31" w:rsidRDefault="00DB5B31" w:rsidP="00756684">
            <w:pPr>
              <w:spacing w:beforeLines="20" w:before="48" w:afterLines="40" w:after="96"/>
              <w:jc w:val="center"/>
              <w:rPr>
                <w:rFonts w:ascii="Cambria" w:hAnsi="Cambria" w:cs="Arial"/>
                <w:b/>
                <w:sz w:val="28"/>
                <w:szCs w:val="28"/>
              </w:rPr>
            </w:pPr>
          </w:p>
          <w:p w14:paraId="2A2FCC24" w14:textId="77777777" w:rsidR="00DB5B31" w:rsidRDefault="00DB5B31" w:rsidP="00756684">
            <w:pPr>
              <w:spacing w:beforeLines="20" w:before="48" w:afterLines="40" w:after="96"/>
              <w:jc w:val="center"/>
              <w:rPr>
                <w:rFonts w:ascii="Cambria" w:hAnsi="Cambria" w:cs="Arial"/>
                <w:b/>
                <w:sz w:val="28"/>
                <w:szCs w:val="28"/>
              </w:rPr>
            </w:pPr>
          </w:p>
          <w:p w14:paraId="5E45FEAB" w14:textId="441D115C" w:rsidR="00DB5B31" w:rsidRPr="008D49AC" w:rsidRDefault="00DB5B31" w:rsidP="00756684">
            <w:pPr>
              <w:spacing w:beforeLines="20" w:before="48" w:afterLines="40" w:after="96"/>
              <w:jc w:val="center"/>
              <w:rPr>
                <w:rFonts w:ascii="Cambria" w:hAnsi="Cambria" w:cs="Arial"/>
                <w:b/>
                <w:sz w:val="28"/>
                <w:szCs w:val="28"/>
              </w:rPr>
            </w:pPr>
          </w:p>
        </w:tc>
      </w:tr>
      <w:tr w:rsidR="003432A1" w:rsidRPr="008D49AC" w14:paraId="2006FC0F" w14:textId="77777777" w:rsidTr="004C518C">
        <w:trPr>
          <w:trHeight w:val="255"/>
          <w:jc w:val="center"/>
        </w:trPr>
        <w:tc>
          <w:tcPr>
            <w:tcW w:w="1182" w:type="pct"/>
            <w:vAlign w:val="center"/>
          </w:tcPr>
          <w:p w14:paraId="6619DE4F" w14:textId="77777777" w:rsidR="003432A1" w:rsidRPr="008D49AC" w:rsidRDefault="003432A1" w:rsidP="00756684">
            <w:pPr>
              <w:spacing w:beforeLines="20" w:before="48" w:afterLines="40" w:after="96"/>
              <w:rPr>
                <w:rFonts w:ascii="Cambria" w:hAnsi="Cambria" w:cs="Arial"/>
                <w:b/>
                <w:sz w:val="18"/>
                <w:szCs w:val="18"/>
              </w:rPr>
            </w:pPr>
            <w:r w:rsidRPr="008D49AC">
              <w:rPr>
                <w:rFonts w:ascii="Cambria" w:hAnsi="Cambria" w:cs="Arial"/>
                <w:b/>
                <w:sz w:val="18"/>
                <w:szCs w:val="18"/>
              </w:rPr>
              <w:lastRenderedPageBreak/>
              <w:t>Pericolo di inciampo</w:t>
            </w:r>
          </w:p>
          <w:p w14:paraId="0972574B" w14:textId="77777777" w:rsidR="003432A1" w:rsidRPr="008D49AC" w:rsidRDefault="003432A1" w:rsidP="00756684">
            <w:pPr>
              <w:spacing w:beforeLines="20" w:before="48" w:afterLines="40" w:after="96"/>
              <w:jc w:val="center"/>
              <w:rPr>
                <w:rFonts w:ascii="Cambria" w:hAnsi="Cambria" w:cs="Arial"/>
                <w:b/>
                <w:sz w:val="18"/>
                <w:szCs w:val="18"/>
              </w:rPr>
            </w:pPr>
            <w:r w:rsidRPr="008D49AC">
              <w:rPr>
                <w:rFonts w:ascii="Cambria" w:hAnsi="Cambria" w:cs="Arial"/>
                <w:b/>
                <w:noProof/>
                <w:sz w:val="18"/>
                <w:szCs w:val="18"/>
              </w:rPr>
              <w:drawing>
                <wp:inline distT="0" distB="0" distL="0" distR="0" wp14:anchorId="6F6EA8A1" wp14:editId="03480A0D">
                  <wp:extent cx="757972" cy="654466"/>
                  <wp:effectExtent l="0" t="0" r="4445" b="0"/>
                  <wp:docPr id="233"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9006" cy="655359"/>
                          </a:xfrm>
                          <a:prstGeom prst="rect">
                            <a:avLst/>
                          </a:prstGeom>
                          <a:noFill/>
                          <a:ln>
                            <a:noFill/>
                          </a:ln>
                        </pic:spPr>
                      </pic:pic>
                    </a:graphicData>
                  </a:graphic>
                </wp:inline>
              </w:drawing>
            </w:r>
          </w:p>
        </w:tc>
        <w:tc>
          <w:tcPr>
            <w:tcW w:w="2918" w:type="pct"/>
            <w:vAlign w:val="center"/>
          </w:tcPr>
          <w:p w14:paraId="028B7C84" w14:textId="77777777" w:rsidR="003432A1" w:rsidRPr="008D49AC" w:rsidRDefault="00B81F50" w:rsidP="00756684">
            <w:pPr>
              <w:spacing w:beforeLines="20" w:before="48" w:afterLines="40" w:after="96"/>
              <w:rPr>
                <w:rFonts w:ascii="Cambria" w:hAnsi="Cambria" w:cs="Arial"/>
                <w:sz w:val="18"/>
                <w:szCs w:val="18"/>
              </w:rPr>
            </w:pPr>
            <w:r w:rsidRPr="008D49AC">
              <w:rPr>
                <w:rFonts w:ascii="Cambria" w:hAnsi="Cambria" w:cs="Arial"/>
                <w:sz w:val="18"/>
                <w:szCs w:val="18"/>
              </w:rPr>
              <w:t>Normalmente le aree sono mantenute sgombre da materiali che possano generare il rischio di inciampo. Si richiede comunque al personale dell’Impresa di porre la massima attenzione durante tutti gli spostamenti.</w:t>
            </w:r>
          </w:p>
        </w:tc>
        <w:tc>
          <w:tcPr>
            <w:tcW w:w="449" w:type="pct"/>
            <w:shd w:val="clear" w:color="auto" w:fill="95B3D7" w:themeFill="accent1" w:themeFillTint="99"/>
            <w:vAlign w:val="center"/>
          </w:tcPr>
          <w:p w14:paraId="3C348422" w14:textId="77777777" w:rsidR="003432A1" w:rsidRPr="008D49AC" w:rsidRDefault="00055012" w:rsidP="00756684">
            <w:pPr>
              <w:spacing w:beforeLines="20" w:before="48" w:afterLines="40" w:after="96"/>
              <w:jc w:val="center"/>
              <w:rPr>
                <w:rFonts w:ascii="Cambria" w:hAnsi="Cambria" w:cs="Arial"/>
                <w:b/>
                <w:sz w:val="28"/>
                <w:szCs w:val="28"/>
              </w:rPr>
            </w:pPr>
            <w:r>
              <w:rPr>
                <w:rFonts w:ascii="Cambria" w:hAnsi="Cambria" w:cs="Arial"/>
                <w:b/>
                <w:sz w:val="28"/>
                <w:szCs w:val="28"/>
              </w:rPr>
              <w:t>x</w:t>
            </w:r>
          </w:p>
        </w:tc>
        <w:tc>
          <w:tcPr>
            <w:tcW w:w="450" w:type="pct"/>
            <w:shd w:val="clear" w:color="auto" w:fill="95B3D7" w:themeFill="accent1" w:themeFillTint="99"/>
            <w:vAlign w:val="center"/>
          </w:tcPr>
          <w:p w14:paraId="45BDDE53" w14:textId="77777777" w:rsidR="003432A1" w:rsidRPr="008D49AC" w:rsidRDefault="003432A1" w:rsidP="00756684">
            <w:pPr>
              <w:spacing w:beforeLines="20" w:before="48" w:afterLines="40" w:after="96"/>
              <w:jc w:val="center"/>
              <w:rPr>
                <w:rFonts w:ascii="Cambria" w:hAnsi="Cambria" w:cs="Arial"/>
                <w:b/>
                <w:sz w:val="28"/>
                <w:szCs w:val="28"/>
              </w:rPr>
            </w:pPr>
          </w:p>
        </w:tc>
      </w:tr>
      <w:tr w:rsidR="003432A1" w:rsidRPr="008D49AC" w14:paraId="40FD9EF6" w14:textId="77777777" w:rsidTr="004C518C">
        <w:trPr>
          <w:trHeight w:val="255"/>
          <w:jc w:val="center"/>
        </w:trPr>
        <w:tc>
          <w:tcPr>
            <w:tcW w:w="1182" w:type="pct"/>
            <w:vAlign w:val="center"/>
          </w:tcPr>
          <w:p w14:paraId="47008020" w14:textId="77777777" w:rsidR="003432A1" w:rsidRPr="008D49AC" w:rsidRDefault="003432A1" w:rsidP="00756684">
            <w:pPr>
              <w:spacing w:beforeLines="20" w:before="48" w:afterLines="40" w:after="96"/>
              <w:jc w:val="center"/>
              <w:rPr>
                <w:rFonts w:ascii="Cambria" w:hAnsi="Cambria" w:cs="Arial"/>
                <w:b/>
                <w:sz w:val="18"/>
                <w:szCs w:val="18"/>
              </w:rPr>
            </w:pPr>
            <w:r w:rsidRPr="008D49AC">
              <w:rPr>
                <w:rFonts w:ascii="Cambria" w:hAnsi="Cambria" w:cs="Arial"/>
                <w:noProof/>
                <w:sz w:val="18"/>
                <w:szCs w:val="18"/>
              </w:rPr>
              <w:drawing>
                <wp:inline distT="0" distB="0" distL="0" distR="0" wp14:anchorId="7DB63503" wp14:editId="521CBF4F">
                  <wp:extent cx="627122" cy="565946"/>
                  <wp:effectExtent l="0" t="0" r="1905" b="5715"/>
                  <wp:docPr id="9" name="Immagine 9" descr="http://www.ausilia.it/components/com_virtuemart/shop_image/aa/fs/segn/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usilia.it/components/com_virtuemart/shop_image/aa/fs/segn/110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1875" cy="570236"/>
                          </a:xfrm>
                          <a:prstGeom prst="rect">
                            <a:avLst/>
                          </a:prstGeom>
                          <a:noFill/>
                          <a:ln>
                            <a:noFill/>
                          </a:ln>
                        </pic:spPr>
                      </pic:pic>
                    </a:graphicData>
                  </a:graphic>
                </wp:inline>
              </w:drawing>
            </w:r>
          </w:p>
        </w:tc>
        <w:tc>
          <w:tcPr>
            <w:tcW w:w="2918" w:type="pct"/>
            <w:vAlign w:val="center"/>
          </w:tcPr>
          <w:p w14:paraId="794019B2" w14:textId="77777777" w:rsidR="003432A1" w:rsidRPr="008D49AC" w:rsidRDefault="003432A1" w:rsidP="00756684">
            <w:pPr>
              <w:spacing w:beforeLines="20" w:before="48" w:afterLines="40" w:after="96"/>
              <w:rPr>
                <w:rFonts w:ascii="Cambria" w:hAnsi="Cambria" w:cs="Arial"/>
                <w:sz w:val="18"/>
                <w:szCs w:val="18"/>
              </w:rPr>
            </w:pPr>
            <w:r w:rsidRPr="008D49AC">
              <w:rPr>
                <w:rFonts w:ascii="Cambria" w:hAnsi="Cambria" w:cs="Arial"/>
                <w:sz w:val="18"/>
                <w:szCs w:val="18"/>
              </w:rPr>
              <w:t xml:space="preserve">Presenza di rischi connessi a sotto-servizi critici interrati </w:t>
            </w:r>
          </w:p>
        </w:tc>
        <w:tc>
          <w:tcPr>
            <w:tcW w:w="449" w:type="pct"/>
            <w:tcBorders>
              <w:bottom w:val="single" w:sz="4" w:space="0" w:color="000000"/>
            </w:tcBorders>
            <w:shd w:val="clear" w:color="auto" w:fill="95B3D7" w:themeFill="accent1" w:themeFillTint="99"/>
            <w:vAlign w:val="center"/>
          </w:tcPr>
          <w:p w14:paraId="2B26CC35" w14:textId="4A621473" w:rsidR="003432A1" w:rsidRPr="008D49AC" w:rsidRDefault="00DB5B31" w:rsidP="00756684">
            <w:pPr>
              <w:spacing w:beforeLines="20" w:before="48" w:afterLines="40" w:after="96"/>
              <w:jc w:val="center"/>
              <w:rPr>
                <w:rFonts w:ascii="Cambria" w:hAnsi="Cambria" w:cs="Arial"/>
                <w:b/>
                <w:sz w:val="28"/>
                <w:szCs w:val="28"/>
              </w:rPr>
            </w:pPr>
            <w:r>
              <w:rPr>
                <w:rFonts w:ascii="Cambria" w:hAnsi="Cambria" w:cs="Arial"/>
                <w:b/>
                <w:sz w:val="28"/>
                <w:szCs w:val="28"/>
              </w:rPr>
              <w:t>x</w:t>
            </w:r>
          </w:p>
        </w:tc>
        <w:tc>
          <w:tcPr>
            <w:tcW w:w="450" w:type="pct"/>
            <w:tcBorders>
              <w:bottom w:val="single" w:sz="4" w:space="0" w:color="000000"/>
            </w:tcBorders>
            <w:shd w:val="clear" w:color="auto" w:fill="95B3D7" w:themeFill="accent1" w:themeFillTint="99"/>
            <w:vAlign w:val="center"/>
          </w:tcPr>
          <w:p w14:paraId="0A74E18D" w14:textId="77777777" w:rsidR="003432A1" w:rsidRPr="008D49AC" w:rsidRDefault="003432A1" w:rsidP="00756684">
            <w:pPr>
              <w:spacing w:beforeLines="20" w:before="48" w:afterLines="40" w:after="96"/>
              <w:jc w:val="center"/>
              <w:rPr>
                <w:rFonts w:ascii="Cambria" w:hAnsi="Cambria" w:cs="Arial"/>
                <w:b/>
                <w:sz w:val="28"/>
                <w:szCs w:val="28"/>
              </w:rPr>
            </w:pPr>
          </w:p>
        </w:tc>
      </w:tr>
    </w:tbl>
    <w:p w14:paraId="5CC81ACF" w14:textId="77777777" w:rsidR="004C7D34" w:rsidRPr="008D49AC" w:rsidRDefault="004C7D34" w:rsidP="00E23E81">
      <w:pPr>
        <w:pStyle w:val="Stile2"/>
      </w:pPr>
      <w:r w:rsidRPr="008D49AC">
        <w:t xml:space="preserve"> </w:t>
      </w:r>
      <w:bookmarkStart w:id="26" w:name="_Toc93049811"/>
      <w:r w:rsidRPr="008D49AC">
        <w:t>INDIVIDUAZIONE DEI RISCHI DA INTERFERENZE</w:t>
      </w:r>
      <w:bookmarkEnd w:id="26"/>
    </w:p>
    <w:tbl>
      <w:tblPr>
        <w:tblStyle w:val="Grigliatabella"/>
        <w:tblW w:w="0" w:type="auto"/>
        <w:shd w:val="clear" w:color="auto" w:fill="B6DDE8" w:themeFill="accent5" w:themeFillTint="66"/>
        <w:tblLook w:val="04A0" w:firstRow="1" w:lastRow="0" w:firstColumn="1" w:lastColumn="0" w:noHBand="0" w:noVBand="1"/>
      </w:tblPr>
      <w:tblGrid>
        <w:gridCol w:w="9629"/>
      </w:tblGrid>
      <w:tr w:rsidR="00997464" w:rsidRPr="008D49AC" w14:paraId="5B259E69" w14:textId="77777777" w:rsidTr="00A769E0">
        <w:trPr>
          <w:trHeight w:val="6723"/>
        </w:trPr>
        <w:tc>
          <w:tcPr>
            <w:tcW w:w="9779" w:type="dxa"/>
            <w:shd w:val="clear" w:color="auto" w:fill="B6DDE8" w:themeFill="accent5" w:themeFillTint="66"/>
          </w:tcPr>
          <w:p w14:paraId="03B95011" w14:textId="1E23EC67" w:rsidR="00997464" w:rsidRPr="008D49AC" w:rsidRDefault="00997464" w:rsidP="00997464">
            <w:pPr>
              <w:pStyle w:val="Stile1"/>
              <w:numPr>
                <w:ilvl w:val="0"/>
                <w:numId w:val="0"/>
              </w:numPr>
              <w:spacing w:before="0"/>
              <w:rPr>
                <w:rFonts w:ascii="Cambria" w:hAnsi="Cambria"/>
                <w:b w:val="0"/>
                <w:sz w:val="20"/>
                <w:szCs w:val="20"/>
              </w:rPr>
            </w:pPr>
          </w:p>
          <w:p w14:paraId="68D56ECF" w14:textId="77777777" w:rsidR="00186601" w:rsidRDefault="00186601" w:rsidP="00186601">
            <w:pPr>
              <w:rPr>
                <w:rFonts w:asciiTheme="majorHAnsi" w:hAnsiTheme="majorHAnsi"/>
                <w:sz w:val="20"/>
                <w:szCs w:val="18"/>
              </w:rPr>
            </w:pPr>
            <w:bookmarkStart w:id="27" w:name="_Toc374019709"/>
            <w:bookmarkStart w:id="28" w:name="_Toc374539561"/>
            <w:bookmarkStart w:id="29" w:name="_Toc457563681"/>
            <w:bookmarkStart w:id="30" w:name="_Toc474753434"/>
            <w:r>
              <w:rPr>
                <w:rFonts w:asciiTheme="majorHAnsi" w:hAnsiTheme="majorHAnsi"/>
                <w:sz w:val="20"/>
                <w:szCs w:val="18"/>
              </w:rPr>
              <w:t>I rischi da interferenza sono riconducibili a:</w:t>
            </w:r>
          </w:p>
          <w:p w14:paraId="5F08F495" w14:textId="282B2B2B" w:rsidR="00186601" w:rsidRPr="00864A0D" w:rsidRDefault="00864A0D" w:rsidP="00864A0D">
            <w:pPr>
              <w:rPr>
                <w:rFonts w:asciiTheme="majorHAnsi" w:hAnsiTheme="majorHAnsi"/>
                <w:sz w:val="20"/>
                <w:szCs w:val="18"/>
              </w:rPr>
            </w:pPr>
            <w:r w:rsidRPr="00864A0D">
              <w:rPr>
                <w:rFonts w:asciiTheme="majorHAnsi" w:hAnsiTheme="majorHAnsi"/>
                <w:sz w:val="20"/>
                <w:szCs w:val="18"/>
              </w:rPr>
              <w:t>Viabilità</w:t>
            </w:r>
            <w:r>
              <w:rPr>
                <w:rFonts w:asciiTheme="majorHAnsi" w:hAnsiTheme="majorHAnsi"/>
                <w:sz w:val="20"/>
                <w:szCs w:val="18"/>
              </w:rPr>
              <w:t xml:space="preserve"> mezzi nei piazzali</w:t>
            </w:r>
          </w:p>
          <w:p w14:paraId="759BDBDB" w14:textId="2579A342" w:rsidR="00186601" w:rsidRPr="00864A0D" w:rsidRDefault="00864A0D" w:rsidP="00864A0D">
            <w:pPr>
              <w:rPr>
                <w:rFonts w:asciiTheme="majorHAnsi" w:hAnsiTheme="majorHAnsi"/>
                <w:sz w:val="20"/>
                <w:szCs w:val="18"/>
              </w:rPr>
            </w:pPr>
            <w:r>
              <w:rPr>
                <w:rFonts w:asciiTheme="majorHAnsi" w:hAnsiTheme="majorHAnsi"/>
                <w:sz w:val="20"/>
                <w:szCs w:val="18"/>
              </w:rPr>
              <w:t>Viabilità carrelli elevatori</w:t>
            </w:r>
          </w:p>
          <w:p w14:paraId="774E57B1" w14:textId="23FC8529" w:rsidR="00186601" w:rsidRPr="00864A0D" w:rsidRDefault="00864A0D" w:rsidP="00864A0D">
            <w:pPr>
              <w:rPr>
                <w:rFonts w:asciiTheme="majorHAnsi" w:hAnsiTheme="majorHAnsi"/>
                <w:sz w:val="20"/>
                <w:szCs w:val="18"/>
              </w:rPr>
            </w:pPr>
            <w:r w:rsidRPr="00864A0D">
              <w:rPr>
                <w:rFonts w:asciiTheme="majorHAnsi" w:hAnsiTheme="majorHAnsi"/>
                <w:sz w:val="20"/>
                <w:szCs w:val="18"/>
              </w:rPr>
              <w:t>Caduta</w:t>
            </w:r>
            <w:r w:rsidR="00186601" w:rsidRPr="00864A0D">
              <w:rPr>
                <w:rFonts w:asciiTheme="majorHAnsi" w:hAnsiTheme="majorHAnsi"/>
                <w:sz w:val="20"/>
                <w:szCs w:val="18"/>
              </w:rPr>
              <w:t xml:space="preserve"> di materiale dall’alto</w:t>
            </w:r>
          </w:p>
          <w:p w14:paraId="13871A50" w14:textId="77777777" w:rsidR="00186601" w:rsidRDefault="00186601" w:rsidP="00186601">
            <w:pPr>
              <w:rPr>
                <w:rFonts w:asciiTheme="majorHAnsi" w:hAnsiTheme="majorHAnsi"/>
                <w:sz w:val="20"/>
                <w:szCs w:val="18"/>
              </w:rPr>
            </w:pPr>
          </w:p>
          <w:p w14:paraId="18844287" w14:textId="306B67AC" w:rsidR="00186601" w:rsidRPr="00391572" w:rsidRDefault="00186601" w:rsidP="00391572">
            <w:pPr>
              <w:rPr>
                <w:rFonts w:asciiTheme="majorHAnsi" w:hAnsiTheme="majorHAnsi"/>
                <w:sz w:val="20"/>
                <w:szCs w:val="18"/>
              </w:rPr>
            </w:pPr>
            <w:r w:rsidRPr="00391572">
              <w:rPr>
                <w:rFonts w:asciiTheme="majorHAnsi" w:hAnsiTheme="majorHAnsi"/>
                <w:sz w:val="20"/>
                <w:szCs w:val="18"/>
              </w:rPr>
              <w:t xml:space="preserve">Per raggiungere </w:t>
            </w:r>
            <w:r w:rsidR="00864A0D">
              <w:rPr>
                <w:rFonts w:asciiTheme="majorHAnsi" w:hAnsiTheme="majorHAnsi"/>
                <w:sz w:val="20"/>
                <w:szCs w:val="18"/>
              </w:rPr>
              <w:t xml:space="preserve">l’area di lavoro </w:t>
            </w:r>
            <w:r w:rsidRPr="00391572">
              <w:rPr>
                <w:rFonts w:asciiTheme="majorHAnsi" w:hAnsiTheme="majorHAnsi"/>
                <w:sz w:val="20"/>
                <w:szCs w:val="18"/>
              </w:rPr>
              <w:t xml:space="preserve">collocato </w:t>
            </w:r>
            <w:r w:rsidR="00864A0D">
              <w:rPr>
                <w:rFonts w:asciiTheme="majorHAnsi" w:hAnsiTheme="majorHAnsi"/>
                <w:sz w:val="20"/>
                <w:szCs w:val="18"/>
              </w:rPr>
              <w:t>all’interno dello</w:t>
            </w:r>
            <w:r w:rsidRPr="00391572">
              <w:rPr>
                <w:rFonts w:asciiTheme="majorHAnsi" w:hAnsiTheme="majorHAnsi"/>
                <w:sz w:val="20"/>
                <w:szCs w:val="18"/>
              </w:rPr>
              <w:t xml:space="preserve"> stabilimento </w:t>
            </w:r>
            <w:proofErr w:type="spellStart"/>
            <w:r w:rsidRPr="00391572">
              <w:rPr>
                <w:rFonts w:asciiTheme="majorHAnsi" w:hAnsiTheme="majorHAnsi"/>
                <w:sz w:val="20"/>
                <w:szCs w:val="18"/>
              </w:rPr>
              <w:t>Lasim</w:t>
            </w:r>
            <w:proofErr w:type="spellEnd"/>
            <w:r w:rsidR="00864A0D">
              <w:rPr>
                <w:rFonts w:asciiTheme="majorHAnsi" w:hAnsiTheme="majorHAnsi"/>
                <w:sz w:val="20"/>
                <w:szCs w:val="18"/>
              </w:rPr>
              <w:t xml:space="preserve"> 1</w:t>
            </w:r>
            <w:r w:rsidRPr="00391572">
              <w:rPr>
                <w:rFonts w:asciiTheme="majorHAnsi" w:hAnsiTheme="majorHAnsi"/>
                <w:sz w:val="20"/>
                <w:szCs w:val="18"/>
              </w:rPr>
              <w:t>, la ditta dovrà percorrere la viabilità interna dello stabilimento interessata dal transito di mezzi pesanti e carrelli elevatori. I lavoratori della ditta esecutrice dovranno rispettare l</w:t>
            </w:r>
            <w:r w:rsidR="00864A0D">
              <w:rPr>
                <w:rFonts w:asciiTheme="majorHAnsi" w:hAnsiTheme="majorHAnsi"/>
                <w:sz w:val="20"/>
                <w:szCs w:val="18"/>
              </w:rPr>
              <w:t>a segnaletica stradale presente e utilizzare</w:t>
            </w:r>
            <w:r w:rsidRPr="00391572">
              <w:rPr>
                <w:rFonts w:asciiTheme="majorHAnsi" w:hAnsiTheme="majorHAnsi"/>
                <w:sz w:val="20"/>
                <w:szCs w:val="18"/>
              </w:rPr>
              <w:t xml:space="preserve"> i</w:t>
            </w:r>
            <w:r w:rsidR="00864A0D">
              <w:rPr>
                <w:rFonts w:asciiTheme="majorHAnsi" w:hAnsiTheme="majorHAnsi"/>
                <w:sz w:val="20"/>
                <w:szCs w:val="18"/>
              </w:rPr>
              <w:t xml:space="preserve"> percorsi pedonali segnati</w:t>
            </w:r>
            <w:r w:rsidRPr="00391572">
              <w:rPr>
                <w:rFonts w:asciiTheme="majorHAnsi" w:hAnsiTheme="majorHAnsi"/>
                <w:sz w:val="20"/>
                <w:szCs w:val="18"/>
              </w:rPr>
              <w:t xml:space="preserve"> a terra, facendo comunque attenzione al transito dei carrelli elevatori e in generale ad ogni macchinario presente e ad ogni suo asservimento.</w:t>
            </w:r>
          </w:p>
          <w:p w14:paraId="24F9018C" w14:textId="23750C73" w:rsidR="00186601" w:rsidRDefault="00186601" w:rsidP="00DF728B">
            <w:pPr>
              <w:rPr>
                <w:rFonts w:asciiTheme="majorHAnsi" w:hAnsiTheme="majorHAnsi"/>
                <w:sz w:val="20"/>
                <w:szCs w:val="18"/>
              </w:rPr>
            </w:pPr>
            <w:r w:rsidRPr="00DF728B">
              <w:rPr>
                <w:rFonts w:asciiTheme="majorHAnsi" w:hAnsiTheme="majorHAnsi"/>
                <w:sz w:val="20"/>
                <w:szCs w:val="18"/>
              </w:rPr>
              <w:t>Durante l'esecuzione delle attività la proiezione sottostante</w:t>
            </w:r>
            <w:r w:rsidR="00864A0D">
              <w:rPr>
                <w:rFonts w:asciiTheme="majorHAnsi" w:hAnsiTheme="majorHAnsi"/>
                <w:sz w:val="20"/>
                <w:szCs w:val="18"/>
              </w:rPr>
              <w:t xml:space="preserve"> e intorno</w:t>
            </w:r>
            <w:r w:rsidRPr="00DF728B">
              <w:rPr>
                <w:rFonts w:asciiTheme="majorHAnsi" w:hAnsiTheme="majorHAnsi"/>
                <w:sz w:val="20"/>
                <w:szCs w:val="18"/>
              </w:rPr>
              <w:t xml:space="preserve"> l'area di lavoro, dovrà essere correttamente delimitata, a cura della ditta appaltatrice ed identificata. Detta area sarà interdetta a tutto il personale non autorizzat</w:t>
            </w:r>
            <w:r w:rsidR="00864A0D">
              <w:rPr>
                <w:rFonts w:asciiTheme="majorHAnsi" w:hAnsiTheme="majorHAnsi"/>
                <w:sz w:val="20"/>
                <w:szCs w:val="18"/>
              </w:rPr>
              <w:t>o (compreso il personale LASIM)</w:t>
            </w:r>
          </w:p>
          <w:p w14:paraId="5C6B5EE2" w14:textId="49F559DD" w:rsidR="00864A0D" w:rsidRPr="00DF728B" w:rsidRDefault="00864A0D" w:rsidP="00DF728B">
            <w:pPr>
              <w:rPr>
                <w:rFonts w:asciiTheme="majorHAnsi" w:hAnsiTheme="majorHAnsi"/>
                <w:sz w:val="20"/>
                <w:szCs w:val="18"/>
              </w:rPr>
            </w:pPr>
            <w:r>
              <w:rPr>
                <w:rFonts w:asciiTheme="majorHAnsi" w:hAnsiTheme="majorHAnsi"/>
                <w:sz w:val="20"/>
                <w:szCs w:val="18"/>
              </w:rPr>
              <w:t xml:space="preserve">L’utilizzo di attrezzature </w:t>
            </w:r>
            <w:proofErr w:type="spellStart"/>
            <w:r>
              <w:rPr>
                <w:rFonts w:asciiTheme="majorHAnsi" w:hAnsiTheme="majorHAnsi"/>
                <w:sz w:val="20"/>
                <w:szCs w:val="18"/>
              </w:rPr>
              <w:t>Lasim</w:t>
            </w:r>
            <w:proofErr w:type="spellEnd"/>
            <w:r>
              <w:rPr>
                <w:rFonts w:asciiTheme="majorHAnsi" w:hAnsiTheme="majorHAnsi"/>
                <w:sz w:val="20"/>
                <w:szCs w:val="18"/>
              </w:rPr>
              <w:t xml:space="preserve"> è consentito solo previa autorizzazione del preposto di reparto dopo aver verificato la sussistenza dei requisiti di abilitazione previsti dal D.Lgs.81/08.</w:t>
            </w:r>
          </w:p>
          <w:bookmarkEnd w:id="27"/>
          <w:bookmarkEnd w:id="28"/>
          <w:bookmarkEnd w:id="29"/>
          <w:bookmarkEnd w:id="30"/>
          <w:p w14:paraId="48798E29" w14:textId="77777777" w:rsidR="00997464" w:rsidRPr="00C0283A" w:rsidRDefault="00997464" w:rsidP="00284253">
            <w:pPr>
              <w:rPr>
                <w:rFonts w:asciiTheme="majorHAnsi" w:hAnsiTheme="majorHAnsi"/>
                <w:sz w:val="20"/>
                <w:szCs w:val="18"/>
              </w:rPr>
            </w:pPr>
          </w:p>
          <w:p w14:paraId="7A4F8E10" w14:textId="77777777" w:rsidR="00997464" w:rsidRPr="00C0283A" w:rsidRDefault="00997464" w:rsidP="00284253">
            <w:pPr>
              <w:rPr>
                <w:rFonts w:asciiTheme="majorHAnsi" w:hAnsiTheme="majorHAnsi"/>
                <w:sz w:val="20"/>
                <w:szCs w:val="18"/>
              </w:rPr>
            </w:pPr>
            <w:bookmarkStart w:id="31" w:name="_Toc374019711"/>
            <w:bookmarkStart w:id="32" w:name="_Toc374539563"/>
            <w:bookmarkStart w:id="33" w:name="_Toc457563683"/>
            <w:bookmarkStart w:id="34" w:name="_Toc474753436"/>
            <w:r w:rsidRPr="00C0283A">
              <w:rPr>
                <w:rFonts w:asciiTheme="majorHAnsi" w:hAnsiTheme="majorHAnsi"/>
                <w:sz w:val="20"/>
                <w:szCs w:val="18"/>
              </w:rPr>
              <w:t>Come indicazioni di massima:</w:t>
            </w:r>
            <w:bookmarkEnd w:id="31"/>
            <w:bookmarkEnd w:id="32"/>
            <w:bookmarkEnd w:id="33"/>
            <w:bookmarkEnd w:id="34"/>
          </w:p>
          <w:p w14:paraId="5909ED7A" w14:textId="77777777" w:rsidR="00997464" w:rsidRPr="00C0283A" w:rsidRDefault="00997464" w:rsidP="00284253">
            <w:pPr>
              <w:rPr>
                <w:rFonts w:asciiTheme="majorHAnsi" w:hAnsiTheme="majorHAnsi"/>
                <w:sz w:val="20"/>
                <w:szCs w:val="18"/>
              </w:rPr>
            </w:pPr>
            <w:bookmarkStart w:id="35" w:name="_Toc374019712"/>
            <w:bookmarkStart w:id="36" w:name="_Toc374539564"/>
            <w:bookmarkStart w:id="37" w:name="_Toc457563684"/>
            <w:bookmarkStart w:id="38" w:name="_Toc474753437"/>
            <w:r w:rsidRPr="00C0283A">
              <w:rPr>
                <w:rFonts w:asciiTheme="majorHAnsi" w:hAnsiTheme="majorHAnsi"/>
                <w:sz w:val="20"/>
                <w:szCs w:val="18"/>
              </w:rPr>
              <w:t>il personale, all'ingresso</w:t>
            </w:r>
            <w:r w:rsidR="00FC6573" w:rsidRPr="00C0283A">
              <w:rPr>
                <w:rFonts w:asciiTheme="majorHAnsi" w:hAnsiTheme="majorHAnsi"/>
                <w:sz w:val="20"/>
                <w:szCs w:val="18"/>
              </w:rPr>
              <w:t xml:space="preserve"> in LASIM</w:t>
            </w:r>
            <w:r w:rsidRPr="00C0283A">
              <w:rPr>
                <w:rFonts w:asciiTheme="majorHAnsi" w:hAnsiTheme="majorHAnsi"/>
                <w:sz w:val="20"/>
                <w:szCs w:val="18"/>
              </w:rPr>
              <w:t>, dovrà sempre e comunque incontrare il Preposto, dal quale riceverà indicazioni in merito agli eventuali rischi di interferenza. Non dovrà mai, per nessun motivo, accedere alle aree di impianto senza prima aver informato il Preposto.</w:t>
            </w:r>
            <w:bookmarkEnd w:id="35"/>
            <w:bookmarkEnd w:id="36"/>
            <w:bookmarkEnd w:id="37"/>
            <w:bookmarkEnd w:id="38"/>
          </w:p>
          <w:p w14:paraId="6CE85049" w14:textId="77777777" w:rsidR="00FC6573" w:rsidRPr="00C0283A" w:rsidRDefault="00FC6573" w:rsidP="00284253">
            <w:pPr>
              <w:rPr>
                <w:rFonts w:asciiTheme="majorHAnsi" w:hAnsiTheme="majorHAnsi"/>
                <w:sz w:val="20"/>
                <w:szCs w:val="18"/>
              </w:rPr>
            </w:pPr>
            <w:bookmarkStart w:id="39" w:name="_Toc374019713"/>
            <w:bookmarkStart w:id="40" w:name="_Toc374539565"/>
            <w:bookmarkStart w:id="41" w:name="_Toc457563685"/>
          </w:p>
          <w:p w14:paraId="275D0119" w14:textId="77777777" w:rsidR="00FC6573" w:rsidRPr="00C0283A" w:rsidRDefault="00997464" w:rsidP="00284253">
            <w:pPr>
              <w:rPr>
                <w:rFonts w:asciiTheme="majorHAnsi" w:hAnsiTheme="majorHAnsi"/>
                <w:sz w:val="20"/>
                <w:szCs w:val="18"/>
              </w:rPr>
            </w:pPr>
            <w:bookmarkStart w:id="42" w:name="_Toc474753438"/>
            <w:r w:rsidRPr="00C0283A">
              <w:rPr>
                <w:rFonts w:asciiTheme="majorHAnsi" w:hAnsiTheme="majorHAnsi"/>
                <w:sz w:val="20"/>
                <w:szCs w:val="18"/>
              </w:rPr>
              <w:t xml:space="preserve">Durante l'esecuzione delle attività l'area di lavoro dovrà essere </w:t>
            </w:r>
            <w:r w:rsidR="00D5476C" w:rsidRPr="00C0283A">
              <w:rPr>
                <w:rFonts w:asciiTheme="majorHAnsi" w:hAnsiTheme="majorHAnsi"/>
                <w:sz w:val="20"/>
                <w:szCs w:val="18"/>
              </w:rPr>
              <w:t>correttamente</w:t>
            </w:r>
            <w:r w:rsidRPr="00C0283A">
              <w:rPr>
                <w:rFonts w:asciiTheme="majorHAnsi" w:hAnsiTheme="majorHAnsi"/>
                <w:sz w:val="20"/>
                <w:szCs w:val="18"/>
              </w:rPr>
              <w:t xml:space="preserve"> delimitata</w:t>
            </w:r>
            <w:r w:rsidR="00FC6573" w:rsidRPr="00C0283A">
              <w:rPr>
                <w:rFonts w:asciiTheme="majorHAnsi" w:hAnsiTheme="majorHAnsi"/>
                <w:sz w:val="20"/>
                <w:szCs w:val="18"/>
              </w:rPr>
              <w:t xml:space="preserve">, a cura della ditta appaltatrice </w:t>
            </w:r>
            <w:r w:rsidRPr="00C0283A">
              <w:rPr>
                <w:rFonts w:asciiTheme="majorHAnsi" w:hAnsiTheme="majorHAnsi"/>
                <w:sz w:val="20"/>
                <w:szCs w:val="18"/>
              </w:rPr>
              <w:t xml:space="preserve"> ed identificata. </w:t>
            </w:r>
            <w:r w:rsidR="00FC6573" w:rsidRPr="00C0283A">
              <w:rPr>
                <w:rFonts w:asciiTheme="majorHAnsi" w:hAnsiTheme="majorHAnsi"/>
                <w:sz w:val="20"/>
                <w:szCs w:val="18"/>
              </w:rPr>
              <w:t xml:space="preserve"> Detta area sarà interdetta a tutto il personale non autorizzato (compreso il personale LASIM)</w:t>
            </w:r>
            <w:bookmarkEnd w:id="42"/>
            <w:r w:rsidR="00FC6573" w:rsidRPr="00C0283A">
              <w:rPr>
                <w:rFonts w:asciiTheme="majorHAnsi" w:hAnsiTheme="majorHAnsi"/>
                <w:sz w:val="20"/>
                <w:szCs w:val="18"/>
              </w:rPr>
              <w:t xml:space="preserve"> </w:t>
            </w:r>
          </w:p>
          <w:p w14:paraId="35FFEA3C" w14:textId="77777777" w:rsidR="00FC6573" w:rsidRPr="00C0283A" w:rsidRDefault="00FC6573" w:rsidP="00284253">
            <w:pPr>
              <w:rPr>
                <w:rFonts w:asciiTheme="majorHAnsi" w:hAnsiTheme="majorHAnsi"/>
                <w:sz w:val="20"/>
                <w:szCs w:val="18"/>
              </w:rPr>
            </w:pPr>
          </w:p>
          <w:p w14:paraId="35C9C495" w14:textId="77777777" w:rsidR="00997464" w:rsidRPr="00C0283A" w:rsidRDefault="00997464" w:rsidP="00284253">
            <w:pPr>
              <w:rPr>
                <w:rFonts w:asciiTheme="majorHAnsi" w:hAnsiTheme="majorHAnsi"/>
                <w:sz w:val="20"/>
                <w:szCs w:val="18"/>
              </w:rPr>
            </w:pPr>
            <w:bookmarkStart w:id="43" w:name="_Toc474753439"/>
            <w:r w:rsidRPr="00C0283A">
              <w:rPr>
                <w:rFonts w:asciiTheme="majorHAnsi" w:hAnsiTheme="majorHAnsi"/>
                <w:sz w:val="20"/>
                <w:szCs w:val="18"/>
              </w:rPr>
              <w:t>Dovranno essere adottate specifici accorgimenti tecnico organizzativi per evitare lo stazionamento e/o il transito di personale all'</w:t>
            </w:r>
            <w:r w:rsidR="00D5476C" w:rsidRPr="00C0283A">
              <w:rPr>
                <w:rFonts w:asciiTheme="majorHAnsi" w:hAnsiTheme="majorHAnsi"/>
                <w:sz w:val="20"/>
                <w:szCs w:val="18"/>
              </w:rPr>
              <w:t>interno</w:t>
            </w:r>
            <w:r w:rsidRPr="00C0283A">
              <w:rPr>
                <w:rFonts w:asciiTheme="majorHAnsi" w:hAnsiTheme="majorHAnsi"/>
                <w:sz w:val="20"/>
                <w:szCs w:val="18"/>
              </w:rPr>
              <w:t xml:space="preserve"> dell'area di pertinenza della ditta esecutrice.</w:t>
            </w:r>
            <w:bookmarkEnd w:id="39"/>
            <w:bookmarkEnd w:id="40"/>
            <w:bookmarkEnd w:id="41"/>
            <w:bookmarkEnd w:id="43"/>
          </w:p>
          <w:p w14:paraId="1887583B" w14:textId="77777777" w:rsidR="00FC6573" w:rsidRPr="00C0283A" w:rsidRDefault="00FC6573" w:rsidP="00284253">
            <w:pPr>
              <w:rPr>
                <w:rFonts w:asciiTheme="majorHAnsi" w:hAnsiTheme="majorHAnsi"/>
                <w:sz w:val="20"/>
                <w:szCs w:val="18"/>
              </w:rPr>
            </w:pPr>
            <w:bookmarkStart w:id="44" w:name="_Toc374019714"/>
            <w:bookmarkStart w:id="45" w:name="_Toc374539566"/>
            <w:bookmarkStart w:id="46" w:name="_Toc457563686"/>
          </w:p>
          <w:p w14:paraId="1B508995" w14:textId="77777777" w:rsidR="00FC6573" w:rsidRPr="00C0283A" w:rsidRDefault="00997464" w:rsidP="00284253">
            <w:pPr>
              <w:rPr>
                <w:rFonts w:asciiTheme="majorHAnsi" w:hAnsiTheme="majorHAnsi"/>
                <w:sz w:val="20"/>
                <w:szCs w:val="18"/>
              </w:rPr>
            </w:pPr>
            <w:bookmarkStart w:id="47" w:name="_Toc474753440"/>
            <w:r w:rsidRPr="00C0283A">
              <w:rPr>
                <w:rFonts w:asciiTheme="majorHAnsi" w:hAnsiTheme="majorHAnsi"/>
                <w:sz w:val="20"/>
                <w:szCs w:val="18"/>
              </w:rPr>
              <w:t>I rifiuti prodotti, il cui smaltimento sarà a carico della ditta esecutrice, dovranno essere opportunamente suddivisi per tipologie e stoccati in idonei contenitori.</w:t>
            </w:r>
            <w:bookmarkEnd w:id="47"/>
            <w:r w:rsidRPr="00C0283A">
              <w:rPr>
                <w:rFonts w:asciiTheme="majorHAnsi" w:hAnsiTheme="majorHAnsi"/>
                <w:sz w:val="20"/>
                <w:szCs w:val="18"/>
              </w:rPr>
              <w:t xml:space="preserve"> </w:t>
            </w:r>
          </w:p>
          <w:p w14:paraId="7BBACACE" w14:textId="77777777" w:rsidR="00FC6573" w:rsidRPr="00C0283A" w:rsidRDefault="00FC6573" w:rsidP="00284253">
            <w:pPr>
              <w:rPr>
                <w:rFonts w:asciiTheme="majorHAnsi" w:hAnsiTheme="majorHAnsi"/>
                <w:sz w:val="20"/>
                <w:szCs w:val="18"/>
              </w:rPr>
            </w:pPr>
          </w:p>
          <w:p w14:paraId="48032B16" w14:textId="77777777" w:rsidR="00997464" w:rsidRPr="00C0283A" w:rsidRDefault="00997464" w:rsidP="00284253">
            <w:pPr>
              <w:rPr>
                <w:rFonts w:asciiTheme="majorHAnsi" w:hAnsiTheme="majorHAnsi"/>
                <w:sz w:val="20"/>
                <w:szCs w:val="18"/>
              </w:rPr>
            </w:pPr>
            <w:bookmarkStart w:id="48" w:name="_Toc474753441"/>
            <w:r w:rsidRPr="00C0283A">
              <w:rPr>
                <w:rFonts w:asciiTheme="majorHAnsi" w:hAnsiTheme="majorHAnsi"/>
                <w:sz w:val="20"/>
                <w:szCs w:val="18"/>
              </w:rPr>
              <w:t>In ogni caso, dovrà essere evitato tassativamente qualsiasi sversamento o perdita a pavimento di prodotti chimici, olio motore o altri reflui.</w:t>
            </w:r>
            <w:bookmarkEnd w:id="44"/>
            <w:bookmarkEnd w:id="45"/>
            <w:bookmarkEnd w:id="46"/>
            <w:bookmarkEnd w:id="48"/>
          </w:p>
          <w:p w14:paraId="3C98B459" w14:textId="77777777" w:rsidR="00FC6573" w:rsidRPr="00C0283A" w:rsidRDefault="00FC6573" w:rsidP="00284253">
            <w:pPr>
              <w:rPr>
                <w:rFonts w:asciiTheme="majorHAnsi" w:hAnsiTheme="majorHAnsi"/>
                <w:sz w:val="20"/>
                <w:szCs w:val="18"/>
              </w:rPr>
            </w:pPr>
            <w:bookmarkStart w:id="49" w:name="_Toc374019715"/>
            <w:bookmarkStart w:id="50" w:name="_Toc374539567"/>
            <w:bookmarkStart w:id="51" w:name="_Toc457563687"/>
          </w:p>
          <w:p w14:paraId="494B8D81" w14:textId="670DF99D" w:rsidR="00FC6573" w:rsidRPr="00C0283A" w:rsidRDefault="00997464" w:rsidP="00284253">
            <w:pPr>
              <w:rPr>
                <w:rFonts w:asciiTheme="majorHAnsi" w:hAnsiTheme="majorHAnsi"/>
                <w:sz w:val="20"/>
                <w:szCs w:val="18"/>
              </w:rPr>
            </w:pPr>
            <w:bookmarkStart w:id="52" w:name="_Toc474753442"/>
            <w:r w:rsidRPr="00C0283A">
              <w:rPr>
                <w:rFonts w:asciiTheme="majorHAnsi" w:hAnsiTheme="majorHAnsi"/>
                <w:sz w:val="20"/>
                <w:szCs w:val="18"/>
              </w:rPr>
              <w:t>Per ogni attività svolta ed in qualsiasi caso, il personale deve sempre utiliz</w:t>
            </w:r>
            <w:r w:rsidR="00FC6573" w:rsidRPr="00C0283A">
              <w:rPr>
                <w:rFonts w:asciiTheme="majorHAnsi" w:hAnsiTheme="majorHAnsi"/>
                <w:sz w:val="20"/>
                <w:szCs w:val="18"/>
              </w:rPr>
              <w:t>zare i DPI minimi previsti</w:t>
            </w:r>
            <w:r w:rsidRPr="00C0283A">
              <w:rPr>
                <w:rFonts w:asciiTheme="majorHAnsi" w:hAnsiTheme="majorHAnsi"/>
                <w:sz w:val="20"/>
                <w:szCs w:val="18"/>
              </w:rPr>
              <w:t xml:space="preserve">: scarpe antinfortunistiche, elmetto e, dove necessario, cuffie </w:t>
            </w:r>
            <w:proofErr w:type="spellStart"/>
            <w:r w:rsidRPr="00C0283A">
              <w:rPr>
                <w:rFonts w:asciiTheme="majorHAnsi" w:hAnsiTheme="majorHAnsi"/>
                <w:sz w:val="20"/>
                <w:szCs w:val="18"/>
              </w:rPr>
              <w:t>otoprotettrici</w:t>
            </w:r>
            <w:proofErr w:type="spellEnd"/>
            <w:r w:rsidR="00FC6573" w:rsidRPr="00C0283A">
              <w:rPr>
                <w:rFonts w:asciiTheme="majorHAnsi" w:hAnsiTheme="majorHAnsi"/>
                <w:sz w:val="20"/>
                <w:szCs w:val="18"/>
              </w:rPr>
              <w:t xml:space="preserve">, </w:t>
            </w:r>
            <w:r w:rsidR="00315B7C">
              <w:rPr>
                <w:rFonts w:asciiTheme="majorHAnsi" w:hAnsiTheme="majorHAnsi"/>
                <w:sz w:val="20"/>
                <w:szCs w:val="18"/>
              </w:rPr>
              <w:t xml:space="preserve">imbracatura, </w:t>
            </w:r>
            <w:r w:rsidR="00FC6573" w:rsidRPr="00C0283A">
              <w:rPr>
                <w:rFonts w:asciiTheme="majorHAnsi" w:hAnsiTheme="majorHAnsi"/>
                <w:sz w:val="20"/>
                <w:szCs w:val="18"/>
              </w:rPr>
              <w:t xml:space="preserve">gilet ad alta visibilità </w:t>
            </w:r>
            <w:r w:rsidRPr="00C0283A">
              <w:rPr>
                <w:rFonts w:asciiTheme="majorHAnsi" w:hAnsiTheme="majorHAnsi"/>
                <w:sz w:val="20"/>
                <w:szCs w:val="18"/>
              </w:rPr>
              <w:t>.</w:t>
            </w:r>
            <w:bookmarkEnd w:id="52"/>
          </w:p>
          <w:p w14:paraId="7280592A" w14:textId="77777777" w:rsidR="00FC6573" w:rsidRPr="00C0283A" w:rsidRDefault="00FC6573" w:rsidP="00284253">
            <w:pPr>
              <w:rPr>
                <w:rFonts w:asciiTheme="majorHAnsi" w:hAnsiTheme="majorHAnsi"/>
                <w:sz w:val="20"/>
                <w:szCs w:val="18"/>
              </w:rPr>
            </w:pPr>
          </w:p>
          <w:p w14:paraId="40E98F27" w14:textId="77777777" w:rsidR="00997464" w:rsidRPr="008D49AC" w:rsidRDefault="00997464" w:rsidP="00284253">
            <w:r w:rsidRPr="00C0283A">
              <w:rPr>
                <w:rFonts w:asciiTheme="majorHAnsi" w:hAnsiTheme="majorHAnsi"/>
                <w:sz w:val="20"/>
                <w:szCs w:val="18"/>
              </w:rPr>
              <w:t xml:space="preserve"> </w:t>
            </w:r>
            <w:bookmarkStart w:id="53" w:name="_Toc474753443"/>
            <w:r w:rsidRPr="00C0283A">
              <w:rPr>
                <w:rFonts w:asciiTheme="majorHAnsi" w:hAnsiTheme="majorHAnsi"/>
                <w:sz w:val="20"/>
                <w:szCs w:val="18"/>
              </w:rPr>
              <w:t>Il suddetto personale dovrà inoltre essere in possesso ed esporre il cartellino identificativo.</w:t>
            </w:r>
            <w:bookmarkEnd w:id="49"/>
            <w:bookmarkEnd w:id="50"/>
            <w:bookmarkEnd w:id="51"/>
            <w:bookmarkEnd w:id="53"/>
          </w:p>
        </w:tc>
      </w:tr>
    </w:tbl>
    <w:p w14:paraId="4D3B1AC7" w14:textId="77777777" w:rsidR="004C7D34" w:rsidRPr="008D49AC" w:rsidRDefault="004C7D34" w:rsidP="00756684">
      <w:pPr>
        <w:spacing w:beforeLines="20" w:before="48" w:afterLines="40" w:after="96"/>
        <w:rPr>
          <w:rFonts w:ascii="Cambria" w:hAnsi="Cambria" w:cs="Arial"/>
          <w:sz w:val="18"/>
          <w:szCs w:val="18"/>
        </w:rPr>
      </w:pPr>
    </w:p>
    <w:p w14:paraId="6F7F2F10" w14:textId="59D1A400" w:rsidR="004C7D34" w:rsidRDefault="004C7D34" w:rsidP="00756684">
      <w:pPr>
        <w:spacing w:beforeLines="20" w:before="48" w:afterLines="40" w:after="96"/>
        <w:rPr>
          <w:rFonts w:ascii="Cambria" w:hAnsi="Cambria" w:cs="Arial"/>
          <w:sz w:val="18"/>
          <w:szCs w:val="18"/>
        </w:rPr>
      </w:pPr>
    </w:p>
    <w:p w14:paraId="7131067E" w14:textId="77777777" w:rsidR="00DB5B31" w:rsidRPr="008D49AC" w:rsidRDefault="00DB5B31" w:rsidP="00756684">
      <w:pPr>
        <w:spacing w:beforeLines="20" w:before="48" w:afterLines="40" w:after="96"/>
        <w:rPr>
          <w:rFonts w:ascii="Cambria" w:hAnsi="Cambria" w:cs="Arial"/>
          <w:sz w:val="18"/>
          <w:szCs w:val="18"/>
        </w:rPr>
      </w:pPr>
    </w:p>
    <w:p w14:paraId="7D3D72CB" w14:textId="77777777" w:rsidR="0065599E" w:rsidRPr="008D49AC" w:rsidRDefault="0065599E" w:rsidP="00F5568D">
      <w:pPr>
        <w:pStyle w:val="Stile1"/>
        <w:spacing w:before="120" w:after="120"/>
        <w:ind w:left="426"/>
        <w:rPr>
          <w:rFonts w:ascii="Cambria" w:hAnsi="Cambria"/>
        </w:rPr>
      </w:pPr>
      <w:bookmarkStart w:id="54" w:name="_Toc93049812"/>
      <w:r w:rsidRPr="008D49AC">
        <w:rPr>
          <w:rFonts w:ascii="Cambria" w:hAnsi="Cambria"/>
        </w:rPr>
        <w:t>MISURE DI SICUREZZA REALIZZATE DAL COMMITTENTE</w:t>
      </w:r>
      <w:bookmarkEnd w:id="54"/>
    </w:p>
    <w:p w14:paraId="3969CADC" w14:textId="77777777" w:rsidR="0065599E" w:rsidRPr="008D49AC" w:rsidRDefault="0065599E" w:rsidP="00E23E81">
      <w:pPr>
        <w:pStyle w:val="Stile2"/>
      </w:pPr>
      <w:r w:rsidRPr="008D49AC">
        <w:t xml:space="preserve"> </w:t>
      </w:r>
      <w:bookmarkStart w:id="55" w:name="_Toc93049813"/>
      <w:r w:rsidRPr="008D49AC">
        <w:t>ALIMENTAZIONI</w:t>
      </w:r>
      <w:bookmarkEnd w:id="55"/>
    </w:p>
    <w:p w14:paraId="2A98302A" w14:textId="28561E91" w:rsidR="00997464" w:rsidRPr="008D49AC" w:rsidRDefault="002A1C26" w:rsidP="00756684">
      <w:pPr>
        <w:spacing w:beforeLines="20" w:before="48" w:afterLines="40" w:after="96"/>
        <w:rPr>
          <w:rFonts w:ascii="Cambria" w:hAnsi="Cambria" w:cs="Arial"/>
          <w:sz w:val="18"/>
          <w:szCs w:val="18"/>
        </w:rPr>
      </w:pPr>
      <w:r>
        <w:rPr>
          <w:rFonts w:ascii="Cambria" w:eastAsia="Calibri" w:hAnsi="Cambria" w:cs="Arial"/>
          <w:b/>
          <w:color w:val="0070C0"/>
          <w:sz w:val="18"/>
          <w:szCs w:val="18"/>
        </w:rPr>
        <w:t>LASIM</w:t>
      </w:r>
      <w:r w:rsidR="00B46C93" w:rsidRPr="006538F2">
        <w:rPr>
          <w:rFonts w:ascii="Cambria" w:eastAsia="Calibri" w:hAnsi="Cambria" w:cs="Arial"/>
          <w:color w:val="0070C0"/>
          <w:sz w:val="18"/>
          <w:szCs w:val="18"/>
        </w:rPr>
        <w:t xml:space="preserve"> </w:t>
      </w:r>
      <w:r w:rsidR="00997464" w:rsidRPr="008D49AC">
        <w:rPr>
          <w:rFonts w:ascii="Cambria" w:hAnsi="Cambria" w:cs="Arial"/>
          <w:sz w:val="18"/>
          <w:szCs w:val="18"/>
        </w:rPr>
        <w:t>metterà a disposizione (ai punti di presa presenti) energia elettrica, aria compressa e acqua industriale.</w:t>
      </w:r>
    </w:p>
    <w:p w14:paraId="2B7C97B9" w14:textId="77777777" w:rsidR="00997464" w:rsidRPr="008D49AC" w:rsidRDefault="00997464" w:rsidP="00756684">
      <w:pPr>
        <w:spacing w:beforeLines="20" w:before="48" w:afterLines="40" w:after="96"/>
        <w:rPr>
          <w:rFonts w:ascii="Cambria" w:hAnsi="Cambria" w:cs="Arial"/>
          <w:sz w:val="18"/>
          <w:szCs w:val="18"/>
        </w:rPr>
      </w:pPr>
      <w:r w:rsidRPr="008D49AC">
        <w:rPr>
          <w:rFonts w:ascii="Cambria" w:hAnsi="Cambria" w:cs="Arial"/>
          <w:sz w:val="18"/>
          <w:szCs w:val="18"/>
        </w:rPr>
        <w:t xml:space="preserve">Eventuali esigenze particolari saranno concordate con il responsabile </w:t>
      </w:r>
      <w:proofErr w:type="spellStart"/>
      <w:r w:rsidRPr="008D49AC">
        <w:rPr>
          <w:rFonts w:ascii="Cambria" w:hAnsi="Cambria" w:cs="Arial"/>
          <w:sz w:val="18"/>
          <w:szCs w:val="18"/>
        </w:rPr>
        <w:t>di area</w:t>
      </w:r>
      <w:proofErr w:type="spellEnd"/>
      <w:r w:rsidRPr="008D49AC">
        <w:rPr>
          <w:rFonts w:ascii="Cambria" w:hAnsi="Cambria" w:cs="Arial"/>
          <w:sz w:val="18"/>
          <w:szCs w:val="18"/>
        </w:rPr>
        <w:t xml:space="preserve"> in fase di sopralluogo, con speciale riferimento all’idoneità delle alimentazioni elettriche.</w:t>
      </w:r>
    </w:p>
    <w:p w14:paraId="65D54D3A" w14:textId="77777777" w:rsidR="0065599E" w:rsidRPr="008D49AC" w:rsidRDefault="0065599E" w:rsidP="00756684">
      <w:pPr>
        <w:spacing w:beforeLines="20" w:before="48" w:afterLines="40" w:after="96"/>
        <w:rPr>
          <w:rFonts w:ascii="Cambria" w:hAnsi="Cambria" w:cs="Arial"/>
          <w:sz w:val="18"/>
          <w:szCs w:val="18"/>
        </w:rPr>
      </w:pPr>
    </w:p>
    <w:p w14:paraId="43008CAD" w14:textId="77777777" w:rsidR="0065599E" w:rsidRPr="008D49AC" w:rsidRDefault="0065599E" w:rsidP="00E23E81">
      <w:pPr>
        <w:pStyle w:val="Stile2"/>
      </w:pPr>
      <w:bookmarkStart w:id="56" w:name="_Toc93049814"/>
      <w:r w:rsidRPr="008D49AC">
        <w:t>SERVIZI COMUNI</w:t>
      </w:r>
      <w:bookmarkEnd w:id="56"/>
    </w:p>
    <w:p w14:paraId="0721A430" w14:textId="77777777" w:rsidR="0028452E" w:rsidRPr="008D49AC" w:rsidRDefault="0028452E" w:rsidP="0028452E">
      <w:pPr>
        <w:rPr>
          <w:rFonts w:ascii="Cambria" w:hAnsi="Cambria" w:cs="Arial"/>
          <w:sz w:val="18"/>
          <w:szCs w:val="18"/>
        </w:rPr>
      </w:pPr>
      <w:r w:rsidRPr="008D49AC">
        <w:rPr>
          <w:rFonts w:ascii="Cambria" w:hAnsi="Cambria" w:cs="Arial"/>
          <w:sz w:val="18"/>
          <w:szCs w:val="18"/>
        </w:rPr>
        <w:t xml:space="preserve">Sono a disposizione delle imprese </w:t>
      </w:r>
      <w:r w:rsidR="00F741BE" w:rsidRPr="008D49AC">
        <w:rPr>
          <w:rFonts w:ascii="Cambria" w:hAnsi="Cambria" w:cs="Arial"/>
          <w:sz w:val="18"/>
          <w:szCs w:val="18"/>
        </w:rPr>
        <w:t>i</w:t>
      </w:r>
      <w:r w:rsidRPr="008D49AC">
        <w:rPr>
          <w:rFonts w:ascii="Cambria" w:hAnsi="Cambria" w:cs="Arial"/>
          <w:sz w:val="18"/>
          <w:szCs w:val="18"/>
        </w:rPr>
        <w:t xml:space="preserve"> servizi</w:t>
      </w:r>
      <w:r w:rsidR="00FC6573">
        <w:rPr>
          <w:rFonts w:ascii="Cambria" w:hAnsi="Cambria" w:cs="Arial"/>
          <w:sz w:val="18"/>
          <w:szCs w:val="18"/>
        </w:rPr>
        <w:t xml:space="preserve"> igienici</w:t>
      </w:r>
      <w:r w:rsidRPr="008D49AC">
        <w:rPr>
          <w:rFonts w:ascii="Cambria" w:hAnsi="Cambria" w:cs="Arial"/>
          <w:sz w:val="18"/>
          <w:szCs w:val="18"/>
        </w:rPr>
        <w:t>.</w:t>
      </w:r>
    </w:p>
    <w:p w14:paraId="30A48906" w14:textId="77777777" w:rsidR="0028452E" w:rsidRPr="008D49AC" w:rsidRDefault="0028452E" w:rsidP="0028452E">
      <w:pPr>
        <w:rPr>
          <w:rFonts w:ascii="Cambria" w:hAnsi="Cambria" w:cs="Arial"/>
          <w:sz w:val="18"/>
          <w:szCs w:val="18"/>
        </w:rPr>
      </w:pPr>
    </w:p>
    <w:p w14:paraId="33297EE0" w14:textId="77777777" w:rsidR="0028452E" w:rsidRPr="008D49AC" w:rsidRDefault="0028452E" w:rsidP="00E23E81">
      <w:pPr>
        <w:pStyle w:val="Stile2"/>
      </w:pPr>
      <w:r w:rsidRPr="008D49AC">
        <w:t xml:space="preserve"> </w:t>
      </w:r>
      <w:bookmarkStart w:id="57" w:name="_Toc93049815"/>
      <w:r w:rsidRPr="008D49AC">
        <w:t>INFRASTRUTTURE</w:t>
      </w:r>
      <w:bookmarkEnd w:id="57"/>
    </w:p>
    <w:tbl>
      <w:tblPr>
        <w:tblStyle w:val="Grigliatabella"/>
        <w:tblW w:w="0" w:type="auto"/>
        <w:tblLook w:val="04A0" w:firstRow="1" w:lastRow="0" w:firstColumn="1" w:lastColumn="0" w:noHBand="0" w:noVBand="1"/>
      </w:tblPr>
      <w:tblGrid>
        <w:gridCol w:w="9629"/>
      </w:tblGrid>
      <w:tr w:rsidR="00997464" w:rsidRPr="008D49AC" w14:paraId="2DCFC3C4" w14:textId="77777777" w:rsidTr="00A769E0">
        <w:trPr>
          <w:trHeight w:val="1821"/>
        </w:trPr>
        <w:tc>
          <w:tcPr>
            <w:tcW w:w="9779" w:type="dxa"/>
            <w:shd w:val="clear" w:color="auto" w:fill="B6DDE8" w:themeFill="accent5" w:themeFillTint="66"/>
          </w:tcPr>
          <w:p w14:paraId="59F52D17" w14:textId="77777777" w:rsidR="00997464" w:rsidRPr="008D49AC" w:rsidRDefault="00997464" w:rsidP="0028452E">
            <w:pPr>
              <w:rPr>
                <w:rFonts w:ascii="Cambria" w:hAnsi="Cambria" w:cs="Arial"/>
                <w:sz w:val="18"/>
                <w:szCs w:val="18"/>
              </w:rPr>
            </w:pPr>
          </w:p>
        </w:tc>
      </w:tr>
    </w:tbl>
    <w:p w14:paraId="16960C13" w14:textId="77777777" w:rsidR="0028452E" w:rsidRPr="008D49AC" w:rsidRDefault="0028452E" w:rsidP="0028452E">
      <w:pPr>
        <w:rPr>
          <w:rFonts w:ascii="Cambria" w:hAnsi="Cambria" w:cs="Arial"/>
          <w:sz w:val="18"/>
          <w:szCs w:val="18"/>
        </w:rPr>
      </w:pPr>
    </w:p>
    <w:p w14:paraId="1559EE86" w14:textId="77777777" w:rsidR="0028452E" w:rsidRPr="008D49AC" w:rsidRDefault="0028452E" w:rsidP="00E23E81">
      <w:pPr>
        <w:pStyle w:val="Stile2"/>
      </w:pPr>
      <w:bookmarkStart w:id="58" w:name="_Toc93049816"/>
      <w:r w:rsidRPr="008D49AC">
        <w:t>ATTREZZATURE FISSE DI SOLLEVAMENTO</w:t>
      </w:r>
      <w:bookmarkEnd w:id="58"/>
    </w:p>
    <w:p w14:paraId="3620584E" w14:textId="77777777" w:rsidR="0028452E" w:rsidRPr="008D49AC" w:rsidRDefault="0028452E" w:rsidP="0028452E">
      <w:pPr>
        <w:rPr>
          <w:rFonts w:ascii="Cambria" w:hAnsi="Cambria" w:cs="Arial"/>
          <w:sz w:val="18"/>
          <w:szCs w:val="18"/>
        </w:rPr>
      </w:pPr>
      <w:r w:rsidRPr="008D49AC">
        <w:rPr>
          <w:rFonts w:ascii="Cambria" w:hAnsi="Cambria" w:cs="Arial"/>
          <w:sz w:val="18"/>
          <w:szCs w:val="18"/>
        </w:rPr>
        <w:t xml:space="preserve">Qualora sia prevista la fornitura da parte del Committente di attrezzature fisse di sollevamento dei carichi quali ad </w:t>
      </w:r>
      <w:proofErr w:type="spellStart"/>
      <w:r w:rsidRPr="008D49AC">
        <w:rPr>
          <w:rFonts w:ascii="Cambria" w:hAnsi="Cambria" w:cs="Arial"/>
          <w:sz w:val="18"/>
          <w:szCs w:val="18"/>
        </w:rPr>
        <w:t>es</w:t>
      </w:r>
      <w:proofErr w:type="spellEnd"/>
      <w:r w:rsidRPr="008D49AC">
        <w:rPr>
          <w:rFonts w:ascii="Cambria" w:hAnsi="Cambria" w:cs="Arial"/>
          <w:sz w:val="18"/>
          <w:szCs w:val="18"/>
        </w:rPr>
        <w:t xml:space="preserve">. carroponte e paranchi, la </w:t>
      </w:r>
      <w:r w:rsidRPr="002A1C26">
        <w:rPr>
          <w:rFonts w:ascii="Cambria" w:hAnsi="Cambria" w:cs="Arial"/>
          <w:b/>
          <w:sz w:val="18"/>
          <w:szCs w:val="18"/>
        </w:rPr>
        <w:t xml:space="preserve">consegna dell’attrezzatura all’Appaltatore viene regolamentata attraverso la compilazione </w:t>
      </w:r>
      <w:r w:rsidR="00317522" w:rsidRPr="002A1C26">
        <w:rPr>
          <w:rFonts w:ascii="Cambria" w:hAnsi="Cambria" w:cs="Arial"/>
          <w:b/>
          <w:sz w:val="18"/>
          <w:szCs w:val="18"/>
        </w:rPr>
        <w:t>d</w:t>
      </w:r>
      <w:r w:rsidRPr="002A1C26">
        <w:rPr>
          <w:rFonts w:ascii="Cambria" w:hAnsi="Cambria" w:cs="Arial"/>
          <w:b/>
          <w:sz w:val="18"/>
          <w:szCs w:val="18"/>
        </w:rPr>
        <w:t xml:space="preserve">i un </w:t>
      </w:r>
      <w:r w:rsidR="00317522" w:rsidRPr="002A1C26">
        <w:rPr>
          <w:rFonts w:ascii="Cambria" w:hAnsi="Cambria" w:cs="Arial"/>
          <w:b/>
          <w:sz w:val="18"/>
          <w:szCs w:val="18"/>
        </w:rPr>
        <w:t xml:space="preserve">modulo </w:t>
      </w:r>
      <w:r w:rsidRPr="002A1C26">
        <w:rPr>
          <w:rFonts w:ascii="Cambria" w:hAnsi="Cambria" w:cs="Arial"/>
          <w:b/>
          <w:sz w:val="18"/>
          <w:szCs w:val="18"/>
        </w:rPr>
        <w:t>apposito.</w:t>
      </w:r>
      <w:r w:rsidRPr="008D49AC">
        <w:rPr>
          <w:rFonts w:ascii="Cambria" w:hAnsi="Cambria" w:cs="Arial"/>
          <w:sz w:val="18"/>
          <w:szCs w:val="18"/>
        </w:rPr>
        <w:t xml:space="preserve"> Tale modulo contiene la dichiarazione di avvenuta formazione dell’operatore e le istruzioni d’uso dell’attrezzatura specifica consegnata. </w:t>
      </w:r>
    </w:p>
    <w:p w14:paraId="11E88912" w14:textId="77777777" w:rsidR="0028452E" w:rsidRPr="008D49AC" w:rsidRDefault="0028452E" w:rsidP="0028452E">
      <w:pPr>
        <w:rPr>
          <w:rFonts w:ascii="Cambria" w:hAnsi="Cambria" w:cs="Arial"/>
          <w:sz w:val="18"/>
          <w:szCs w:val="18"/>
        </w:rPr>
      </w:pPr>
      <w:r w:rsidRPr="008D49AC">
        <w:rPr>
          <w:rFonts w:ascii="Cambria" w:hAnsi="Cambria" w:cs="Arial"/>
          <w:sz w:val="18"/>
          <w:szCs w:val="18"/>
        </w:rPr>
        <w:t>Le attrezzature di sollevamento sono regolarmente sottoposte ai controlli periodici previsti per legge.</w:t>
      </w:r>
    </w:p>
    <w:p w14:paraId="20DF3E20" w14:textId="325AF56D" w:rsidR="0028452E" w:rsidRPr="008D49AC" w:rsidRDefault="0050265F" w:rsidP="0028452E">
      <w:pPr>
        <w:rPr>
          <w:rFonts w:ascii="Cambria" w:hAnsi="Cambria" w:cs="Arial"/>
          <w:sz w:val="18"/>
          <w:szCs w:val="18"/>
        </w:rPr>
      </w:pPr>
      <w:r w:rsidRPr="002A1C26">
        <w:rPr>
          <w:rFonts w:ascii="Cambria" w:hAnsi="Cambria" w:cs="Arial"/>
          <w:b/>
          <w:sz w:val="18"/>
          <w:szCs w:val="18"/>
        </w:rPr>
        <w:t>È</w:t>
      </w:r>
      <w:r w:rsidR="0028452E" w:rsidRPr="002A1C26">
        <w:rPr>
          <w:rFonts w:ascii="Cambria" w:hAnsi="Cambria" w:cs="Arial"/>
          <w:b/>
          <w:sz w:val="18"/>
          <w:szCs w:val="18"/>
        </w:rPr>
        <w:t xml:space="preserve"> fatto obbligo alla ditta che utilizza tali attrezzature di:</w:t>
      </w:r>
      <w:r w:rsidR="0028452E" w:rsidRPr="008D49AC">
        <w:rPr>
          <w:rFonts w:ascii="Cambria" w:hAnsi="Cambria" w:cs="Arial"/>
          <w:sz w:val="18"/>
          <w:szCs w:val="18"/>
        </w:rPr>
        <w:t xml:space="preserve"> non manomettere i sistemi </w:t>
      </w:r>
      <w:proofErr w:type="spellStart"/>
      <w:r w:rsidR="0028452E" w:rsidRPr="008D49AC">
        <w:rPr>
          <w:rFonts w:ascii="Cambria" w:hAnsi="Cambria" w:cs="Arial"/>
          <w:sz w:val="18"/>
          <w:szCs w:val="18"/>
        </w:rPr>
        <w:t>si</w:t>
      </w:r>
      <w:proofErr w:type="spellEnd"/>
      <w:r w:rsidR="0028452E" w:rsidRPr="008D49AC">
        <w:rPr>
          <w:rFonts w:ascii="Cambria" w:hAnsi="Cambria" w:cs="Arial"/>
          <w:sz w:val="18"/>
          <w:szCs w:val="18"/>
        </w:rPr>
        <w:t xml:space="preserve"> sicurezza; curarne l’uso e la manutenzione; adibire alla movimentazione dei carichi esclusivamente personale di comprovata capacità; segnalare prontamente al reparto gestore del contratto eventuali anomalie o malfunzionamenti riscontrati; rendere l’attrezzatura nello stato di fatto in cui è stata consegnata. </w:t>
      </w:r>
    </w:p>
    <w:p w14:paraId="2F5F0926" w14:textId="77777777" w:rsidR="0028452E" w:rsidRPr="008D49AC" w:rsidRDefault="0028452E" w:rsidP="0028452E">
      <w:pPr>
        <w:rPr>
          <w:rFonts w:ascii="Cambria" w:hAnsi="Cambria" w:cs="Arial"/>
          <w:sz w:val="18"/>
          <w:szCs w:val="18"/>
        </w:rPr>
      </w:pPr>
    </w:p>
    <w:p w14:paraId="6BEEC122" w14:textId="77777777" w:rsidR="0028452E" w:rsidRPr="008D49AC" w:rsidRDefault="0028452E" w:rsidP="00E23E81">
      <w:pPr>
        <w:pStyle w:val="Stile2"/>
      </w:pPr>
      <w:r w:rsidRPr="008D49AC">
        <w:t xml:space="preserve"> </w:t>
      </w:r>
      <w:bookmarkStart w:id="59" w:name="_Toc93049817"/>
      <w:r w:rsidR="009326C2" w:rsidRPr="008D49AC">
        <w:t>MISURE SPECIFICHE</w:t>
      </w:r>
      <w:bookmarkEnd w:id="59"/>
    </w:p>
    <w:tbl>
      <w:tblPr>
        <w:tblStyle w:val="Grigliatabella"/>
        <w:tblW w:w="0" w:type="auto"/>
        <w:tblLook w:val="04A0" w:firstRow="1" w:lastRow="0" w:firstColumn="1" w:lastColumn="0" w:noHBand="0" w:noVBand="1"/>
      </w:tblPr>
      <w:tblGrid>
        <w:gridCol w:w="9629"/>
      </w:tblGrid>
      <w:tr w:rsidR="00C06452" w:rsidRPr="008D49AC" w14:paraId="1D8B9022" w14:textId="77777777" w:rsidTr="00A769E0">
        <w:trPr>
          <w:trHeight w:val="1408"/>
        </w:trPr>
        <w:tc>
          <w:tcPr>
            <w:tcW w:w="9779" w:type="dxa"/>
            <w:shd w:val="clear" w:color="auto" w:fill="B6DDE8" w:themeFill="accent5" w:themeFillTint="66"/>
          </w:tcPr>
          <w:p w14:paraId="41741662" w14:textId="77777777" w:rsidR="00C06452" w:rsidRPr="008D49AC" w:rsidRDefault="00C06452" w:rsidP="00843956">
            <w:pPr>
              <w:rPr>
                <w:rFonts w:ascii="Cambria" w:hAnsi="Cambria" w:cs="Arial"/>
                <w:sz w:val="18"/>
                <w:szCs w:val="18"/>
              </w:rPr>
            </w:pPr>
          </w:p>
        </w:tc>
      </w:tr>
    </w:tbl>
    <w:p w14:paraId="0E253CB9" w14:textId="77777777" w:rsidR="0028452E" w:rsidRPr="008D49AC" w:rsidRDefault="0028452E" w:rsidP="0028452E">
      <w:pPr>
        <w:rPr>
          <w:rFonts w:ascii="Cambria" w:hAnsi="Cambria" w:cs="Arial"/>
          <w:sz w:val="18"/>
          <w:szCs w:val="18"/>
        </w:rPr>
      </w:pPr>
    </w:p>
    <w:p w14:paraId="45974CEA" w14:textId="77777777" w:rsidR="003B03AC" w:rsidRPr="008D49AC" w:rsidRDefault="003B03AC" w:rsidP="00756684">
      <w:pPr>
        <w:spacing w:beforeLines="20" w:before="48" w:afterLines="40" w:after="96"/>
        <w:rPr>
          <w:rFonts w:ascii="Cambria" w:hAnsi="Cambria" w:cs="Arial"/>
          <w:sz w:val="18"/>
          <w:szCs w:val="18"/>
        </w:rPr>
        <w:sectPr w:rsidR="003B03AC" w:rsidRPr="008D49AC" w:rsidSect="00AB325B">
          <w:pgSz w:w="11907" w:h="16840" w:code="9"/>
          <w:pgMar w:top="1134" w:right="1134" w:bottom="1134" w:left="1134" w:header="567" w:footer="284" w:gutter="0"/>
          <w:cols w:space="720"/>
          <w:docGrid w:linePitch="299"/>
        </w:sectPr>
      </w:pPr>
    </w:p>
    <w:p w14:paraId="586E8054" w14:textId="77777777" w:rsidR="0065599E" w:rsidRPr="008D49AC" w:rsidRDefault="0065599E" w:rsidP="00756684">
      <w:pPr>
        <w:spacing w:beforeLines="20" w:before="48" w:afterLines="40" w:after="96"/>
        <w:rPr>
          <w:rFonts w:ascii="Cambria" w:hAnsi="Cambria" w:cs="Arial"/>
          <w:sz w:val="18"/>
          <w:szCs w:val="18"/>
        </w:rPr>
      </w:pPr>
    </w:p>
    <w:p w14:paraId="223DEFC2" w14:textId="77777777" w:rsidR="003B03AC" w:rsidRPr="008D49AC" w:rsidRDefault="003B03AC" w:rsidP="00F5568D">
      <w:pPr>
        <w:pStyle w:val="Stile1"/>
        <w:spacing w:before="120" w:after="120"/>
        <w:ind w:left="426"/>
        <w:rPr>
          <w:rFonts w:ascii="Cambria" w:hAnsi="Cambria"/>
        </w:rPr>
      </w:pPr>
      <w:bookmarkStart w:id="60" w:name="_Toc93049818"/>
      <w:r w:rsidRPr="008D49AC">
        <w:rPr>
          <w:rFonts w:ascii="Cambria" w:hAnsi="Cambria"/>
        </w:rPr>
        <w:t>PRESCRIZIONI OPERATIVE</w:t>
      </w:r>
      <w:bookmarkEnd w:id="60"/>
    </w:p>
    <w:p w14:paraId="3D23A5C4" w14:textId="77777777" w:rsidR="003B03AC" w:rsidRPr="008D49AC" w:rsidRDefault="003B03AC" w:rsidP="003B03AC">
      <w:pPr>
        <w:spacing w:before="20" w:after="40"/>
        <w:ind w:right="283"/>
        <w:rPr>
          <w:rFonts w:ascii="Cambria" w:hAnsi="Cambria" w:cs="Arial"/>
          <w:b/>
          <w:sz w:val="18"/>
          <w:szCs w:val="18"/>
        </w:rPr>
      </w:pPr>
      <w:r w:rsidRPr="008D49AC">
        <w:rPr>
          <w:rFonts w:ascii="Cambria" w:hAnsi="Cambria" w:cs="Arial"/>
          <w:sz w:val="18"/>
          <w:szCs w:val="18"/>
        </w:rPr>
        <w:t>Il presente capitolo contiene le prescrizioni operative, le misure preventive e protettive e i dispositivi di protezione individuale, in riferimento alle interferenze tra le lavorazioni e agli agenti di rischio presenti nell’ambiente di lavoro.</w:t>
      </w:r>
    </w:p>
    <w:p w14:paraId="1B9B2433" w14:textId="77777777" w:rsidR="003B03AC" w:rsidRPr="008D49AC" w:rsidRDefault="003B03AC" w:rsidP="003B03AC">
      <w:pPr>
        <w:spacing w:before="20" w:after="40"/>
        <w:ind w:right="283"/>
        <w:rPr>
          <w:rFonts w:ascii="Cambria" w:hAnsi="Cambria" w:cs="Arial"/>
          <w:b/>
          <w:sz w:val="18"/>
          <w:szCs w:val="18"/>
        </w:rPr>
      </w:pPr>
    </w:p>
    <w:p w14:paraId="29C883C2" w14:textId="77777777" w:rsidR="003B03AC" w:rsidRPr="008D49AC" w:rsidRDefault="003B03AC" w:rsidP="00E23E81">
      <w:pPr>
        <w:pStyle w:val="Stile2"/>
      </w:pPr>
      <w:bookmarkStart w:id="61" w:name="_Toc93049819"/>
      <w:r w:rsidRPr="008D49AC">
        <w:t>MISURE DI SICUREZZA CHE L’APPALTATORE DEVE EFFETTUARE A FRONTE DI RISCHI INDIVIDUATI</w:t>
      </w:r>
      <w:bookmarkEnd w:id="61"/>
    </w:p>
    <w:p w14:paraId="0C736B0B" w14:textId="77777777" w:rsidR="00D5476C" w:rsidRPr="008D49AC" w:rsidRDefault="00D5476C" w:rsidP="00D5476C">
      <w:pPr>
        <w:rPr>
          <w:rFonts w:ascii="Cambria" w:hAnsi="Cambria" w:cs="Arial"/>
          <w:b/>
          <w:noProof/>
          <w:color w:val="FF0000"/>
          <w:sz w:val="18"/>
          <w:szCs w:val="18"/>
        </w:rPr>
      </w:pPr>
      <w:r w:rsidRPr="00A769E0">
        <w:rPr>
          <w:rFonts w:ascii="Cambria" w:hAnsi="Cambria" w:cs="Arial"/>
          <w:b/>
          <w:noProof/>
          <w:color w:val="FF0000"/>
          <w:sz w:val="18"/>
          <w:szCs w:val="18"/>
        </w:rPr>
        <w:t>Nella seguente tabella sono altresi indicati i rischi (prevedibili) collegati al lavoro in appalto e/o alle aree in cui questo verrà svolto. L’appaltatore dovrà quindi tener conto della presenza dei rischi segnalati ed indicare nel proprio Piano di Sicurezza (P.S.I.) tutte le misure ritenute necessarie</w:t>
      </w:r>
      <w:r w:rsidRPr="00A769E0">
        <w:rPr>
          <w:rFonts w:ascii="Cambria" w:hAnsi="Cambria" w:cs="Arial"/>
          <w:b/>
          <w:color w:val="FF0000"/>
          <w:sz w:val="18"/>
          <w:szCs w:val="18"/>
        </w:rPr>
        <w:t xml:space="preserve"> per l’esecuzione del lavoro in sicurezza.</w:t>
      </w:r>
    </w:p>
    <w:p w14:paraId="42DE3600" w14:textId="77777777" w:rsidR="003B03AC" w:rsidRPr="008D49AC" w:rsidRDefault="003B03AC" w:rsidP="003B03AC">
      <w:pPr>
        <w:spacing w:before="20" w:after="40"/>
        <w:ind w:right="283"/>
        <w:rPr>
          <w:rFonts w:ascii="Cambria" w:hAnsi="Cambria" w:cs="Arial"/>
          <w:sz w:val="18"/>
          <w:szCs w:val="18"/>
          <w:u w:val="single"/>
        </w:rPr>
      </w:pP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701"/>
        <w:gridCol w:w="1667"/>
      </w:tblGrid>
      <w:tr w:rsidR="00721311" w:rsidRPr="008D49AC" w14:paraId="695D554E" w14:textId="77777777" w:rsidTr="00721311">
        <w:trPr>
          <w:trHeight w:hRule="exact" w:val="627"/>
        </w:trPr>
        <w:tc>
          <w:tcPr>
            <w:tcW w:w="6379" w:type="dxa"/>
            <w:vMerge w:val="restart"/>
            <w:vAlign w:val="center"/>
          </w:tcPr>
          <w:p w14:paraId="61CA6FE5" w14:textId="77777777" w:rsidR="00721311" w:rsidRPr="008D49AC" w:rsidRDefault="00721311" w:rsidP="003B03AC">
            <w:pPr>
              <w:jc w:val="center"/>
              <w:rPr>
                <w:rFonts w:ascii="Cambria" w:hAnsi="Cambria" w:cs="Arial"/>
                <w:b/>
                <w:sz w:val="18"/>
                <w:szCs w:val="18"/>
              </w:rPr>
            </w:pPr>
            <w:r w:rsidRPr="008D49AC">
              <w:rPr>
                <w:rFonts w:ascii="Cambria" w:hAnsi="Cambria" w:cs="Arial"/>
                <w:b/>
                <w:sz w:val="18"/>
                <w:szCs w:val="18"/>
              </w:rPr>
              <w:t>RISCHI GENERALI</w:t>
            </w:r>
          </w:p>
        </w:tc>
        <w:tc>
          <w:tcPr>
            <w:tcW w:w="1701" w:type="dxa"/>
            <w:vAlign w:val="center"/>
          </w:tcPr>
          <w:p w14:paraId="2E33927D" w14:textId="77777777" w:rsidR="00721311" w:rsidRPr="008D49AC" w:rsidRDefault="00721311" w:rsidP="003B03AC">
            <w:pPr>
              <w:jc w:val="center"/>
              <w:rPr>
                <w:rFonts w:ascii="Cambria" w:hAnsi="Cambria" w:cs="Arial"/>
                <w:b/>
                <w:noProof/>
                <w:sz w:val="18"/>
                <w:szCs w:val="18"/>
              </w:rPr>
            </w:pPr>
            <w:r w:rsidRPr="008D49AC">
              <w:rPr>
                <w:rFonts w:ascii="Cambria" w:hAnsi="Cambria" w:cs="Arial"/>
                <w:b/>
                <w:noProof/>
                <w:sz w:val="18"/>
                <w:szCs w:val="18"/>
              </w:rPr>
              <w:t>Rischi specifici</w:t>
            </w:r>
          </w:p>
        </w:tc>
        <w:tc>
          <w:tcPr>
            <w:tcW w:w="1667" w:type="dxa"/>
            <w:vAlign w:val="center"/>
          </w:tcPr>
          <w:p w14:paraId="0B878747" w14:textId="77777777" w:rsidR="00721311" w:rsidRPr="008D49AC" w:rsidRDefault="00721311" w:rsidP="00415F80">
            <w:pPr>
              <w:jc w:val="center"/>
              <w:rPr>
                <w:rFonts w:ascii="Cambria" w:hAnsi="Cambria" w:cs="Arial"/>
                <w:b/>
                <w:noProof/>
                <w:sz w:val="18"/>
                <w:szCs w:val="18"/>
              </w:rPr>
            </w:pPr>
            <w:r w:rsidRPr="008D49AC">
              <w:rPr>
                <w:rFonts w:ascii="Cambria" w:hAnsi="Cambria" w:cs="Arial"/>
                <w:b/>
                <w:noProof/>
                <w:sz w:val="18"/>
                <w:szCs w:val="18"/>
              </w:rPr>
              <w:t>Rischi specifici</w:t>
            </w:r>
          </w:p>
        </w:tc>
      </w:tr>
      <w:tr w:rsidR="00721311" w:rsidRPr="008D49AC" w14:paraId="2089C132" w14:textId="77777777" w:rsidTr="00721311">
        <w:trPr>
          <w:trHeight w:hRule="exact" w:val="284"/>
        </w:trPr>
        <w:tc>
          <w:tcPr>
            <w:tcW w:w="6379" w:type="dxa"/>
            <w:vMerge/>
            <w:vAlign w:val="center"/>
          </w:tcPr>
          <w:p w14:paraId="3C9E791D" w14:textId="77777777" w:rsidR="00721311" w:rsidRPr="008D49AC" w:rsidRDefault="00721311" w:rsidP="003B03AC">
            <w:pPr>
              <w:jc w:val="center"/>
              <w:rPr>
                <w:rFonts w:ascii="Cambria" w:hAnsi="Cambria" w:cs="Arial"/>
                <w:b/>
                <w:sz w:val="18"/>
                <w:szCs w:val="18"/>
              </w:rPr>
            </w:pPr>
          </w:p>
        </w:tc>
        <w:tc>
          <w:tcPr>
            <w:tcW w:w="1701" w:type="dxa"/>
            <w:tcBorders>
              <w:bottom w:val="single" w:sz="4" w:space="0" w:color="000000"/>
            </w:tcBorders>
            <w:vAlign w:val="center"/>
          </w:tcPr>
          <w:p w14:paraId="269916F7" w14:textId="77777777" w:rsidR="00721311" w:rsidRPr="008D49AC" w:rsidRDefault="00721311" w:rsidP="003B03AC">
            <w:pPr>
              <w:jc w:val="center"/>
              <w:rPr>
                <w:rFonts w:ascii="Cambria" w:hAnsi="Cambria" w:cs="Arial"/>
                <w:b/>
                <w:noProof/>
                <w:sz w:val="18"/>
                <w:szCs w:val="18"/>
              </w:rPr>
            </w:pPr>
            <w:r w:rsidRPr="008D49AC">
              <w:rPr>
                <w:rFonts w:ascii="Cambria" w:hAnsi="Cambria" w:cs="Arial"/>
                <w:b/>
                <w:noProof/>
                <w:sz w:val="18"/>
                <w:szCs w:val="18"/>
              </w:rPr>
              <w:t>SI</w:t>
            </w:r>
          </w:p>
        </w:tc>
        <w:tc>
          <w:tcPr>
            <w:tcW w:w="1667" w:type="dxa"/>
            <w:tcBorders>
              <w:bottom w:val="single" w:sz="4" w:space="0" w:color="000000"/>
            </w:tcBorders>
            <w:vAlign w:val="center"/>
          </w:tcPr>
          <w:p w14:paraId="5A12DBDE" w14:textId="77777777" w:rsidR="00721311" w:rsidRPr="008D49AC" w:rsidRDefault="00721311" w:rsidP="00721311">
            <w:pPr>
              <w:jc w:val="center"/>
              <w:rPr>
                <w:rFonts w:ascii="Cambria" w:hAnsi="Cambria" w:cs="Arial"/>
                <w:b/>
                <w:noProof/>
                <w:sz w:val="18"/>
                <w:szCs w:val="18"/>
              </w:rPr>
            </w:pPr>
            <w:r w:rsidRPr="008D49AC">
              <w:rPr>
                <w:rFonts w:ascii="Cambria" w:hAnsi="Cambria" w:cs="Arial"/>
                <w:b/>
                <w:noProof/>
                <w:sz w:val="18"/>
                <w:szCs w:val="18"/>
              </w:rPr>
              <w:t>NO</w:t>
            </w:r>
          </w:p>
        </w:tc>
      </w:tr>
      <w:tr w:rsidR="00721311" w:rsidRPr="008D49AC" w14:paraId="0AE57ECC" w14:textId="77777777" w:rsidTr="00AC1D83">
        <w:trPr>
          <w:trHeight w:hRule="exact" w:val="284"/>
        </w:trPr>
        <w:tc>
          <w:tcPr>
            <w:tcW w:w="6379" w:type="dxa"/>
            <w:vAlign w:val="center"/>
          </w:tcPr>
          <w:p w14:paraId="5FC56411" w14:textId="77777777" w:rsidR="00721311" w:rsidRPr="008D49AC" w:rsidRDefault="00721311" w:rsidP="00AC1D83">
            <w:pPr>
              <w:jc w:val="left"/>
              <w:rPr>
                <w:rFonts w:ascii="Cambria" w:hAnsi="Cambria" w:cs="Arial"/>
                <w:noProof/>
                <w:sz w:val="18"/>
                <w:szCs w:val="18"/>
              </w:rPr>
            </w:pPr>
            <w:r w:rsidRPr="008D49AC">
              <w:rPr>
                <w:rFonts w:ascii="Cambria" w:hAnsi="Cambria" w:cs="Arial"/>
                <w:sz w:val="18"/>
                <w:szCs w:val="18"/>
              </w:rPr>
              <w:t>Annegamento</w:t>
            </w:r>
          </w:p>
        </w:tc>
        <w:tc>
          <w:tcPr>
            <w:tcW w:w="1701" w:type="dxa"/>
            <w:shd w:val="clear" w:color="auto" w:fill="D99594" w:themeFill="accent2" w:themeFillTint="99"/>
            <w:vAlign w:val="center"/>
          </w:tcPr>
          <w:p w14:paraId="329CD644" w14:textId="77777777" w:rsidR="00721311" w:rsidRPr="008D49AC" w:rsidRDefault="00721311" w:rsidP="00721311">
            <w:pPr>
              <w:jc w:val="center"/>
              <w:rPr>
                <w:rFonts w:ascii="Cambria" w:hAnsi="Cambria" w:cs="Arial"/>
                <w:b/>
                <w:noProof/>
                <w:sz w:val="24"/>
                <w:szCs w:val="24"/>
              </w:rPr>
            </w:pPr>
          </w:p>
        </w:tc>
        <w:tc>
          <w:tcPr>
            <w:tcW w:w="1667" w:type="dxa"/>
            <w:shd w:val="clear" w:color="auto" w:fill="92D050"/>
            <w:vAlign w:val="center"/>
          </w:tcPr>
          <w:p w14:paraId="45D4AC5E" w14:textId="77777777" w:rsidR="00721311" w:rsidRPr="008D49AC" w:rsidRDefault="00FC6573" w:rsidP="00721311">
            <w:pPr>
              <w:jc w:val="center"/>
              <w:rPr>
                <w:rFonts w:ascii="Cambria" w:hAnsi="Cambria" w:cs="Arial"/>
                <w:b/>
                <w:noProof/>
                <w:sz w:val="24"/>
                <w:szCs w:val="24"/>
              </w:rPr>
            </w:pPr>
            <w:r>
              <w:rPr>
                <w:rFonts w:ascii="Cambria" w:hAnsi="Cambria" w:cs="Arial"/>
                <w:b/>
                <w:noProof/>
                <w:sz w:val="24"/>
                <w:szCs w:val="24"/>
              </w:rPr>
              <w:t>x</w:t>
            </w:r>
          </w:p>
        </w:tc>
      </w:tr>
      <w:tr w:rsidR="00721311" w:rsidRPr="008D49AC" w14:paraId="09E76CDF" w14:textId="77777777" w:rsidTr="00AC1D83">
        <w:trPr>
          <w:trHeight w:hRule="exact" w:val="284"/>
        </w:trPr>
        <w:tc>
          <w:tcPr>
            <w:tcW w:w="6379" w:type="dxa"/>
            <w:vAlign w:val="center"/>
          </w:tcPr>
          <w:p w14:paraId="213E1A20" w14:textId="77777777" w:rsidR="00721311" w:rsidRPr="008D49AC" w:rsidRDefault="00721311" w:rsidP="00AC1D83">
            <w:pPr>
              <w:jc w:val="left"/>
              <w:rPr>
                <w:rFonts w:ascii="Cambria" w:hAnsi="Cambria" w:cs="Arial"/>
                <w:noProof/>
                <w:sz w:val="18"/>
                <w:szCs w:val="18"/>
              </w:rPr>
            </w:pPr>
            <w:r w:rsidRPr="008D49AC">
              <w:rPr>
                <w:rFonts w:ascii="Cambria" w:hAnsi="Cambria" w:cs="Arial"/>
                <w:sz w:val="18"/>
                <w:szCs w:val="18"/>
              </w:rPr>
              <w:t>Caduta dall'alto</w:t>
            </w:r>
          </w:p>
        </w:tc>
        <w:tc>
          <w:tcPr>
            <w:tcW w:w="1701" w:type="dxa"/>
            <w:shd w:val="clear" w:color="auto" w:fill="D99594" w:themeFill="accent2" w:themeFillTint="99"/>
            <w:vAlign w:val="center"/>
          </w:tcPr>
          <w:p w14:paraId="667CF213" w14:textId="77777777" w:rsidR="00721311" w:rsidRPr="008D49AC" w:rsidRDefault="00FC6573" w:rsidP="00843956">
            <w:pPr>
              <w:jc w:val="center"/>
              <w:rPr>
                <w:rFonts w:ascii="Cambria" w:hAnsi="Cambria" w:cs="Arial"/>
                <w:b/>
                <w:noProof/>
                <w:sz w:val="24"/>
                <w:szCs w:val="24"/>
              </w:rPr>
            </w:pPr>
            <w:r>
              <w:rPr>
                <w:rFonts w:ascii="Cambria" w:hAnsi="Cambria" w:cs="Arial"/>
                <w:b/>
                <w:noProof/>
                <w:sz w:val="24"/>
                <w:szCs w:val="24"/>
              </w:rPr>
              <w:t>x</w:t>
            </w:r>
          </w:p>
        </w:tc>
        <w:tc>
          <w:tcPr>
            <w:tcW w:w="1667" w:type="dxa"/>
            <w:shd w:val="clear" w:color="auto" w:fill="92D050"/>
            <w:vAlign w:val="center"/>
          </w:tcPr>
          <w:p w14:paraId="625FA26F" w14:textId="77777777" w:rsidR="00721311" w:rsidRPr="008D49AC" w:rsidRDefault="00721311" w:rsidP="00721311">
            <w:pPr>
              <w:jc w:val="center"/>
              <w:rPr>
                <w:rFonts w:ascii="Cambria" w:hAnsi="Cambria" w:cs="Arial"/>
                <w:b/>
                <w:noProof/>
                <w:sz w:val="24"/>
                <w:szCs w:val="24"/>
              </w:rPr>
            </w:pPr>
          </w:p>
        </w:tc>
      </w:tr>
      <w:tr w:rsidR="00721311" w:rsidRPr="008D49AC" w14:paraId="6C7B75CA" w14:textId="77777777" w:rsidTr="00AC1D83">
        <w:trPr>
          <w:trHeight w:hRule="exact" w:val="284"/>
        </w:trPr>
        <w:tc>
          <w:tcPr>
            <w:tcW w:w="6379" w:type="dxa"/>
            <w:vAlign w:val="center"/>
          </w:tcPr>
          <w:p w14:paraId="0E4853BF" w14:textId="77777777" w:rsidR="00721311" w:rsidRPr="008D49AC" w:rsidRDefault="00721311" w:rsidP="00AC1D83">
            <w:pPr>
              <w:jc w:val="left"/>
              <w:rPr>
                <w:rFonts w:ascii="Cambria" w:hAnsi="Cambria" w:cs="Arial"/>
                <w:sz w:val="18"/>
                <w:szCs w:val="18"/>
              </w:rPr>
            </w:pPr>
            <w:r w:rsidRPr="008D49AC">
              <w:rPr>
                <w:rFonts w:ascii="Cambria" w:hAnsi="Cambria" w:cs="Arial"/>
                <w:sz w:val="18"/>
                <w:szCs w:val="18"/>
              </w:rPr>
              <w:t>Caduta e/o proiezione di materiali</w:t>
            </w:r>
          </w:p>
        </w:tc>
        <w:tc>
          <w:tcPr>
            <w:tcW w:w="1701" w:type="dxa"/>
            <w:shd w:val="clear" w:color="auto" w:fill="D99594" w:themeFill="accent2" w:themeFillTint="99"/>
            <w:vAlign w:val="center"/>
          </w:tcPr>
          <w:p w14:paraId="07C18ABA" w14:textId="77777777" w:rsidR="00721311" w:rsidRPr="008D49AC" w:rsidRDefault="005309B4" w:rsidP="00721311">
            <w:pPr>
              <w:jc w:val="center"/>
              <w:rPr>
                <w:rFonts w:ascii="Cambria" w:hAnsi="Cambria" w:cs="Arial"/>
                <w:b/>
                <w:noProof/>
                <w:sz w:val="24"/>
                <w:szCs w:val="24"/>
              </w:rPr>
            </w:pPr>
            <w:r>
              <w:rPr>
                <w:rFonts w:ascii="Cambria" w:hAnsi="Cambria" w:cs="Arial"/>
                <w:b/>
                <w:noProof/>
                <w:sz w:val="24"/>
                <w:szCs w:val="24"/>
              </w:rPr>
              <w:t>x</w:t>
            </w:r>
          </w:p>
        </w:tc>
        <w:tc>
          <w:tcPr>
            <w:tcW w:w="1667" w:type="dxa"/>
            <w:shd w:val="clear" w:color="auto" w:fill="92D050"/>
            <w:vAlign w:val="center"/>
          </w:tcPr>
          <w:p w14:paraId="26F3A7DC" w14:textId="77777777" w:rsidR="00721311" w:rsidRPr="008D49AC" w:rsidRDefault="00721311" w:rsidP="00721311">
            <w:pPr>
              <w:jc w:val="center"/>
              <w:rPr>
                <w:rFonts w:ascii="Cambria" w:hAnsi="Cambria" w:cs="Arial"/>
                <w:b/>
                <w:noProof/>
                <w:sz w:val="24"/>
                <w:szCs w:val="24"/>
              </w:rPr>
            </w:pPr>
          </w:p>
        </w:tc>
      </w:tr>
      <w:tr w:rsidR="00721311" w:rsidRPr="008D49AC" w14:paraId="280FCB7A" w14:textId="77777777" w:rsidTr="00AC1D83">
        <w:trPr>
          <w:trHeight w:hRule="exact" w:val="284"/>
        </w:trPr>
        <w:tc>
          <w:tcPr>
            <w:tcW w:w="6379" w:type="dxa"/>
            <w:vAlign w:val="center"/>
          </w:tcPr>
          <w:p w14:paraId="5762C28A" w14:textId="77777777" w:rsidR="00721311" w:rsidRPr="008D49AC" w:rsidRDefault="00721311" w:rsidP="00AC1D83">
            <w:pPr>
              <w:jc w:val="left"/>
              <w:rPr>
                <w:rFonts w:ascii="Cambria" w:hAnsi="Cambria" w:cs="Arial"/>
                <w:sz w:val="18"/>
                <w:szCs w:val="18"/>
              </w:rPr>
            </w:pPr>
            <w:r w:rsidRPr="008D49AC">
              <w:rPr>
                <w:rFonts w:ascii="Cambria" w:hAnsi="Cambria" w:cs="Arial"/>
                <w:sz w:val="18"/>
                <w:szCs w:val="18"/>
              </w:rPr>
              <w:t>Campi elettromagnetici</w:t>
            </w:r>
          </w:p>
        </w:tc>
        <w:tc>
          <w:tcPr>
            <w:tcW w:w="1701" w:type="dxa"/>
            <w:shd w:val="clear" w:color="auto" w:fill="D99594" w:themeFill="accent2" w:themeFillTint="99"/>
            <w:vAlign w:val="center"/>
          </w:tcPr>
          <w:p w14:paraId="02CE013A" w14:textId="70C20F14" w:rsidR="00721311" w:rsidRPr="008D49AC" w:rsidRDefault="00C0283A" w:rsidP="00721311">
            <w:pPr>
              <w:jc w:val="center"/>
              <w:rPr>
                <w:rFonts w:ascii="Cambria" w:hAnsi="Cambria" w:cs="Arial"/>
                <w:b/>
                <w:noProof/>
                <w:sz w:val="24"/>
                <w:szCs w:val="24"/>
              </w:rPr>
            </w:pPr>
            <w:r>
              <w:rPr>
                <w:rFonts w:ascii="Cambria" w:hAnsi="Cambria" w:cs="Arial"/>
                <w:b/>
                <w:noProof/>
                <w:sz w:val="24"/>
                <w:szCs w:val="24"/>
              </w:rPr>
              <w:t>x</w:t>
            </w:r>
          </w:p>
        </w:tc>
        <w:tc>
          <w:tcPr>
            <w:tcW w:w="1667" w:type="dxa"/>
            <w:shd w:val="clear" w:color="auto" w:fill="92D050"/>
            <w:vAlign w:val="center"/>
          </w:tcPr>
          <w:p w14:paraId="3411C06C" w14:textId="5FC9601C" w:rsidR="00721311" w:rsidRPr="008D49AC" w:rsidRDefault="00721311" w:rsidP="00721311">
            <w:pPr>
              <w:jc w:val="center"/>
              <w:rPr>
                <w:rFonts w:ascii="Cambria" w:hAnsi="Cambria" w:cs="Arial"/>
                <w:b/>
                <w:noProof/>
                <w:sz w:val="24"/>
                <w:szCs w:val="24"/>
              </w:rPr>
            </w:pPr>
          </w:p>
        </w:tc>
      </w:tr>
      <w:tr w:rsidR="00721311" w:rsidRPr="008D49AC" w14:paraId="6B9D41C4" w14:textId="77777777" w:rsidTr="00AC1D83">
        <w:trPr>
          <w:trHeight w:hRule="exact" w:val="284"/>
        </w:trPr>
        <w:tc>
          <w:tcPr>
            <w:tcW w:w="6379" w:type="dxa"/>
            <w:vAlign w:val="center"/>
          </w:tcPr>
          <w:p w14:paraId="00FDC271" w14:textId="77777777" w:rsidR="00721311" w:rsidRPr="008D49AC" w:rsidRDefault="00721311" w:rsidP="00AC1D83">
            <w:pPr>
              <w:jc w:val="left"/>
              <w:rPr>
                <w:rFonts w:ascii="Cambria" w:hAnsi="Cambria" w:cs="Arial"/>
                <w:noProof/>
                <w:sz w:val="18"/>
                <w:szCs w:val="18"/>
              </w:rPr>
            </w:pPr>
            <w:r w:rsidRPr="008D49AC">
              <w:rPr>
                <w:rFonts w:ascii="Cambria" w:hAnsi="Cambria" w:cs="Arial"/>
                <w:sz w:val="18"/>
                <w:szCs w:val="18"/>
              </w:rPr>
              <w:t>Chimico, biologico, e cancerogeno</w:t>
            </w:r>
          </w:p>
        </w:tc>
        <w:tc>
          <w:tcPr>
            <w:tcW w:w="1701" w:type="dxa"/>
            <w:shd w:val="clear" w:color="auto" w:fill="D99594" w:themeFill="accent2" w:themeFillTint="99"/>
            <w:vAlign w:val="center"/>
          </w:tcPr>
          <w:p w14:paraId="22192898" w14:textId="77777777" w:rsidR="00721311" w:rsidRPr="008D49AC" w:rsidRDefault="00721311" w:rsidP="00721311">
            <w:pPr>
              <w:jc w:val="center"/>
              <w:rPr>
                <w:rFonts w:ascii="Cambria" w:hAnsi="Cambria" w:cs="Arial"/>
                <w:b/>
                <w:noProof/>
                <w:sz w:val="24"/>
                <w:szCs w:val="24"/>
              </w:rPr>
            </w:pPr>
          </w:p>
        </w:tc>
        <w:tc>
          <w:tcPr>
            <w:tcW w:w="1667" w:type="dxa"/>
            <w:shd w:val="clear" w:color="auto" w:fill="92D050"/>
            <w:vAlign w:val="center"/>
          </w:tcPr>
          <w:p w14:paraId="3A3703E5" w14:textId="77777777" w:rsidR="00721311" w:rsidRPr="008D49AC" w:rsidRDefault="005309B4" w:rsidP="00721311">
            <w:pPr>
              <w:jc w:val="center"/>
              <w:rPr>
                <w:rFonts w:ascii="Cambria" w:hAnsi="Cambria" w:cs="Arial"/>
                <w:b/>
                <w:noProof/>
                <w:sz w:val="24"/>
                <w:szCs w:val="24"/>
              </w:rPr>
            </w:pPr>
            <w:r>
              <w:rPr>
                <w:rFonts w:ascii="Cambria" w:hAnsi="Cambria" w:cs="Arial"/>
                <w:b/>
                <w:noProof/>
                <w:sz w:val="24"/>
                <w:szCs w:val="24"/>
              </w:rPr>
              <w:t>x</w:t>
            </w:r>
          </w:p>
        </w:tc>
      </w:tr>
      <w:tr w:rsidR="00721311" w:rsidRPr="008D49AC" w14:paraId="6D6F5555" w14:textId="77777777" w:rsidTr="00AC1D83">
        <w:trPr>
          <w:trHeight w:hRule="exact" w:val="284"/>
        </w:trPr>
        <w:tc>
          <w:tcPr>
            <w:tcW w:w="6379" w:type="dxa"/>
            <w:vAlign w:val="center"/>
          </w:tcPr>
          <w:p w14:paraId="0AF0EEFF" w14:textId="77777777" w:rsidR="00721311" w:rsidRPr="008D49AC" w:rsidRDefault="00721311" w:rsidP="00AC1D83">
            <w:pPr>
              <w:jc w:val="left"/>
              <w:rPr>
                <w:rFonts w:ascii="Cambria" w:hAnsi="Cambria" w:cs="Arial"/>
                <w:sz w:val="18"/>
                <w:szCs w:val="18"/>
              </w:rPr>
            </w:pPr>
            <w:r w:rsidRPr="008D49AC">
              <w:rPr>
                <w:rFonts w:ascii="Cambria" w:hAnsi="Cambria" w:cs="Arial"/>
                <w:sz w:val="18"/>
                <w:szCs w:val="18"/>
              </w:rPr>
              <w:t>Coibentazioni - fibre ceramiche e lane</w:t>
            </w:r>
          </w:p>
        </w:tc>
        <w:tc>
          <w:tcPr>
            <w:tcW w:w="1701" w:type="dxa"/>
            <w:shd w:val="clear" w:color="auto" w:fill="D99594" w:themeFill="accent2" w:themeFillTint="99"/>
            <w:vAlign w:val="center"/>
          </w:tcPr>
          <w:p w14:paraId="580D6A9A" w14:textId="77777777" w:rsidR="00721311" w:rsidRPr="008D49AC" w:rsidRDefault="00721311" w:rsidP="00721311">
            <w:pPr>
              <w:jc w:val="center"/>
              <w:rPr>
                <w:rFonts w:ascii="Cambria" w:hAnsi="Cambria" w:cs="Arial"/>
                <w:b/>
                <w:noProof/>
                <w:sz w:val="24"/>
                <w:szCs w:val="24"/>
              </w:rPr>
            </w:pPr>
          </w:p>
        </w:tc>
        <w:tc>
          <w:tcPr>
            <w:tcW w:w="1667" w:type="dxa"/>
            <w:shd w:val="clear" w:color="auto" w:fill="92D050"/>
            <w:vAlign w:val="center"/>
          </w:tcPr>
          <w:p w14:paraId="15BF781B" w14:textId="77777777" w:rsidR="00721311" w:rsidRPr="008D49AC" w:rsidRDefault="005309B4" w:rsidP="00721311">
            <w:pPr>
              <w:jc w:val="center"/>
              <w:rPr>
                <w:rFonts w:ascii="Cambria" w:hAnsi="Cambria" w:cs="Arial"/>
                <w:b/>
                <w:noProof/>
                <w:sz w:val="24"/>
                <w:szCs w:val="24"/>
              </w:rPr>
            </w:pPr>
            <w:r>
              <w:rPr>
                <w:rFonts w:ascii="Cambria" w:hAnsi="Cambria" w:cs="Arial"/>
                <w:b/>
                <w:noProof/>
                <w:sz w:val="24"/>
                <w:szCs w:val="24"/>
              </w:rPr>
              <w:t>x</w:t>
            </w:r>
          </w:p>
        </w:tc>
      </w:tr>
      <w:tr w:rsidR="00721311" w:rsidRPr="008D49AC" w14:paraId="7DA310B3" w14:textId="77777777" w:rsidTr="00AC1D83">
        <w:trPr>
          <w:trHeight w:hRule="exact" w:val="284"/>
        </w:trPr>
        <w:tc>
          <w:tcPr>
            <w:tcW w:w="6379" w:type="dxa"/>
            <w:vAlign w:val="center"/>
          </w:tcPr>
          <w:p w14:paraId="6329A08D" w14:textId="77777777" w:rsidR="00721311" w:rsidRPr="008D49AC" w:rsidRDefault="00721311" w:rsidP="00AC1D83">
            <w:pPr>
              <w:jc w:val="left"/>
              <w:rPr>
                <w:rFonts w:ascii="Cambria" w:hAnsi="Cambria" w:cs="Arial"/>
                <w:noProof/>
                <w:sz w:val="18"/>
                <w:szCs w:val="18"/>
              </w:rPr>
            </w:pPr>
            <w:r w:rsidRPr="008D49AC">
              <w:rPr>
                <w:rFonts w:ascii="Cambria" w:hAnsi="Cambria" w:cs="Arial"/>
                <w:sz w:val="18"/>
                <w:szCs w:val="18"/>
              </w:rPr>
              <w:t>Elettrico</w:t>
            </w:r>
          </w:p>
        </w:tc>
        <w:tc>
          <w:tcPr>
            <w:tcW w:w="1701" w:type="dxa"/>
            <w:shd w:val="clear" w:color="auto" w:fill="D99594" w:themeFill="accent2" w:themeFillTint="99"/>
            <w:vAlign w:val="center"/>
          </w:tcPr>
          <w:p w14:paraId="4F013908" w14:textId="4B78F71A" w:rsidR="00AD5452" w:rsidRPr="008D49AC" w:rsidRDefault="00C0283A" w:rsidP="00843956">
            <w:pPr>
              <w:jc w:val="center"/>
              <w:rPr>
                <w:rFonts w:ascii="Cambria" w:hAnsi="Cambria" w:cs="Arial"/>
                <w:b/>
                <w:noProof/>
                <w:sz w:val="24"/>
                <w:szCs w:val="24"/>
              </w:rPr>
            </w:pPr>
            <w:r>
              <w:rPr>
                <w:rFonts w:ascii="Cambria" w:hAnsi="Cambria" w:cs="Arial"/>
                <w:b/>
                <w:noProof/>
                <w:sz w:val="24"/>
                <w:szCs w:val="24"/>
              </w:rPr>
              <w:t>x</w:t>
            </w:r>
          </w:p>
        </w:tc>
        <w:tc>
          <w:tcPr>
            <w:tcW w:w="1667" w:type="dxa"/>
            <w:shd w:val="clear" w:color="auto" w:fill="92D050"/>
            <w:vAlign w:val="center"/>
          </w:tcPr>
          <w:p w14:paraId="7CF5D2C0" w14:textId="77777777" w:rsidR="00AD5452" w:rsidRPr="008D49AC" w:rsidRDefault="00AD5452" w:rsidP="00AD5452">
            <w:pPr>
              <w:jc w:val="center"/>
              <w:rPr>
                <w:rFonts w:ascii="Cambria" w:hAnsi="Cambria" w:cs="Arial"/>
                <w:b/>
                <w:noProof/>
                <w:sz w:val="24"/>
                <w:szCs w:val="24"/>
              </w:rPr>
            </w:pPr>
          </w:p>
        </w:tc>
      </w:tr>
      <w:tr w:rsidR="00721311" w:rsidRPr="008D49AC" w14:paraId="5A3D848E" w14:textId="77777777" w:rsidTr="00AC1D83">
        <w:trPr>
          <w:trHeight w:hRule="exact" w:val="284"/>
        </w:trPr>
        <w:tc>
          <w:tcPr>
            <w:tcW w:w="6379" w:type="dxa"/>
            <w:vAlign w:val="center"/>
          </w:tcPr>
          <w:p w14:paraId="73C49417" w14:textId="77777777" w:rsidR="00721311" w:rsidRPr="008D49AC" w:rsidRDefault="00721311" w:rsidP="00AC1D83">
            <w:pPr>
              <w:jc w:val="left"/>
              <w:rPr>
                <w:rFonts w:ascii="Cambria" w:hAnsi="Cambria" w:cs="Arial"/>
                <w:noProof/>
                <w:sz w:val="18"/>
                <w:szCs w:val="18"/>
              </w:rPr>
            </w:pPr>
            <w:r w:rsidRPr="008D49AC">
              <w:rPr>
                <w:rFonts w:ascii="Cambria" w:hAnsi="Cambria" w:cs="Arial"/>
                <w:sz w:val="18"/>
                <w:szCs w:val="18"/>
              </w:rPr>
              <w:t>Incendio e/o esplosione</w:t>
            </w:r>
          </w:p>
        </w:tc>
        <w:tc>
          <w:tcPr>
            <w:tcW w:w="1701" w:type="dxa"/>
            <w:shd w:val="clear" w:color="auto" w:fill="D99594" w:themeFill="accent2" w:themeFillTint="99"/>
            <w:vAlign w:val="center"/>
          </w:tcPr>
          <w:p w14:paraId="57723A4E" w14:textId="77777777" w:rsidR="00721311" w:rsidRPr="008D49AC" w:rsidRDefault="00721311" w:rsidP="00721311">
            <w:pPr>
              <w:jc w:val="center"/>
              <w:rPr>
                <w:rFonts w:ascii="Cambria" w:hAnsi="Cambria" w:cs="Arial"/>
                <w:b/>
                <w:noProof/>
                <w:sz w:val="24"/>
                <w:szCs w:val="24"/>
              </w:rPr>
            </w:pPr>
          </w:p>
        </w:tc>
        <w:tc>
          <w:tcPr>
            <w:tcW w:w="1667" w:type="dxa"/>
            <w:shd w:val="clear" w:color="auto" w:fill="92D050"/>
            <w:vAlign w:val="center"/>
          </w:tcPr>
          <w:p w14:paraId="5433973B" w14:textId="77777777" w:rsidR="00721311" w:rsidRPr="008D49AC" w:rsidRDefault="005309B4" w:rsidP="00721311">
            <w:pPr>
              <w:jc w:val="center"/>
              <w:rPr>
                <w:rFonts w:ascii="Cambria" w:hAnsi="Cambria" w:cs="Arial"/>
                <w:b/>
                <w:noProof/>
                <w:sz w:val="24"/>
                <w:szCs w:val="24"/>
              </w:rPr>
            </w:pPr>
            <w:r>
              <w:rPr>
                <w:rFonts w:ascii="Cambria" w:hAnsi="Cambria" w:cs="Arial"/>
                <w:b/>
                <w:noProof/>
                <w:sz w:val="24"/>
                <w:szCs w:val="24"/>
              </w:rPr>
              <w:t>x</w:t>
            </w:r>
          </w:p>
        </w:tc>
      </w:tr>
      <w:tr w:rsidR="00721311" w:rsidRPr="008D49AC" w14:paraId="210D56D8" w14:textId="77777777" w:rsidTr="00AC1D83">
        <w:trPr>
          <w:trHeight w:hRule="exact" w:val="284"/>
        </w:trPr>
        <w:tc>
          <w:tcPr>
            <w:tcW w:w="6379" w:type="dxa"/>
            <w:vAlign w:val="center"/>
          </w:tcPr>
          <w:p w14:paraId="0513186D" w14:textId="77777777" w:rsidR="00721311" w:rsidRPr="008D49AC" w:rsidRDefault="00721311" w:rsidP="00AC1D83">
            <w:pPr>
              <w:jc w:val="left"/>
              <w:rPr>
                <w:rFonts w:ascii="Cambria" w:hAnsi="Cambria" w:cs="Arial"/>
                <w:sz w:val="18"/>
                <w:szCs w:val="18"/>
              </w:rPr>
            </w:pPr>
            <w:r w:rsidRPr="008D49AC">
              <w:rPr>
                <w:rFonts w:ascii="Cambria" w:hAnsi="Cambria" w:cs="Arial"/>
                <w:sz w:val="18"/>
                <w:szCs w:val="18"/>
              </w:rPr>
              <w:t>Luoghi confinati</w:t>
            </w:r>
          </w:p>
        </w:tc>
        <w:tc>
          <w:tcPr>
            <w:tcW w:w="1701" w:type="dxa"/>
            <w:shd w:val="clear" w:color="auto" w:fill="D99594" w:themeFill="accent2" w:themeFillTint="99"/>
            <w:vAlign w:val="center"/>
          </w:tcPr>
          <w:p w14:paraId="489CC319" w14:textId="5A838DBE" w:rsidR="00721311" w:rsidRPr="008D49AC" w:rsidRDefault="00721311" w:rsidP="00721311">
            <w:pPr>
              <w:jc w:val="center"/>
              <w:rPr>
                <w:rFonts w:ascii="Cambria" w:hAnsi="Cambria" w:cs="Arial"/>
                <w:b/>
                <w:noProof/>
                <w:sz w:val="24"/>
                <w:szCs w:val="24"/>
              </w:rPr>
            </w:pPr>
          </w:p>
        </w:tc>
        <w:tc>
          <w:tcPr>
            <w:tcW w:w="1667" w:type="dxa"/>
            <w:shd w:val="clear" w:color="auto" w:fill="92D050"/>
            <w:vAlign w:val="center"/>
          </w:tcPr>
          <w:p w14:paraId="40F56415" w14:textId="03E194A2" w:rsidR="00721311" w:rsidRPr="008D49AC" w:rsidRDefault="00C0283A" w:rsidP="00721311">
            <w:pPr>
              <w:jc w:val="center"/>
              <w:rPr>
                <w:rFonts w:ascii="Cambria" w:hAnsi="Cambria" w:cs="Arial"/>
                <w:b/>
                <w:noProof/>
                <w:sz w:val="24"/>
                <w:szCs w:val="24"/>
              </w:rPr>
            </w:pPr>
            <w:r>
              <w:rPr>
                <w:rFonts w:ascii="Cambria" w:hAnsi="Cambria" w:cs="Arial"/>
                <w:b/>
                <w:noProof/>
                <w:sz w:val="24"/>
                <w:szCs w:val="24"/>
              </w:rPr>
              <w:t>x</w:t>
            </w:r>
          </w:p>
        </w:tc>
      </w:tr>
      <w:tr w:rsidR="00721311" w:rsidRPr="008D49AC" w14:paraId="0E109746" w14:textId="77777777" w:rsidTr="00AC1D83">
        <w:trPr>
          <w:trHeight w:hRule="exact" w:val="284"/>
        </w:trPr>
        <w:tc>
          <w:tcPr>
            <w:tcW w:w="6379" w:type="dxa"/>
            <w:vAlign w:val="center"/>
          </w:tcPr>
          <w:p w14:paraId="17C94E73" w14:textId="77777777" w:rsidR="00721311" w:rsidRPr="008D49AC" w:rsidRDefault="00721311" w:rsidP="00AC1D83">
            <w:pPr>
              <w:jc w:val="left"/>
              <w:rPr>
                <w:rFonts w:ascii="Cambria" w:hAnsi="Cambria" w:cs="Arial"/>
                <w:noProof/>
                <w:sz w:val="18"/>
                <w:szCs w:val="18"/>
              </w:rPr>
            </w:pPr>
            <w:r w:rsidRPr="008D49AC">
              <w:rPr>
                <w:rFonts w:ascii="Cambria" w:hAnsi="Cambria" w:cs="Arial"/>
                <w:sz w:val="18"/>
                <w:szCs w:val="18"/>
              </w:rPr>
              <w:t>Macchine (utilizzo delle macchine)</w:t>
            </w:r>
          </w:p>
        </w:tc>
        <w:tc>
          <w:tcPr>
            <w:tcW w:w="1701" w:type="dxa"/>
            <w:shd w:val="clear" w:color="auto" w:fill="D99594" w:themeFill="accent2" w:themeFillTint="99"/>
            <w:vAlign w:val="center"/>
          </w:tcPr>
          <w:p w14:paraId="20D34B2D" w14:textId="77777777" w:rsidR="00721311" w:rsidRPr="008D49AC" w:rsidRDefault="00721311" w:rsidP="00721311">
            <w:pPr>
              <w:jc w:val="center"/>
              <w:rPr>
                <w:rFonts w:ascii="Cambria" w:hAnsi="Cambria" w:cs="Arial"/>
                <w:b/>
                <w:noProof/>
                <w:sz w:val="24"/>
                <w:szCs w:val="24"/>
              </w:rPr>
            </w:pPr>
          </w:p>
        </w:tc>
        <w:tc>
          <w:tcPr>
            <w:tcW w:w="1667" w:type="dxa"/>
            <w:shd w:val="clear" w:color="auto" w:fill="92D050"/>
            <w:vAlign w:val="center"/>
          </w:tcPr>
          <w:p w14:paraId="64F7B611" w14:textId="77777777" w:rsidR="00721311" w:rsidRPr="008D49AC" w:rsidRDefault="005309B4" w:rsidP="00721311">
            <w:pPr>
              <w:jc w:val="center"/>
              <w:rPr>
                <w:rFonts w:ascii="Cambria" w:hAnsi="Cambria" w:cs="Arial"/>
                <w:b/>
                <w:noProof/>
                <w:sz w:val="24"/>
                <w:szCs w:val="24"/>
              </w:rPr>
            </w:pPr>
            <w:r>
              <w:rPr>
                <w:rFonts w:ascii="Cambria" w:hAnsi="Cambria" w:cs="Arial"/>
                <w:b/>
                <w:noProof/>
                <w:sz w:val="24"/>
                <w:szCs w:val="24"/>
              </w:rPr>
              <w:t>x</w:t>
            </w:r>
          </w:p>
        </w:tc>
      </w:tr>
      <w:tr w:rsidR="00721311" w:rsidRPr="008D49AC" w14:paraId="4AE5E7CC" w14:textId="77777777" w:rsidTr="00AC1D83">
        <w:trPr>
          <w:trHeight w:hRule="exact" w:val="284"/>
        </w:trPr>
        <w:tc>
          <w:tcPr>
            <w:tcW w:w="6379" w:type="dxa"/>
            <w:vAlign w:val="center"/>
          </w:tcPr>
          <w:p w14:paraId="2D881DE4" w14:textId="77777777" w:rsidR="00721311" w:rsidRPr="008D49AC" w:rsidRDefault="00721311" w:rsidP="00AC1D83">
            <w:pPr>
              <w:jc w:val="left"/>
              <w:rPr>
                <w:rFonts w:ascii="Cambria" w:hAnsi="Cambria" w:cs="Arial"/>
                <w:noProof/>
                <w:sz w:val="18"/>
                <w:szCs w:val="18"/>
              </w:rPr>
            </w:pPr>
            <w:r w:rsidRPr="008D49AC">
              <w:rPr>
                <w:rFonts w:ascii="Cambria" w:hAnsi="Cambria" w:cs="Arial"/>
                <w:sz w:val="18"/>
                <w:szCs w:val="18"/>
              </w:rPr>
              <w:t>Microclima</w:t>
            </w:r>
          </w:p>
        </w:tc>
        <w:tc>
          <w:tcPr>
            <w:tcW w:w="1701" w:type="dxa"/>
            <w:shd w:val="clear" w:color="auto" w:fill="D99594" w:themeFill="accent2" w:themeFillTint="99"/>
            <w:vAlign w:val="center"/>
          </w:tcPr>
          <w:p w14:paraId="59EF75EA" w14:textId="77777777" w:rsidR="00721311" w:rsidRPr="008D49AC" w:rsidRDefault="00721311" w:rsidP="00721311">
            <w:pPr>
              <w:jc w:val="center"/>
              <w:rPr>
                <w:rFonts w:ascii="Cambria" w:hAnsi="Cambria" w:cs="Arial"/>
                <w:b/>
                <w:noProof/>
                <w:sz w:val="24"/>
                <w:szCs w:val="24"/>
              </w:rPr>
            </w:pPr>
          </w:p>
        </w:tc>
        <w:tc>
          <w:tcPr>
            <w:tcW w:w="1667" w:type="dxa"/>
            <w:shd w:val="clear" w:color="auto" w:fill="92D050"/>
            <w:vAlign w:val="center"/>
          </w:tcPr>
          <w:p w14:paraId="528B73CA" w14:textId="77777777" w:rsidR="00721311" w:rsidRPr="008D49AC" w:rsidRDefault="005309B4" w:rsidP="00721311">
            <w:pPr>
              <w:jc w:val="center"/>
              <w:rPr>
                <w:rFonts w:ascii="Cambria" w:hAnsi="Cambria" w:cs="Arial"/>
                <w:b/>
                <w:noProof/>
                <w:sz w:val="24"/>
                <w:szCs w:val="24"/>
              </w:rPr>
            </w:pPr>
            <w:r>
              <w:rPr>
                <w:rFonts w:ascii="Cambria" w:hAnsi="Cambria" w:cs="Arial"/>
                <w:b/>
                <w:noProof/>
                <w:sz w:val="24"/>
                <w:szCs w:val="24"/>
              </w:rPr>
              <w:t>x</w:t>
            </w:r>
          </w:p>
        </w:tc>
      </w:tr>
      <w:tr w:rsidR="00721311" w:rsidRPr="008D49AC" w14:paraId="0C7D9CBA" w14:textId="77777777" w:rsidTr="00AC1D83">
        <w:trPr>
          <w:trHeight w:hRule="exact" w:val="284"/>
        </w:trPr>
        <w:tc>
          <w:tcPr>
            <w:tcW w:w="6379" w:type="dxa"/>
            <w:vAlign w:val="center"/>
          </w:tcPr>
          <w:p w14:paraId="70FA47A9" w14:textId="77777777" w:rsidR="00721311" w:rsidRPr="008D49AC" w:rsidRDefault="00721311" w:rsidP="00AC1D83">
            <w:pPr>
              <w:jc w:val="left"/>
              <w:rPr>
                <w:rFonts w:ascii="Cambria" w:hAnsi="Cambria" w:cs="Arial"/>
                <w:noProof/>
                <w:sz w:val="18"/>
                <w:szCs w:val="18"/>
              </w:rPr>
            </w:pPr>
            <w:r w:rsidRPr="008D49AC">
              <w:rPr>
                <w:rFonts w:ascii="Cambria" w:hAnsi="Cambria" w:cs="Arial"/>
                <w:sz w:val="18"/>
                <w:szCs w:val="18"/>
              </w:rPr>
              <w:t>Radiazioni ionizzanti</w:t>
            </w:r>
          </w:p>
        </w:tc>
        <w:tc>
          <w:tcPr>
            <w:tcW w:w="1701" w:type="dxa"/>
            <w:shd w:val="clear" w:color="auto" w:fill="D99594" w:themeFill="accent2" w:themeFillTint="99"/>
            <w:vAlign w:val="center"/>
          </w:tcPr>
          <w:p w14:paraId="4C9C1455" w14:textId="77777777" w:rsidR="00721311" w:rsidRPr="008D49AC" w:rsidRDefault="00721311" w:rsidP="00721311">
            <w:pPr>
              <w:jc w:val="center"/>
              <w:rPr>
                <w:rFonts w:ascii="Cambria" w:hAnsi="Cambria" w:cs="Arial"/>
                <w:b/>
                <w:noProof/>
                <w:sz w:val="24"/>
                <w:szCs w:val="24"/>
              </w:rPr>
            </w:pPr>
          </w:p>
        </w:tc>
        <w:tc>
          <w:tcPr>
            <w:tcW w:w="1667" w:type="dxa"/>
            <w:shd w:val="clear" w:color="auto" w:fill="92D050"/>
            <w:vAlign w:val="center"/>
          </w:tcPr>
          <w:p w14:paraId="1AC4D720" w14:textId="77777777" w:rsidR="00721311" w:rsidRPr="008D49AC" w:rsidRDefault="005309B4" w:rsidP="00721311">
            <w:pPr>
              <w:jc w:val="center"/>
              <w:rPr>
                <w:rFonts w:ascii="Cambria" w:hAnsi="Cambria" w:cs="Arial"/>
                <w:b/>
                <w:noProof/>
                <w:sz w:val="24"/>
                <w:szCs w:val="24"/>
              </w:rPr>
            </w:pPr>
            <w:r>
              <w:rPr>
                <w:rFonts w:ascii="Cambria" w:hAnsi="Cambria" w:cs="Arial"/>
                <w:b/>
                <w:noProof/>
                <w:sz w:val="24"/>
                <w:szCs w:val="24"/>
              </w:rPr>
              <w:t>x</w:t>
            </w:r>
          </w:p>
        </w:tc>
      </w:tr>
      <w:tr w:rsidR="00721311" w:rsidRPr="008D49AC" w14:paraId="041D05EB" w14:textId="77777777" w:rsidTr="00AC1D83">
        <w:trPr>
          <w:trHeight w:val="284"/>
        </w:trPr>
        <w:tc>
          <w:tcPr>
            <w:tcW w:w="6379" w:type="dxa"/>
            <w:tcBorders>
              <w:top w:val="single" w:sz="4" w:space="0" w:color="000000"/>
              <w:left w:val="single" w:sz="4" w:space="0" w:color="000000"/>
              <w:bottom w:val="single" w:sz="4" w:space="0" w:color="000000"/>
            </w:tcBorders>
            <w:vAlign w:val="center"/>
          </w:tcPr>
          <w:p w14:paraId="49F24497" w14:textId="77777777" w:rsidR="00721311" w:rsidRPr="008D49AC" w:rsidRDefault="00721311" w:rsidP="00AC1D83">
            <w:pPr>
              <w:jc w:val="left"/>
              <w:rPr>
                <w:rFonts w:ascii="Cambria" w:hAnsi="Cambria" w:cs="Arial"/>
                <w:sz w:val="18"/>
                <w:szCs w:val="18"/>
              </w:rPr>
            </w:pPr>
            <w:r w:rsidRPr="008D49AC">
              <w:rPr>
                <w:rFonts w:ascii="Cambria" w:hAnsi="Cambria" w:cs="Arial"/>
                <w:sz w:val="18"/>
                <w:szCs w:val="18"/>
              </w:rPr>
              <w:t>Rumore</w:t>
            </w:r>
          </w:p>
        </w:tc>
        <w:tc>
          <w:tcPr>
            <w:tcW w:w="1701" w:type="dxa"/>
            <w:shd w:val="clear" w:color="auto" w:fill="D99594" w:themeFill="accent2" w:themeFillTint="99"/>
            <w:vAlign w:val="center"/>
          </w:tcPr>
          <w:p w14:paraId="6E3E3775" w14:textId="77777777" w:rsidR="00721311" w:rsidRPr="008D49AC" w:rsidRDefault="005309B4" w:rsidP="00721311">
            <w:pPr>
              <w:jc w:val="center"/>
              <w:rPr>
                <w:rFonts w:ascii="Cambria" w:hAnsi="Cambria" w:cs="Arial"/>
                <w:b/>
                <w:noProof/>
                <w:sz w:val="24"/>
                <w:szCs w:val="24"/>
              </w:rPr>
            </w:pPr>
            <w:r>
              <w:rPr>
                <w:rFonts w:ascii="Cambria" w:hAnsi="Cambria" w:cs="Arial"/>
                <w:b/>
                <w:noProof/>
                <w:sz w:val="24"/>
                <w:szCs w:val="24"/>
              </w:rPr>
              <w:t>x</w:t>
            </w:r>
          </w:p>
        </w:tc>
        <w:tc>
          <w:tcPr>
            <w:tcW w:w="1667" w:type="dxa"/>
            <w:shd w:val="clear" w:color="auto" w:fill="92D050"/>
            <w:vAlign w:val="center"/>
          </w:tcPr>
          <w:p w14:paraId="63E28534" w14:textId="77777777" w:rsidR="00721311" w:rsidRPr="008D49AC" w:rsidRDefault="00721311" w:rsidP="00721311">
            <w:pPr>
              <w:jc w:val="center"/>
              <w:rPr>
                <w:rFonts w:ascii="Cambria" w:hAnsi="Cambria" w:cs="Arial"/>
                <w:b/>
                <w:noProof/>
                <w:sz w:val="24"/>
                <w:szCs w:val="24"/>
              </w:rPr>
            </w:pPr>
          </w:p>
        </w:tc>
      </w:tr>
      <w:tr w:rsidR="00721311" w:rsidRPr="008D49AC" w14:paraId="576CE111" w14:textId="77777777" w:rsidTr="00AC1D83">
        <w:trPr>
          <w:trHeight w:hRule="exact" w:val="284"/>
        </w:trPr>
        <w:tc>
          <w:tcPr>
            <w:tcW w:w="6379" w:type="dxa"/>
            <w:vAlign w:val="center"/>
          </w:tcPr>
          <w:p w14:paraId="6878BCAB" w14:textId="77777777" w:rsidR="00721311" w:rsidRPr="008D49AC" w:rsidRDefault="00721311" w:rsidP="00AC1D83">
            <w:pPr>
              <w:jc w:val="left"/>
              <w:rPr>
                <w:rFonts w:ascii="Cambria" w:hAnsi="Cambria" w:cs="Arial"/>
                <w:sz w:val="18"/>
                <w:szCs w:val="18"/>
              </w:rPr>
            </w:pPr>
            <w:r w:rsidRPr="008D49AC">
              <w:rPr>
                <w:rFonts w:ascii="Cambria" w:hAnsi="Cambria" w:cs="Arial"/>
                <w:sz w:val="18"/>
                <w:szCs w:val="18"/>
              </w:rPr>
              <w:t>Salubrità dell’aria nell’ambiente di lavoro</w:t>
            </w:r>
          </w:p>
        </w:tc>
        <w:tc>
          <w:tcPr>
            <w:tcW w:w="1701" w:type="dxa"/>
            <w:shd w:val="clear" w:color="auto" w:fill="D99594" w:themeFill="accent2" w:themeFillTint="99"/>
            <w:vAlign w:val="center"/>
          </w:tcPr>
          <w:p w14:paraId="7AEAE414" w14:textId="32A9462B" w:rsidR="00721311" w:rsidRPr="008D49AC" w:rsidRDefault="004226B7" w:rsidP="00721311">
            <w:pPr>
              <w:jc w:val="center"/>
              <w:rPr>
                <w:rFonts w:ascii="Cambria" w:hAnsi="Cambria" w:cs="Arial"/>
                <w:b/>
                <w:noProof/>
                <w:sz w:val="24"/>
                <w:szCs w:val="24"/>
              </w:rPr>
            </w:pPr>
            <w:r>
              <w:rPr>
                <w:rFonts w:ascii="Cambria" w:hAnsi="Cambria" w:cs="Arial"/>
                <w:b/>
                <w:noProof/>
                <w:sz w:val="24"/>
                <w:szCs w:val="24"/>
              </w:rPr>
              <w:t>X</w:t>
            </w:r>
          </w:p>
        </w:tc>
        <w:tc>
          <w:tcPr>
            <w:tcW w:w="1667" w:type="dxa"/>
            <w:shd w:val="clear" w:color="auto" w:fill="92D050"/>
            <w:vAlign w:val="center"/>
          </w:tcPr>
          <w:p w14:paraId="203CCC0D" w14:textId="1D1F9D53" w:rsidR="00721311" w:rsidRPr="008D49AC" w:rsidRDefault="00721311" w:rsidP="00721311">
            <w:pPr>
              <w:jc w:val="center"/>
              <w:rPr>
                <w:rFonts w:ascii="Cambria" w:hAnsi="Cambria" w:cs="Arial"/>
                <w:b/>
                <w:noProof/>
                <w:sz w:val="24"/>
                <w:szCs w:val="24"/>
              </w:rPr>
            </w:pPr>
          </w:p>
        </w:tc>
      </w:tr>
      <w:tr w:rsidR="00721311" w:rsidRPr="008D49AC" w14:paraId="14FBFB5D" w14:textId="77777777" w:rsidTr="00AC1D83">
        <w:trPr>
          <w:trHeight w:hRule="exact" w:val="284"/>
        </w:trPr>
        <w:tc>
          <w:tcPr>
            <w:tcW w:w="6379" w:type="dxa"/>
            <w:vAlign w:val="center"/>
          </w:tcPr>
          <w:p w14:paraId="07033AEC" w14:textId="77777777" w:rsidR="00721311" w:rsidRPr="008D49AC" w:rsidRDefault="00721311" w:rsidP="00AC1D83">
            <w:pPr>
              <w:jc w:val="left"/>
              <w:rPr>
                <w:rFonts w:ascii="Cambria" w:hAnsi="Cambria" w:cs="Arial"/>
                <w:noProof/>
                <w:sz w:val="18"/>
                <w:szCs w:val="18"/>
              </w:rPr>
            </w:pPr>
            <w:r w:rsidRPr="008D49AC">
              <w:rPr>
                <w:rFonts w:ascii="Cambria" w:hAnsi="Cambria" w:cs="Arial"/>
                <w:sz w:val="18"/>
                <w:szCs w:val="18"/>
              </w:rPr>
              <w:t>Seppellimento (attività negli scavi)</w:t>
            </w:r>
          </w:p>
        </w:tc>
        <w:tc>
          <w:tcPr>
            <w:tcW w:w="1701" w:type="dxa"/>
            <w:shd w:val="clear" w:color="auto" w:fill="D99594" w:themeFill="accent2" w:themeFillTint="99"/>
            <w:vAlign w:val="center"/>
          </w:tcPr>
          <w:p w14:paraId="21F818DF" w14:textId="77777777" w:rsidR="00721311" w:rsidRPr="008D49AC" w:rsidRDefault="00721311" w:rsidP="00721311">
            <w:pPr>
              <w:jc w:val="center"/>
              <w:rPr>
                <w:rFonts w:ascii="Cambria" w:hAnsi="Cambria" w:cs="Arial"/>
                <w:b/>
                <w:noProof/>
                <w:sz w:val="24"/>
                <w:szCs w:val="24"/>
              </w:rPr>
            </w:pPr>
          </w:p>
        </w:tc>
        <w:tc>
          <w:tcPr>
            <w:tcW w:w="1667" w:type="dxa"/>
            <w:shd w:val="clear" w:color="auto" w:fill="92D050"/>
            <w:vAlign w:val="center"/>
          </w:tcPr>
          <w:p w14:paraId="45DEF223" w14:textId="77777777" w:rsidR="00721311" w:rsidRPr="008D49AC" w:rsidRDefault="005309B4" w:rsidP="00721311">
            <w:pPr>
              <w:jc w:val="center"/>
              <w:rPr>
                <w:rFonts w:ascii="Cambria" w:hAnsi="Cambria" w:cs="Arial"/>
                <w:b/>
                <w:noProof/>
                <w:sz w:val="24"/>
                <w:szCs w:val="24"/>
              </w:rPr>
            </w:pPr>
            <w:r>
              <w:rPr>
                <w:rFonts w:ascii="Cambria" w:hAnsi="Cambria" w:cs="Arial"/>
                <w:b/>
                <w:noProof/>
                <w:sz w:val="24"/>
                <w:szCs w:val="24"/>
              </w:rPr>
              <w:t>x</w:t>
            </w:r>
          </w:p>
        </w:tc>
      </w:tr>
      <w:tr w:rsidR="00721311" w:rsidRPr="008D49AC" w14:paraId="1388C335" w14:textId="77777777" w:rsidTr="00AC1D83">
        <w:trPr>
          <w:trHeight w:val="284"/>
        </w:trPr>
        <w:tc>
          <w:tcPr>
            <w:tcW w:w="6379" w:type="dxa"/>
            <w:tcBorders>
              <w:top w:val="single" w:sz="4" w:space="0" w:color="000000"/>
              <w:left w:val="single" w:sz="4" w:space="0" w:color="000000"/>
              <w:bottom w:val="single" w:sz="4" w:space="0" w:color="000000"/>
            </w:tcBorders>
            <w:vAlign w:val="center"/>
          </w:tcPr>
          <w:p w14:paraId="21E6DFAD" w14:textId="77777777" w:rsidR="00721311" w:rsidRPr="008D49AC" w:rsidRDefault="00721311" w:rsidP="00AC1D83">
            <w:pPr>
              <w:jc w:val="left"/>
              <w:rPr>
                <w:rFonts w:ascii="Cambria" w:hAnsi="Cambria" w:cs="Arial"/>
                <w:sz w:val="18"/>
                <w:szCs w:val="18"/>
              </w:rPr>
            </w:pPr>
            <w:r w:rsidRPr="008D49AC">
              <w:rPr>
                <w:rFonts w:ascii="Cambria" w:hAnsi="Cambria" w:cs="Arial"/>
                <w:sz w:val="18"/>
                <w:szCs w:val="18"/>
              </w:rPr>
              <w:t>Vibrazioni</w:t>
            </w:r>
          </w:p>
        </w:tc>
        <w:tc>
          <w:tcPr>
            <w:tcW w:w="1701" w:type="dxa"/>
            <w:shd w:val="clear" w:color="auto" w:fill="D99594" w:themeFill="accent2" w:themeFillTint="99"/>
            <w:vAlign w:val="center"/>
          </w:tcPr>
          <w:p w14:paraId="311FAEDD" w14:textId="77777777" w:rsidR="00721311" w:rsidRPr="008D49AC" w:rsidRDefault="00721311" w:rsidP="00721311">
            <w:pPr>
              <w:jc w:val="center"/>
              <w:rPr>
                <w:rFonts w:ascii="Cambria" w:hAnsi="Cambria" w:cs="Arial"/>
                <w:b/>
                <w:noProof/>
                <w:sz w:val="24"/>
                <w:szCs w:val="24"/>
              </w:rPr>
            </w:pPr>
          </w:p>
        </w:tc>
        <w:tc>
          <w:tcPr>
            <w:tcW w:w="1667" w:type="dxa"/>
            <w:shd w:val="clear" w:color="auto" w:fill="92D050"/>
            <w:vAlign w:val="center"/>
          </w:tcPr>
          <w:p w14:paraId="278424E9" w14:textId="77777777" w:rsidR="00721311" w:rsidRPr="008D49AC" w:rsidRDefault="005309B4" w:rsidP="00721311">
            <w:pPr>
              <w:jc w:val="center"/>
              <w:rPr>
                <w:rFonts w:ascii="Cambria" w:hAnsi="Cambria" w:cs="Arial"/>
                <w:b/>
                <w:noProof/>
                <w:sz w:val="24"/>
                <w:szCs w:val="24"/>
              </w:rPr>
            </w:pPr>
            <w:r>
              <w:rPr>
                <w:rFonts w:ascii="Cambria" w:hAnsi="Cambria" w:cs="Arial"/>
                <w:b/>
                <w:noProof/>
                <w:sz w:val="24"/>
                <w:szCs w:val="24"/>
              </w:rPr>
              <w:t>x</w:t>
            </w:r>
          </w:p>
        </w:tc>
      </w:tr>
      <w:tr w:rsidR="00AC1D83" w:rsidRPr="008D49AC" w14:paraId="35380E9A" w14:textId="77777777" w:rsidTr="00AC1D83">
        <w:trPr>
          <w:trHeight w:val="284"/>
        </w:trPr>
        <w:tc>
          <w:tcPr>
            <w:tcW w:w="6379" w:type="dxa"/>
            <w:tcBorders>
              <w:top w:val="single" w:sz="4" w:space="0" w:color="000000"/>
              <w:left w:val="single" w:sz="4" w:space="0" w:color="000000"/>
              <w:bottom w:val="single" w:sz="4" w:space="0" w:color="000000"/>
            </w:tcBorders>
            <w:vAlign w:val="center"/>
          </w:tcPr>
          <w:p w14:paraId="00B58374" w14:textId="77777777" w:rsidR="00AC1D83" w:rsidRPr="008D49AC" w:rsidRDefault="00AC1D83" w:rsidP="00AC1D83">
            <w:pPr>
              <w:jc w:val="left"/>
              <w:rPr>
                <w:rFonts w:ascii="Cambria" w:hAnsi="Cambria" w:cs="Arial"/>
                <w:sz w:val="18"/>
                <w:szCs w:val="18"/>
              </w:rPr>
            </w:pPr>
            <w:r w:rsidRPr="008D49AC">
              <w:rPr>
                <w:rFonts w:ascii="Cambria" w:hAnsi="Cambria" w:cs="Arial"/>
                <w:sz w:val="18"/>
                <w:szCs w:val="18"/>
              </w:rPr>
              <w:t>Altro (specificare)</w:t>
            </w:r>
          </w:p>
        </w:tc>
        <w:tc>
          <w:tcPr>
            <w:tcW w:w="1701" w:type="dxa"/>
            <w:tcBorders>
              <w:bottom w:val="single" w:sz="4" w:space="0" w:color="000000"/>
            </w:tcBorders>
            <w:shd w:val="clear" w:color="auto" w:fill="D99594" w:themeFill="accent2" w:themeFillTint="99"/>
            <w:vAlign w:val="center"/>
          </w:tcPr>
          <w:p w14:paraId="4E809949" w14:textId="77777777" w:rsidR="00AC1D83" w:rsidRPr="008D49AC" w:rsidRDefault="00AC1D83" w:rsidP="00721311">
            <w:pPr>
              <w:jc w:val="center"/>
              <w:rPr>
                <w:rFonts w:ascii="Cambria" w:hAnsi="Cambria" w:cs="Arial"/>
                <w:b/>
                <w:noProof/>
                <w:sz w:val="24"/>
                <w:szCs w:val="24"/>
              </w:rPr>
            </w:pPr>
          </w:p>
        </w:tc>
        <w:tc>
          <w:tcPr>
            <w:tcW w:w="1667" w:type="dxa"/>
            <w:tcBorders>
              <w:bottom w:val="single" w:sz="4" w:space="0" w:color="000000"/>
            </w:tcBorders>
            <w:shd w:val="clear" w:color="auto" w:fill="92D050"/>
            <w:vAlign w:val="center"/>
          </w:tcPr>
          <w:p w14:paraId="36855C70" w14:textId="27ED0E09" w:rsidR="00AC1D83" w:rsidRPr="008D49AC" w:rsidRDefault="00AC1D83" w:rsidP="00721311">
            <w:pPr>
              <w:jc w:val="center"/>
              <w:rPr>
                <w:rFonts w:ascii="Cambria" w:hAnsi="Cambria" w:cs="Arial"/>
                <w:b/>
                <w:noProof/>
                <w:sz w:val="24"/>
                <w:szCs w:val="24"/>
              </w:rPr>
            </w:pPr>
          </w:p>
        </w:tc>
      </w:tr>
    </w:tbl>
    <w:p w14:paraId="42950296" w14:textId="77777777" w:rsidR="00BF5DF3" w:rsidRPr="008D49AC" w:rsidRDefault="00BF5DF3" w:rsidP="00E23E81">
      <w:pPr>
        <w:pStyle w:val="Stile2"/>
      </w:pPr>
      <w:bookmarkStart w:id="62" w:name="_Toc202606005"/>
      <w:r w:rsidRPr="008D49AC">
        <w:t xml:space="preserve"> </w:t>
      </w:r>
      <w:bookmarkStart w:id="63" w:name="_Toc93049820"/>
      <w:r w:rsidRPr="008D49AC">
        <w:t>modalità di gestione delle sostanze utilizzate</w:t>
      </w:r>
      <w:bookmarkEnd w:id="62"/>
      <w:bookmarkEnd w:id="63"/>
    </w:p>
    <w:p w14:paraId="699109C2" w14:textId="77777777" w:rsidR="00C06452" w:rsidRPr="00A769E0" w:rsidRDefault="00C06452" w:rsidP="00C06452">
      <w:pPr>
        <w:tabs>
          <w:tab w:val="left" w:pos="9638"/>
        </w:tabs>
        <w:ind w:right="-1"/>
        <w:rPr>
          <w:rFonts w:ascii="Cambria" w:hAnsi="Cambria" w:cs="Arial"/>
          <w:sz w:val="18"/>
          <w:szCs w:val="18"/>
        </w:rPr>
      </w:pPr>
      <w:r w:rsidRPr="00A769E0">
        <w:rPr>
          <w:rFonts w:ascii="Cambria" w:hAnsi="Cambria" w:cs="Arial"/>
          <w:sz w:val="18"/>
          <w:szCs w:val="18"/>
        </w:rPr>
        <w:t>Le sostanze ed i materiali forniti non devono essere classificabili cancerogeni di categoria 1, 2 o 3 ai sensi della vigente normativa sulla classificazione ed etichettatura delle sostanze e dei preparati pericolosi (</w:t>
      </w:r>
      <w:r w:rsidRPr="00A769E0">
        <w:rPr>
          <w:rFonts w:ascii="Cambria" w:hAnsi="Cambria" w:cs="Arial"/>
          <w:b/>
          <w:bCs/>
          <w:sz w:val="18"/>
          <w:szCs w:val="18"/>
        </w:rPr>
        <w:t xml:space="preserve">Regolamento (CE) N.1907/2006 “REACH e ”Regolamento (CE) N.1272/2008 “CLP”, </w:t>
      </w:r>
      <w:r w:rsidRPr="00A769E0">
        <w:rPr>
          <w:rFonts w:ascii="Cambria" w:hAnsi="Cambria" w:cs="Arial"/>
          <w:sz w:val="18"/>
          <w:szCs w:val="18"/>
        </w:rPr>
        <w:t>Direttiva 67/548/CEE e Direttiva 99/45/CEE (abrogate a partire dal 1° giugno 2015).</w:t>
      </w:r>
    </w:p>
    <w:p w14:paraId="7C304C70" w14:textId="77777777" w:rsidR="00C06452" w:rsidRPr="00A769E0" w:rsidRDefault="00C06452" w:rsidP="00C06452">
      <w:pPr>
        <w:tabs>
          <w:tab w:val="left" w:pos="9638"/>
        </w:tabs>
        <w:ind w:right="-1"/>
        <w:rPr>
          <w:rFonts w:ascii="Cambria" w:hAnsi="Cambria" w:cs="Arial"/>
          <w:b/>
          <w:sz w:val="18"/>
          <w:szCs w:val="18"/>
          <w:u w:val="single"/>
        </w:rPr>
      </w:pPr>
      <w:r w:rsidRPr="00A769E0">
        <w:rPr>
          <w:rFonts w:ascii="Cambria" w:hAnsi="Cambria" w:cs="Arial"/>
          <w:b/>
          <w:sz w:val="18"/>
          <w:szCs w:val="18"/>
          <w:u w:val="single"/>
        </w:rPr>
        <w:t>Deve essere evitato l’utilizzo e la fornitura di sostanze o materiali pericolosi per l’ambiente. Qualora non fosse possibile evitarlo, l’utilizzo di tali sostanze o materiali deve essere ridotto al minimo tecnicamente possibile. In particolare devono essere previsti idonei sistemi di contenimento per evitarne la dispersione nell’ambiente, sia in condizioni di esercizio e di manutenzione sia nelle condizioni di emergenza ipotizzabili.</w:t>
      </w:r>
    </w:p>
    <w:p w14:paraId="63F15348" w14:textId="77777777" w:rsidR="00C06452" w:rsidRPr="00A769E0" w:rsidRDefault="00C06452" w:rsidP="00C06452">
      <w:pPr>
        <w:tabs>
          <w:tab w:val="left" w:pos="9638"/>
        </w:tabs>
        <w:ind w:right="-1"/>
        <w:rPr>
          <w:rFonts w:ascii="Cambria" w:hAnsi="Cambria" w:cs="Arial"/>
          <w:sz w:val="18"/>
          <w:szCs w:val="18"/>
        </w:rPr>
      </w:pPr>
      <w:r w:rsidRPr="00A769E0">
        <w:rPr>
          <w:rFonts w:ascii="Cambria" w:hAnsi="Cambria" w:cs="Arial"/>
          <w:sz w:val="18"/>
          <w:szCs w:val="18"/>
        </w:rPr>
        <w:t>Per ogni sostanza o materiale utilizzato o fornito deve essere fornita la scheda di sicurezza aggiornata, sia in fase di offerta, sia durante l’esecuzione dei lavori.</w:t>
      </w:r>
    </w:p>
    <w:p w14:paraId="3C14CEE4" w14:textId="2DFDF890" w:rsidR="00D95E13" w:rsidRDefault="00D95E13" w:rsidP="00BF5DF3">
      <w:pPr>
        <w:ind w:right="141"/>
        <w:rPr>
          <w:rFonts w:ascii="Cambria" w:hAnsi="Cambria" w:cs="Arial"/>
          <w:sz w:val="18"/>
          <w:szCs w:val="18"/>
        </w:rPr>
      </w:pPr>
    </w:p>
    <w:p w14:paraId="03356E08" w14:textId="2834F972" w:rsidR="00DB5B31" w:rsidRDefault="00DB5B31" w:rsidP="00BF5DF3">
      <w:pPr>
        <w:ind w:right="141"/>
        <w:rPr>
          <w:rFonts w:ascii="Cambria" w:hAnsi="Cambria" w:cs="Arial"/>
          <w:sz w:val="18"/>
          <w:szCs w:val="18"/>
        </w:rPr>
      </w:pPr>
    </w:p>
    <w:p w14:paraId="13525DF6" w14:textId="3C82B982" w:rsidR="00DB5B31" w:rsidRDefault="00DB5B31" w:rsidP="00BF5DF3">
      <w:pPr>
        <w:ind w:right="141"/>
        <w:rPr>
          <w:rFonts w:ascii="Cambria" w:hAnsi="Cambria" w:cs="Arial"/>
          <w:sz w:val="18"/>
          <w:szCs w:val="18"/>
        </w:rPr>
      </w:pPr>
    </w:p>
    <w:p w14:paraId="7E139035" w14:textId="237F56A3" w:rsidR="00DB5B31" w:rsidRDefault="00DB5B31" w:rsidP="00BF5DF3">
      <w:pPr>
        <w:ind w:right="141"/>
        <w:rPr>
          <w:rFonts w:ascii="Cambria" w:hAnsi="Cambria" w:cs="Arial"/>
          <w:sz w:val="18"/>
          <w:szCs w:val="18"/>
        </w:rPr>
      </w:pPr>
    </w:p>
    <w:p w14:paraId="672B7F35" w14:textId="7A977D63" w:rsidR="00DB5B31" w:rsidRDefault="00DB5B31" w:rsidP="00BF5DF3">
      <w:pPr>
        <w:ind w:right="141"/>
        <w:rPr>
          <w:rFonts w:ascii="Cambria" w:hAnsi="Cambria" w:cs="Arial"/>
          <w:sz w:val="18"/>
          <w:szCs w:val="18"/>
        </w:rPr>
      </w:pPr>
    </w:p>
    <w:p w14:paraId="20B2459D" w14:textId="11A50F4B" w:rsidR="00DB5B31" w:rsidRDefault="00DB5B31" w:rsidP="00BF5DF3">
      <w:pPr>
        <w:ind w:right="141"/>
        <w:rPr>
          <w:rFonts w:ascii="Cambria" w:hAnsi="Cambria" w:cs="Arial"/>
          <w:sz w:val="18"/>
          <w:szCs w:val="18"/>
        </w:rPr>
      </w:pPr>
    </w:p>
    <w:p w14:paraId="04485F4E" w14:textId="77777777" w:rsidR="00DB5B31" w:rsidRPr="008D49AC" w:rsidRDefault="00DB5B31" w:rsidP="00BF5DF3">
      <w:pPr>
        <w:ind w:right="141"/>
        <w:rPr>
          <w:rFonts w:ascii="Cambria" w:hAnsi="Cambria" w:cs="Arial"/>
          <w:sz w:val="18"/>
          <w:szCs w:val="18"/>
        </w:rPr>
      </w:pPr>
    </w:p>
    <w:p w14:paraId="0551E396" w14:textId="77777777" w:rsidR="00D95E13" w:rsidRPr="008D49AC" w:rsidRDefault="00D95E13" w:rsidP="00E23E81">
      <w:pPr>
        <w:pStyle w:val="Stile2"/>
      </w:pPr>
      <w:r w:rsidRPr="008D49AC">
        <w:lastRenderedPageBreak/>
        <w:t xml:space="preserve"> </w:t>
      </w:r>
      <w:bookmarkStart w:id="64" w:name="_Toc93049821"/>
      <w:r w:rsidRPr="008D49AC">
        <w:t>PRESCRIZIONI PARTICOLARI PER LA RIDUZIONE DEI RISCHI DA CADUTA DALL’ALTO</w:t>
      </w:r>
      <w:bookmarkEnd w:id="64"/>
    </w:p>
    <w:p w14:paraId="197C132F" w14:textId="4D0E3B3E" w:rsidR="005309B4" w:rsidRDefault="00BF5DF3" w:rsidP="00BF5DF3">
      <w:pPr>
        <w:ind w:right="141"/>
        <w:rPr>
          <w:rFonts w:ascii="Cambria" w:hAnsi="Cambria" w:cs="Arial"/>
          <w:spacing w:val="20"/>
          <w:sz w:val="18"/>
          <w:szCs w:val="18"/>
        </w:rPr>
      </w:pPr>
      <w:r w:rsidRPr="008D49AC">
        <w:rPr>
          <w:rFonts w:ascii="Cambria" w:hAnsi="Cambria" w:cs="Arial"/>
          <w:sz w:val="18"/>
          <w:szCs w:val="18"/>
        </w:rPr>
        <w:t>Nel caso di lavori in quota, fatto salvo quanto previsto dalla normativa vigente in materia, le Imprese dovranno rispettare le seguenti prescrizioni dandone anche specifica evidenza nella stesura del PSI (Piano di Sicurezza dell’Impresa).</w:t>
      </w:r>
    </w:p>
    <w:p w14:paraId="47F8A553" w14:textId="77777777" w:rsidR="005309B4" w:rsidRPr="008D49AC" w:rsidRDefault="005309B4" w:rsidP="00BF5DF3">
      <w:pPr>
        <w:ind w:right="141"/>
        <w:rPr>
          <w:rFonts w:ascii="Cambria" w:hAnsi="Cambria" w:cs="Arial"/>
          <w:spacing w:val="20"/>
          <w:sz w:val="18"/>
          <w:szCs w:val="18"/>
        </w:rPr>
      </w:pPr>
    </w:p>
    <w:p w14:paraId="28EB4449" w14:textId="77777777" w:rsidR="00BF5DF3" w:rsidRPr="004226B7" w:rsidRDefault="00BF5DF3" w:rsidP="00BF5DF3">
      <w:pPr>
        <w:ind w:right="141"/>
        <w:rPr>
          <w:rFonts w:ascii="Cambria" w:hAnsi="Cambria" w:cs="Arial"/>
          <w:b/>
          <w:sz w:val="18"/>
          <w:szCs w:val="18"/>
          <w:u w:val="single"/>
        </w:rPr>
      </w:pPr>
      <w:r w:rsidRPr="004226B7">
        <w:rPr>
          <w:rFonts w:ascii="Cambria" w:hAnsi="Cambria" w:cs="Arial"/>
          <w:b/>
          <w:sz w:val="18"/>
          <w:szCs w:val="18"/>
          <w:u w:val="single"/>
        </w:rPr>
        <w:t>Piano di Sicurezza dell’Impresa</w:t>
      </w:r>
    </w:p>
    <w:p w14:paraId="64A763E8" w14:textId="77777777" w:rsidR="00BF5DF3" w:rsidRPr="008D49AC" w:rsidRDefault="00BF5DF3" w:rsidP="00BF5DF3">
      <w:pPr>
        <w:ind w:right="141"/>
        <w:rPr>
          <w:rFonts w:ascii="Cambria" w:hAnsi="Cambria" w:cs="Arial"/>
          <w:sz w:val="18"/>
          <w:szCs w:val="18"/>
        </w:rPr>
      </w:pPr>
      <w:r w:rsidRPr="008D49AC">
        <w:rPr>
          <w:rFonts w:ascii="Cambria" w:hAnsi="Cambria" w:cs="Arial"/>
          <w:sz w:val="18"/>
          <w:szCs w:val="18"/>
        </w:rPr>
        <w:t xml:space="preserve">Il PSI dovrà contenere indicazioni specifiche e dettagliate relative alle seguenti misure di prevenzione e/o protezione contro il rischio caduta dall’alto: </w:t>
      </w:r>
    </w:p>
    <w:p w14:paraId="04B0AEC0" w14:textId="77777777" w:rsidR="00BF5DF3" w:rsidRPr="008D49AC" w:rsidRDefault="00BF5DF3" w:rsidP="00FB543C">
      <w:pPr>
        <w:numPr>
          <w:ilvl w:val="0"/>
          <w:numId w:val="10"/>
        </w:numPr>
        <w:spacing w:before="40"/>
        <w:ind w:left="426" w:right="141" w:hanging="426"/>
        <w:rPr>
          <w:rFonts w:ascii="Cambria" w:hAnsi="Cambria" w:cs="Arial"/>
          <w:sz w:val="18"/>
          <w:szCs w:val="18"/>
        </w:rPr>
      </w:pPr>
      <w:r w:rsidRPr="008D49AC">
        <w:rPr>
          <w:rFonts w:ascii="Cambria" w:hAnsi="Cambria" w:cs="Arial"/>
          <w:sz w:val="18"/>
          <w:szCs w:val="18"/>
        </w:rPr>
        <w:t>stabilità delle opere in genere e delle opere provvisionali in particolare: descrizione delle misure adottate, istruzioni operative e procedura di verifica.</w:t>
      </w:r>
    </w:p>
    <w:p w14:paraId="092CABB5" w14:textId="77777777" w:rsidR="00BF5DF3" w:rsidRPr="008D49AC" w:rsidRDefault="00BF5DF3" w:rsidP="00FB543C">
      <w:pPr>
        <w:numPr>
          <w:ilvl w:val="0"/>
          <w:numId w:val="10"/>
        </w:numPr>
        <w:spacing w:before="40"/>
        <w:ind w:left="426" w:right="141" w:hanging="426"/>
        <w:rPr>
          <w:rFonts w:ascii="Cambria" w:hAnsi="Cambria" w:cs="Arial"/>
          <w:sz w:val="18"/>
          <w:szCs w:val="18"/>
        </w:rPr>
      </w:pPr>
      <w:r w:rsidRPr="008D49AC">
        <w:rPr>
          <w:rFonts w:ascii="Cambria" w:hAnsi="Cambria" w:cs="Arial"/>
          <w:sz w:val="18"/>
          <w:szCs w:val="18"/>
        </w:rPr>
        <w:t>procedure per il montaggio, lo smontaggio ed il controllo periodico degli elementi delle opere provvisionali, nonché per la conservazione in efficienza dell’intera struttura per tutta la durata dei lavori.</w:t>
      </w:r>
    </w:p>
    <w:p w14:paraId="11C3FBD3" w14:textId="77777777" w:rsidR="00BF5DF3" w:rsidRPr="008D49AC" w:rsidRDefault="00BF5DF3" w:rsidP="00FB543C">
      <w:pPr>
        <w:numPr>
          <w:ilvl w:val="0"/>
          <w:numId w:val="10"/>
        </w:numPr>
        <w:spacing w:before="40"/>
        <w:ind w:left="426" w:right="141" w:hanging="426"/>
        <w:rPr>
          <w:rFonts w:ascii="Cambria" w:hAnsi="Cambria" w:cs="Arial"/>
          <w:sz w:val="18"/>
          <w:szCs w:val="18"/>
        </w:rPr>
      </w:pPr>
      <w:r w:rsidRPr="008D49AC">
        <w:rPr>
          <w:rFonts w:ascii="Cambria" w:hAnsi="Cambria" w:cs="Arial"/>
          <w:sz w:val="18"/>
          <w:szCs w:val="18"/>
        </w:rPr>
        <w:t>indicazione delle protezioni collettive verso il vuoto contro le cadute dai camminamenti e/o scale realizzate per accedere ai diversi posti di lavoro o a qualsiasi postazione ove il personale possa operare o transitare: procedure e istruzioni per l’installazione.</w:t>
      </w:r>
    </w:p>
    <w:p w14:paraId="26A0828E" w14:textId="77777777" w:rsidR="00BF5DF3" w:rsidRPr="008D49AC" w:rsidRDefault="00BF5DF3" w:rsidP="00FB543C">
      <w:pPr>
        <w:numPr>
          <w:ilvl w:val="0"/>
          <w:numId w:val="10"/>
        </w:numPr>
        <w:spacing w:before="40"/>
        <w:ind w:left="426" w:right="141" w:hanging="426"/>
        <w:rPr>
          <w:rFonts w:ascii="Cambria" w:hAnsi="Cambria" w:cs="Arial"/>
          <w:sz w:val="18"/>
          <w:szCs w:val="18"/>
        </w:rPr>
      </w:pPr>
      <w:r w:rsidRPr="008D49AC">
        <w:rPr>
          <w:rFonts w:ascii="Cambria" w:hAnsi="Cambria" w:cs="Arial"/>
          <w:sz w:val="18"/>
          <w:szCs w:val="18"/>
        </w:rPr>
        <w:t>sicurezza degli accessi, dei camminamenti, delle scale e dei piani di lavoro: Descrizione delle misure e delle attrezzature adottate; condizioni di illuminazione; segnaletica di sicurezza; disposizioni per l’emergenza; procedura per la verifica del mantenimento per tutta la durata dei lavori delle condizioni iniziali per l’accessibilità;</w:t>
      </w:r>
    </w:p>
    <w:p w14:paraId="76BD3E33" w14:textId="77777777" w:rsidR="00BF5DF3" w:rsidRPr="008D49AC" w:rsidRDefault="00BF5DF3" w:rsidP="00FB543C">
      <w:pPr>
        <w:numPr>
          <w:ilvl w:val="0"/>
          <w:numId w:val="10"/>
        </w:numPr>
        <w:spacing w:before="40"/>
        <w:ind w:left="426" w:right="141" w:hanging="426"/>
        <w:rPr>
          <w:rFonts w:ascii="Cambria" w:hAnsi="Cambria" w:cs="Arial"/>
          <w:sz w:val="18"/>
          <w:szCs w:val="18"/>
        </w:rPr>
      </w:pPr>
      <w:r w:rsidRPr="008D49AC">
        <w:rPr>
          <w:rFonts w:ascii="Cambria" w:hAnsi="Cambria" w:cs="Arial"/>
          <w:sz w:val="18"/>
          <w:szCs w:val="18"/>
        </w:rPr>
        <w:t>protezione contro le cadute attraverso e lungo le coperture - procedure e modalità di esecuzione.</w:t>
      </w:r>
    </w:p>
    <w:p w14:paraId="550828B5" w14:textId="77777777" w:rsidR="00BF5DF3" w:rsidRPr="008D49AC" w:rsidRDefault="00BF5DF3" w:rsidP="00FB543C">
      <w:pPr>
        <w:numPr>
          <w:ilvl w:val="0"/>
          <w:numId w:val="10"/>
        </w:numPr>
        <w:spacing w:before="40"/>
        <w:ind w:left="426" w:right="141" w:hanging="426"/>
        <w:rPr>
          <w:rFonts w:ascii="Cambria" w:hAnsi="Cambria" w:cs="Arial"/>
          <w:sz w:val="18"/>
          <w:szCs w:val="18"/>
        </w:rPr>
      </w:pPr>
      <w:r w:rsidRPr="008D49AC">
        <w:rPr>
          <w:rFonts w:ascii="Cambria" w:hAnsi="Cambria" w:cs="Arial"/>
          <w:sz w:val="18"/>
          <w:szCs w:val="18"/>
        </w:rPr>
        <w:t>procedure ed indicazioni atte a garantire la posizione sicuramente stabile degli addetti che operano in elevazione.</w:t>
      </w:r>
    </w:p>
    <w:p w14:paraId="350E7D19" w14:textId="77777777" w:rsidR="00BF5DF3" w:rsidRPr="008D49AC" w:rsidRDefault="00BF5DF3" w:rsidP="00FB543C">
      <w:pPr>
        <w:numPr>
          <w:ilvl w:val="0"/>
          <w:numId w:val="10"/>
        </w:numPr>
        <w:spacing w:before="40"/>
        <w:ind w:left="426" w:right="141" w:hanging="426"/>
        <w:rPr>
          <w:rFonts w:ascii="Cambria" w:hAnsi="Cambria" w:cs="Arial"/>
          <w:sz w:val="18"/>
          <w:szCs w:val="18"/>
        </w:rPr>
      </w:pPr>
      <w:r w:rsidRPr="008D49AC">
        <w:rPr>
          <w:rFonts w:ascii="Cambria" w:hAnsi="Cambria" w:cs="Arial"/>
          <w:sz w:val="18"/>
          <w:szCs w:val="18"/>
        </w:rPr>
        <w:t>descrizione ed istruzioni per l’uso dei DPI contro le cadute dall’alto o nelle profondità.</w:t>
      </w:r>
    </w:p>
    <w:p w14:paraId="07E1FDA7" w14:textId="77777777" w:rsidR="00BF5DF3" w:rsidRPr="008D49AC" w:rsidRDefault="00BF5DF3" w:rsidP="00D95E13">
      <w:pPr>
        <w:spacing w:before="40"/>
        <w:ind w:left="426" w:right="141" w:hanging="426"/>
        <w:rPr>
          <w:rFonts w:ascii="Cambria" w:hAnsi="Cambria" w:cs="Arial"/>
          <w:sz w:val="18"/>
          <w:szCs w:val="18"/>
        </w:rPr>
      </w:pPr>
    </w:p>
    <w:p w14:paraId="03CCB3C8" w14:textId="77777777" w:rsidR="00D95E13" w:rsidRPr="008D49AC" w:rsidRDefault="00D95E13" w:rsidP="00D95E13">
      <w:pPr>
        <w:ind w:right="141"/>
        <w:rPr>
          <w:rFonts w:ascii="Cambria" w:hAnsi="Cambria" w:cs="Arial"/>
          <w:sz w:val="18"/>
          <w:szCs w:val="18"/>
          <w:u w:val="single"/>
        </w:rPr>
      </w:pPr>
      <w:r w:rsidRPr="008D49AC">
        <w:rPr>
          <w:rFonts w:ascii="Cambria" w:hAnsi="Cambria" w:cs="Arial"/>
          <w:sz w:val="18"/>
          <w:szCs w:val="18"/>
          <w:u w:val="single"/>
        </w:rPr>
        <w:t xml:space="preserve">Misure di sicurezza generali: </w:t>
      </w:r>
    </w:p>
    <w:p w14:paraId="5F19B767" w14:textId="77777777" w:rsidR="00D95E13" w:rsidRPr="008D49AC" w:rsidRDefault="00D95E13" w:rsidP="00FB543C">
      <w:pPr>
        <w:numPr>
          <w:ilvl w:val="0"/>
          <w:numId w:val="9"/>
        </w:numPr>
        <w:ind w:left="284" w:right="141" w:hanging="284"/>
        <w:rPr>
          <w:rFonts w:ascii="Cambria" w:hAnsi="Cambria" w:cs="Arial"/>
          <w:sz w:val="18"/>
          <w:szCs w:val="18"/>
        </w:rPr>
      </w:pPr>
      <w:r w:rsidRPr="008D49AC">
        <w:rPr>
          <w:rFonts w:ascii="Cambria" w:hAnsi="Cambria" w:cs="Arial"/>
          <w:sz w:val="18"/>
          <w:szCs w:val="18"/>
        </w:rPr>
        <w:t>In corrispondenza degli sbarchi delle scale alla marinara, dovranno essere predisposti appositi cancelletti con ritorno a molla al fine di prevenire le cadute all’interno del vano della scala stessa.</w:t>
      </w:r>
    </w:p>
    <w:p w14:paraId="789DC9A6" w14:textId="77777777" w:rsidR="00D95E13" w:rsidRPr="008D49AC" w:rsidRDefault="00D95E13" w:rsidP="00FB543C">
      <w:pPr>
        <w:numPr>
          <w:ilvl w:val="0"/>
          <w:numId w:val="9"/>
        </w:numPr>
        <w:ind w:left="284" w:right="141" w:hanging="284"/>
        <w:rPr>
          <w:rFonts w:ascii="Cambria" w:hAnsi="Cambria" w:cs="Arial"/>
          <w:sz w:val="18"/>
          <w:szCs w:val="18"/>
        </w:rPr>
      </w:pPr>
      <w:r w:rsidRPr="008D49AC">
        <w:rPr>
          <w:rFonts w:ascii="Cambria" w:hAnsi="Cambria" w:cs="Arial"/>
          <w:sz w:val="18"/>
          <w:szCs w:val="18"/>
        </w:rPr>
        <w:t>Sulle coperture ed in corrispondenza delle aree in cui sono previsti spostamenti in quota, dovranno essere predisposti idonei punti di attacco per le funi di trattenuta prima del montaggio delle opere stesse. Le modalità di installazione dovranno essere indicate sul PSI e corredate da relazione tecnica su cui saranno riportate le verifiche di resistenza di tali punti di attacco.</w:t>
      </w:r>
    </w:p>
    <w:p w14:paraId="584DE056" w14:textId="77777777" w:rsidR="00D95E13" w:rsidRPr="008D49AC" w:rsidRDefault="00D95E13" w:rsidP="00FB543C">
      <w:pPr>
        <w:numPr>
          <w:ilvl w:val="0"/>
          <w:numId w:val="9"/>
        </w:numPr>
        <w:ind w:left="284" w:right="141" w:hanging="284"/>
        <w:rPr>
          <w:rFonts w:ascii="Cambria" w:hAnsi="Cambria" w:cs="Arial"/>
          <w:sz w:val="18"/>
          <w:szCs w:val="18"/>
        </w:rPr>
      </w:pPr>
      <w:r w:rsidRPr="008D49AC">
        <w:rPr>
          <w:rFonts w:ascii="Cambria" w:hAnsi="Cambria" w:cs="Arial"/>
          <w:sz w:val="18"/>
          <w:szCs w:val="18"/>
        </w:rPr>
        <w:t xml:space="preserve">L’impresa dovrà riportare nel PSI i DPI (Dispositivi di Protezione Individuale) contro le cadute dall’alto adottati. In particolare, per i lavori con spostamenti in quota, è obbligatorio l’uso del doppio cordino e dell’assorbitore di energia. </w:t>
      </w:r>
    </w:p>
    <w:p w14:paraId="3EA426F9" w14:textId="77777777" w:rsidR="00D95E13" w:rsidRDefault="00D95E13" w:rsidP="00FB543C">
      <w:pPr>
        <w:numPr>
          <w:ilvl w:val="0"/>
          <w:numId w:val="9"/>
        </w:numPr>
        <w:ind w:left="284" w:right="141" w:hanging="284"/>
        <w:rPr>
          <w:rFonts w:ascii="Cambria" w:hAnsi="Cambria" w:cs="Arial"/>
          <w:sz w:val="18"/>
          <w:szCs w:val="18"/>
        </w:rPr>
      </w:pPr>
      <w:r w:rsidRPr="008D49AC">
        <w:rPr>
          <w:rFonts w:ascii="Cambria" w:hAnsi="Cambria" w:cs="Arial"/>
          <w:sz w:val="18"/>
          <w:szCs w:val="18"/>
        </w:rPr>
        <w:t>I piani in grigliato e i parapetti devono essere verificati dal RSPP o dal Coordinatore della Sicurezza che autorizzerà l’accesso alle strutture e i lavori su tali piani solo dopo il rilascio di un apposito certificato di agibilità/idoneità. Qualsiasi modifica alle strutture dovrà essere segnalata sul posto e riportata in un documento consegnato al RSPP o al Coordinatore della sicurezza e solo dopo la sua approvazione si potrà proseguire nei lavori.</w:t>
      </w:r>
    </w:p>
    <w:p w14:paraId="3A77EF3B" w14:textId="77777777" w:rsidR="005309B4" w:rsidRPr="005309B4" w:rsidRDefault="005309B4" w:rsidP="005309B4">
      <w:pPr>
        <w:ind w:left="284" w:right="141"/>
        <w:rPr>
          <w:rFonts w:ascii="Cambria" w:hAnsi="Cambria" w:cs="Arial"/>
          <w:sz w:val="18"/>
          <w:szCs w:val="18"/>
        </w:rPr>
      </w:pPr>
    </w:p>
    <w:p w14:paraId="26217CEE" w14:textId="77777777" w:rsidR="00D95E13" w:rsidRPr="008D49AC" w:rsidRDefault="00D95E13" w:rsidP="00D95E13">
      <w:pPr>
        <w:ind w:right="141"/>
        <w:rPr>
          <w:rFonts w:ascii="Cambria" w:hAnsi="Cambria" w:cs="Arial"/>
          <w:sz w:val="18"/>
          <w:szCs w:val="18"/>
          <w:u w:val="single"/>
        </w:rPr>
      </w:pPr>
      <w:r w:rsidRPr="008D49AC">
        <w:rPr>
          <w:rFonts w:ascii="Cambria" w:hAnsi="Cambria" w:cs="Arial"/>
          <w:sz w:val="18"/>
          <w:szCs w:val="18"/>
          <w:u w:val="single"/>
        </w:rPr>
        <w:t xml:space="preserve">Formazione del personale: </w:t>
      </w:r>
    </w:p>
    <w:p w14:paraId="6DC28FC6" w14:textId="77777777" w:rsidR="00D95E13" w:rsidRPr="008D49AC" w:rsidRDefault="00D95E13" w:rsidP="00D95E13">
      <w:pPr>
        <w:ind w:right="141"/>
        <w:rPr>
          <w:rFonts w:ascii="Cambria" w:hAnsi="Cambria" w:cs="Arial"/>
          <w:sz w:val="18"/>
          <w:szCs w:val="18"/>
        </w:rPr>
      </w:pPr>
      <w:r w:rsidRPr="008D49AC">
        <w:rPr>
          <w:rFonts w:ascii="Cambria" w:hAnsi="Cambria" w:cs="Arial"/>
          <w:sz w:val="18"/>
          <w:szCs w:val="18"/>
        </w:rPr>
        <w:t xml:space="preserve">Prima dell’inizio delle lavorazioni le Imprese dovranno fornire </w:t>
      </w:r>
      <w:r w:rsidR="005309B4" w:rsidRPr="005309B4">
        <w:rPr>
          <w:rFonts w:ascii="Cambria" w:hAnsi="Cambria" w:cs="Arial"/>
          <w:b/>
          <w:color w:val="548DD4" w:themeColor="text2" w:themeTint="99"/>
          <w:sz w:val="18"/>
          <w:szCs w:val="18"/>
        </w:rPr>
        <w:t>RSPP DI LASIM</w:t>
      </w:r>
      <w:r w:rsidR="005309B4" w:rsidRPr="005309B4">
        <w:rPr>
          <w:rFonts w:ascii="Cambria" w:hAnsi="Cambria" w:cs="Arial"/>
          <w:color w:val="548DD4" w:themeColor="text2" w:themeTint="99"/>
          <w:sz w:val="18"/>
          <w:szCs w:val="18"/>
        </w:rPr>
        <w:t xml:space="preserve"> </w:t>
      </w:r>
      <w:r w:rsidR="00B46C93" w:rsidRPr="005309B4">
        <w:rPr>
          <w:rFonts w:ascii="Cambria" w:eastAsia="Calibri" w:hAnsi="Cambria" w:cs="Arial"/>
          <w:color w:val="548DD4" w:themeColor="text2" w:themeTint="99"/>
          <w:sz w:val="18"/>
          <w:szCs w:val="18"/>
        </w:rPr>
        <w:t xml:space="preserve"> </w:t>
      </w:r>
      <w:r w:rsidRPr="008D49AC">
        <w:rPr>
          <w:rFonts w:ascii="Cambria" w:hAnsi="Cambria" w:cs="Arial"/>
          <w:sz w:val="18"/>
          <w:szCs w:val="18"/>
        </w:rPr>
        <w:t xml:space="preserve">l’elenco dei lavoratori addetti alle attività in quota e la formazione specialistica effettuata dai medesimi. Inoltre, prima di essere avviati alle attività, i lavoratori dovranno partecipare ad una sessione di formazione sui rischi specifici e sui rischi da caduta dall’alto in particolare,  da tenersi in cantiere a cura dell’Appaltatore. </w:t>
      </w:r>
    </w:p>
    <w:p w14:paraId="5C128C8C" w14:textId="77777777" w:rsidR="00D95E13" w:rsidRPr="008D49AC" w:rsidRDefault="00D95E13" w:rsidP="00D95E13">
      <w:pPr>
        <w:ind w:right="141"/>
        <w:rPr>
          <w:rFonts w:ascii="Cambria" w:hAnsi="Cambria" w:cs="Arial"/>
          <w:spacing w:val="20"/>
          <w:sz w:val="18"/>
          <w:szCs w:val="18"/>
        </w:rPr>
      </w:pPr>
    </w:p>
    <w:p w14:paraId="4EA6CD2C" w14:textId="77777777" w:rsidR="00D95E13" w:rsidRPr="008D49AC" w:rsidRDefault="00D95E13" w:rsidP="00D95E13">
      <w:pPr>
        <w:ind w:right="141"/>
        <w:rPr>
          <w:rFonts w:ascii="Cambria" w:hAnsi="Cambria" w:cs="Arial"/>
          <w:sz w:val="18"/>
          <w:szCs w:val="18"/>
          <w:u w:val="single"/>
        </w:rPr>
      </w:pPr>
      <w:r w:rsidRPr="008D49AC">
        <w:rPr>
          <w:rFonts w:ascii="Cambria" w:hAnsi="Cambria" w:cs="Arial"/>
          <w:sz w:val="18"/>
          <w:szCs w:val="18"/>
          <w:u w:val="single"/>
        </w:rPr>
        <w:t xml:space="preserve">Documentazione richiesta: </w:t>
      </w:r>
    </w:p>
    <w:p w14:paraId="7019E38E" w14:textId="77777777" w:rsidR="00D95E13" w:rsidRPr="008D49AC" w:rsidRDefault="00D95E13" w:rsidP="00D95E13">
      <w:pPr>
        <w:ind w:right="141"/>
        <w:rPr>
          <w:rFonts w:ascii="Cambria" w:hAnsi="Cambria" w:cs="Arial"/>
          <w:sz w:val="18"/>
          <w:szCs w:val="18"/>
        </w:rPr>
      </w:pPr>
      <w:r w:rsidRPr="008D49AC">
        <w:rPr>
          <w:rFonts w:ascii="Cambria" w:hAnsi="Cambria" w:cs="Arial"/>
          <w:sz w:val="18"/>
          <w:szCs w:val="18"/>
        </w:rPr>
        <w:t>In ogni caso, l’Impresa dovrà fornire le relazioni tecniche di:</w:t>
      </w:r>
    </w:p>
    <w:p w14:paraId="2C3B9EDF" w14:textId="77777777" w:rsidR="00D95E13" w:rsidRPr="008D49AC" w:rsidRDefault="00D95E13" w:rsidP="00FB543C">
      <w:pPr>
        <w:numPr>
          <w:ilvl w:val="2"/>
          <w:numId w:val="11"/>
        </w:numPr>
        <w:ind w:left="426" w:right="141" w:hanging="426"/>
        <w:rPr>
          <w:rFonts w:ascii="Cambria" w:hAnsi="Cambria" w:cs="Arial"/>
          <w:sz w:val="18"/>
          <w:szCs w:val="18"/>
        </w:rPr>
      </w:pPr>
      <w:r w:rsidRPr="008D49AC">
        <w:rPr>
          <w:rFonts w:ascii="Cambria" w:hAnsi="Cambria" w:cs="Arial"/>
          <w:sz w:val="18"/>
          <w:szCs w:val="18"/>
        </w:rPr>
        <w:t>verifica di resistenza dei punti di attacco delle funi e dei DPI;</w:t>
      </w:r>
    </w:p>
    <w:p w14:paraId="064A943A" w14:textId="77777777" w:rsidR="00D95E13" w:rsidRPr="008D49AC" w:rsidRDefault="00D95E13" w:rsidP="00FB543C">
      <w:pPr>
        <w:numPr>
          <w:ilvl w:val="2"/>
          <w:numId w:val="11"/>
        </w:numPr>
        <w:ind w:left="426" w:right="141" w:hanging="426"/>
        <w:rPr>
          <w:rFonts w:ascii="Cambria" w:hAnsi="Cambria" w:cs="Arial"/>
          <w:sz w:val="18"/>
          <w:szCs w:val="18"/>
        </w:rPr>
      </w:pPr>
      <w:r w:rsidRPr="008D49AC">
        <w:rPr>
          <w:rFonts w:ascii="Cambria" w:hAnsi="Cambria" w:cs="Arial"/>
          <w:sz w:val="18"/>
          <w:szCs w:val="18"/>
        </w:rPr>
        <w:t>verifica della stabilità generale delle opere provvisionali;</w:t>
      </w:r>
    </w:p>
    <w:p w14:paraId="762525EC" w14:textId="77777777" w:rsidR="00D95E13" w:rsidRPr="008D49AC" w:rsidRDefault="00D95E13" w:rsidP="00FB543C">
      <w:pPr>
        <w:numPr>
          <w:ilvl w:val="2"/>
          <w:numId w:val="11"/>
        </w:numPr>
        <w:ind w:left="426" w:right="141" w:hanging="426"/>
        <w:rPr>
          <w:rFonts w:ascii="Cambria" w:hAnsi="Cambria" w:cs="Arial"/>
          <w:sz w:val="18"/>
          <w:szCs w:val="18"/>
        </w:rPr>
      </w:pPr>
      <w:r w:rsidRPr="008D49AC">
        <w:rPr>
          <w:rFonts w:ascii="Cambria" w:hAnsi="Cambria" w:cs="Arial"/>
          <w:sz w:val="18"/>
          <w:szCs w:val="18"/>
        </w:rPr>
        <w:t>verifica dei piani di lavoro e dei camminamenti;</w:t>
      </w:r>
    </w:p>
    <w:p w14:paraId="0A2CB910" w14:textId="77777777" w:rsidR="00D95E13" w:rsidRPr="008D49AC" w:rsidRDefault="00D95E13" w:rsidP="00FB543C">
      <w:pPr>
        <w:numPr>
          <w:ilvl w:val="2"/>
          <w:numId w:val="11"/>
        </w:numPr>
        <w:ind w:left="426" w:right="141" w:hanging="426"/>
        <w:rPr>
          <w:rFonts w:ascii="Cambria" w:hAnsi="Cambria" w:cs="Arial"/>
          <w:sz w:val="18"/>
          <w:szCs w:val="18"/>
        </w:rPr>
      </w:pPr>
      <w:r w:rsidRPr="008D49AC">
        <w:rPr>
          <w:rFonts w:ascii="Cambria" w:hAnsi="Cambria" w:cs="Arial"/>
          <w:sz w:val="18"/>
          <w:szCs w:val="18"/>
        </w:rPr>
        <w:t>verifica della dinamica di caduta dei lavoratori;</w:t>
      </w:r>
    </w:p>
    <w:p w14:paraId="70C444B2" w14:textId="77777777" w:rsidR="00D95E13" w:rsidRPr="008D49AC" w:rsidRDefault="00D95E13" w:rsidP="00FB543C">
      <w:pPr>
        <w:numPr>
          <w:ilvl w:val="2"/>
          <w:numId w:val="11"/>
        </w:numPr>
        <w:ind w:left="426" w:right="141" w:hanging="426"/>
        <w:rPr>
          <w:rFonts w:ascii="Cambria" w:hAnsi="Cambria" w:cs="Arial"/>
          <w:sz w:val="18"/>
          <w:szCs w:val="18"/>
        </w:rPr>
      </w:pPr>
      <w:r w:rsidRPr="008D49AC">
        <w:rPr>
          <w:rFonts w:ascii="Cambria" w:hAnsi="Cambria" w:cs="Arial"/>
          <w:sz w:val="18"/>
          <w:szCs w:val="18"/>
        </w:rPr>
        <w:t>verifica dei punti di aggancio del ponteggio e delle opere provvisionali in genere alle strutture.</w:t>
      </w:r>
    </w:p>
    <w:p w14:paraId="348C4F1C" w14:textId="77777777" w:rsidR="00D95E13" w:rsidRPr="008D49AC" w:rsidRDefault="00D95E13" w:rsidP="00D95E13">
      <w:pPr>
        <w:ind w:right="141"/>
        <w:rPr>
          <w:rFonts w:ascii="Cambria" w:hAnsi="Cambria" w:cs="Arial"/>
          <w:b/>
          <w:spacing w:val="20"/>
          <w:sz w:val="18"/>
          <w:szCs w:val="18"/>
          <w:u w:val="single"/>
        </w:rPr>
      </w:pPr>
    </w:p>
    <w:p w14:paraId="05C3B520" w14:textId="77777777" w:rsidR="00D95E13" w:rsidRPr="008D49AC" w:rsidRDefault="00D95E13" w:rsidP="00D95E13">
      <w:pPr>
        <w:ind w:right="141"/>
        <w:rPr>
          <w:rFonts w:ascii="Cambria" w:hAnsi="Cambria" w:cs="Arial"/>
          <w:sz w:val="18"/>
          <w:szCs w:val="18"/>
        </w:rPr>
      </w:pPr>
      <w:r w:rsidRPr="008D49AC">
        <w:rPr>
          <w:rFonts w:ascii="Cambria" w:hAnsi="Cambria" w:cs="Arial"/>
          <w:sz w:val="18"/>
          <w:szCs w:val="18"/>
        </w:rPr>
        <w:t xml:space="preserve">Nel caso di ponteggi realizzati direttamente dall’Appaltatore, l’Impresa costruttrice, conformemente a quanto previsto e richiesto dalla normativa vigente, dovrà dare evidenza nel PIMUS (Piano di Montaggio, Uso e Smontaggio) delle fasi di montaggio/smontaggio del ponteggio. Tali fasi dovranno essere adeguate allo specifico ponteggio. </w:t>
      </w:r>
    </w:p>
    <w:p w14:paraId="400838D5" w14:textId="77777777" w:rsidR="00D95E13" w:rsidRPr="008D49AC" w:rsidRDefault="00D95E13" w:rsidP="00D95E13">
      <w:pPr>
        <w:ind w:right="141"/>
        <w:rPr>
          <w:rFonts w:ascii="Cambria" w:hAnsi="Cambria" w:cs="Arial"/>
          <w:sz w:val="18"/>
          <w:szCs w:val="18"/>
        </w:rPr>
      </w:pPr>
      <w:r w:rsidRPr="008D49AC">
        <w:rPr>
          <w:rFonts w:ascii="Cambria" w:hAnsi="Cambria" w:cs="Arial"/>
          <w:sz w:val="18"/>
          <w:szCs w:val="18"/>
        </w:rPr>
        <w:t xml:space="preserve">Inoltre, dovranno essere indicati i punti di attacco per le funi di trattenuta e per i DPI contro le cadute dall’alto; per tali punti dovrà essere fornita una relazione di calcolo con la verifica di resistenza della fune e dell’ancoraggio stesso. </w:t>
      </w:r>
    </w:p>
    <w:p w14:paraId="167923AA" w14:textId="77777777" w:rsidR="00D95E13" w:rsidRPr="008D49AC" w:rsidRDefault="00D95E13" w:rsidP="00D95E13">
      <w:pPr>
        <w:ind w:right="141"/>
        <w:rPr>
          <w:rFonts w:ascii="Cambria" w:hAnsi="Cambria" w:cs="Arial"/>
          <w:sz w:val="18"/>
          <w:szCs w:val="18"/>
        </w:rPr>
      </w:pPr>
      <w:r w:rsidRPr="008D49AC">
        <w:rPr>
          <w:rFonts w:ascii="Cambria" w:hAnsi="Cambria" w:cs="Arial"/>
          <w:sz w:val="18"/>
          <w:szCs w:val="18"/>
        </w:rPr>
        <w:t>L’impresa costruttrice del ponteggio dovrà presentare in allegato al PIMUS, il piano di verifica e manutenzione del ponteggio.</w:t>
      </w:r>
    </w:p>
    <w:p w14:paraId="4059F3E5" w14:textId="77777777" w:rsidR="00D95E13" w:rsidRDefault="00D95E13" w:rsidP="00D95E13">
      <w:pPr>
        <w:ind w:right="141"/>
        <w:rPr>
          <w:rFonts w:ascii="Cambria" w:hAnsi="Cambria" w:cs="Arial"/>
          <w:sz w:val="18"/>
          <w:szCs w:val="18"/>
        </w:rPr>
      </w:pPr>
    </w:p>
    <w:p w14:paraId="55EE6870" w14:textId="77777777" w:rsidR="005309B4" w:rsidRDefault="005309B4" w:rsidP="00D95E13">
      <w:pPr>
        <w:ind w:right="141"/>
        <w:rPr>
          <w:rFonts w:ascii="Cambria" w:hAnsi="Cambria" w:cs="Arial"/>
          <w:sz w:val="18"/>
          <w:szCs w:val="18"/>
        </w:rPr>
      </w:pPr>
    </w:p>
    <w:p w14:paraId="36297F22" w14:textId="77777777" w:rsidR="005309B4" w:rsidRDefault="005309B4" w:rsidP="00D95E13">
      <w:pPr>
        <w:ind w:right="141"/>
        <w:rPr>
          <w:rFonts w:ascii="Cambria" w:hAnsi="Cambria" w:cs="Arial"/>
          <w:sz w:val="18"/>
          <w:szCs w:val="18"/>
        </w:rPr>
      </w:pPr>
    </w:p>
    <w:p w14:paraId="70FF0B26" w14:textId="77777777" w:rsidR="005309B4" w:rsidRDefault="005309B4" w:rsidP="00D95E13">
      <w:pPr>
        <w:ind w:right="141"/>
        <w:rPr>
          <w:rFonts w:ascii="Cambria" w:hAnsi="Cambria" w:cs="Arial"/>
          <w:sz w:val="18"/>
          <w:szCs w:val="18"/>
        </w:rPr>
      </w:pPr>
    </w:p>
    <w:p w14:paraId="035B9BCE" w14:textId="77777777" w:rsidR="005309B4" w:rsidRDefault="005309B4" w:rsidP="00D95E13">
      <w:pPr>
        <w:ind w:right="141"/>
        <w:rPr>
          <w:rFonts w:ascii="Cambria" w:hAnsi="Cambria" w:cs="Arial"/>
          <w:sz w:val="18"/>
          <w:szCs w:val="18"/>
        </w:rPr>
      </w:pPr>
    </w:p>
    <w:p w14:paraId="6C74EFFF" w14:textId="77777777" w:rsidR="005309B4" w:rsidRPr="008D49AC" w:rsidRDefault="005309B4" w:rsidP="00D95E13">
      <w:pPr>
        <w:ind w:right="141"/>
        <w:rPr>
          <w:rFonts w:ascii="Cambria" w:hAnsi="Cambria" w:cs="Arial"/>
          <w:sz w:val="18"/>
          <w:szCs w:val="18"/>
        </w:rPr>
      </w:pPr>
    </w:p>
    <w:p w14:paraId="5D27F263" w14:textId="13F30BBF" w:rsidR="00016F99" w:rsidRDefault="00016F99" w:rsidP="00E23E81">
      <w:pPr>
        <w:pStyle w:val="Stile2"/>
      </w:pPr>
      <w:bookmarkStart w:id="65" w:name="_Toc339276494"/>
      <w:bookmarkStart w:id="66" w:name="_Toc93049822"/>
      <w:r w:rsidRPr="00DB5B31">
        <w:t>PRESCRIZIONI PARTICOLARI PER LE ATTIVITÀ LAVORATIVE NEL SETTORE DEGLI AMBIENTI SOSPETTI DI INQUINAMENTO O CONFINATI di cui al Decreto del Presidente della Repubblica 14 settembre 2011, n.177</w:t>
      </w:r>
      <w:bookmarkEnd w:id="65"/>
      <w:bookmarkEnd w:id="66"/>
    </w:p>
    <w:p w14:paraId="6E16571B" w14:textId="77777777" w:rsidR="00DB5B31" w:rsidRPr="00DB5B31" w:rsidRDefault="00DB5B31" w:rsidP="00E23E81">
      <w:pPr>
        <w:pStyle w:val="Stile2"/>
        <w:numPr>
          <w:ilvl w:val="0"/>
          <w:numId w:val="0"/>
        </w:numPr>
        <w:ind w:left="1418"/>
      </w:pPr>
    </w:p>
    <w:p w14:paraId="3FDF49A6" w14:textId="77777777" w:rsidR="00016F99" w:rsidRPr="00DB5B31" w:rsidRDefault="00016F99" w:rsidP="00FB543C">
      <w:pPr>
        <w:pStyle w:val="Titolo3"/>
        <w:numPr>
          <w:ilvl w:val="2"/>
          <w:numId w:val="6"/>
        </w:numPr>
        <w:spacing w:before="120" w:after="120"/>
        <w:rPr>
          <w:rFonts w:cs="Arial"/>
          <w:sz w:val="20"/>
          <w:szCs w:val="20"/>
          <w:u w:val="single"/>
        </w:rPr>
      </w:pPr>
      <w:bookmarkStart w:id="67" w:name="_Toc313535510"/>
      <w:bookmarkStart w:id="68" w:name="_Toc314300203"/>
      <w:bookmarkStart w:id="69" w:name="_Toc339276495"/>
      <w:bookmarkStart w:id="70" w:name="_Toc93049823"/>
      <w:r w:rsidRPr="00DB5B31">
        <w:rPr>
          <w:rFonts w:cs="Arial"/>
          <w:sz w:val="20"/>
          <w:szCs w:val="20"/>
          <w:u w:val="single"/>
        </w:rPr>
        <w:t>Qualificazione delle Imprese</w:t>
      </w:r>
      <w:bookmarkEnd w:id="67"/>
      <w:bookmarkEnd w:id="68"/>
      <w:bookmarkEnd w:id="69"/>
      <w:bookmarkEnd w:id="70"/>
    </w:p>
    <w:p w14:paraId="7419291D" w14:textId="77777777" w:rsidR="00016F99" w:rsidRPr="00DB5B31" w:rsidRDefault="00016F99" w:rsidP="00016F99">
      <w:pPr>
        <w:pStyle w:val="Paragrafoelenco"/>
        <w:ind w:left="1080"/>
        <w:rPr>
          <w:rFonts w:ascii="Cambria" w:hAnsi="Cambria"/>
        </w:rPr>
      </w:pPr>
    </w:p>
    <w:p w14:paraId="044B2624" w14:textId="77777777" w:rsidR="00016F99" w:rsidRPr="00DB5B31" w:rsidRDefault="00016F99" w:rsidP="00016F99">
      <w:pPr>
        <w:ind w:right="141"/>
        <w:rPr>
          <w:rFonts w:ascii="Cambria" w:hAnsi="Cambria" w:cs="Arial"/>
          <w:sz w:val="18"/>
          <w:szCs w:val="18"/>
        </w:rPr>
      </w:pPr>
      <w:r w:rsidRPr="00DB5B31">
        <w:rPr>
          <w:rFonts w:ascii="Cambria" w:hAnsi="Cambria" w:cs="Arial"/>
          <w:sz w:val="18"/>
          <w:szCs w:val="18"/>
        </w:rPr>
        <w:t>Le imprese terze che sono chiamate ad operare negli ambienti "confinati" interni all’impianto devono essere in possesso di specifici requisiti riguardanti gli aspetti di salute e sicurezza dei luoghi di lavoro. Nello specifico tali requisiti, definiti a livello normativo, sono i seguenti:</w:t>
      </w:r>
    </w:p>
    <w:p w14:paraId="5202D612" w14:textId="77777777" w:rsidR="00016F99" w:rsidRPr="00DB5B31" w:rsidRDefault="00016F99" w:rsidP="00FB543C">
      <w:pPr>
        <w:numPr>
          <w:ilvl w:val="1"/>
          <w:numId w:val="13"/>
        </w:numPr>
        <w:tabs>
          <w:tab w:val="clear" w:pos="1440"/>
          <w:tab w:val="num" w:pos="993"/>
        </w:tabs>
        <w:ind w:left="567"/>
        <w:jc w:val="left"/>
        <w:rPr>
          <w:rFonts w:ascii="Cambria" w:hAnsi="Cambria" w:cs="Arial"/>
          <w:sz w:val="18"/>
          <w:szCs w:val="18"/>
        </w:rPr>
      </w:pPr>
      <w:r w:rsidRPr="00DB5B31">
        <w:rPr>
          <w:rFonts w:ascii="Cambria" w:hAnsi="Cambria" w:cs="Arial"/>
          <w:sz w:val="18"/>
          <w:szCs w:val="18"/>
        </w:rPr>
        <w:t>l'informazione e la formazione specifiche di tutto il personale impiegato nelle attività lavorative e del datore di lavoro (se anch’esso impegnato ne</w:t>
      </w:r>
      <w:r w:rsidR="00C06452" w:rsidRPr="00DB5B31">
        <w:rPr>
          <w:rFonts w:ascii="Cambria" w:hAnsi="Cambria" w:cs="Arial"/>
          <w:sz w:val="18"/>
          <w:szCs w:val="18"/>
        </w:rPr>
        <w:t>l</w:t>
      </w:r>
      <w:r w:rsidRPr="00DB5B31">
        <w:rPr>
          <w:rFonts w:ascii="Cambria" w:hAnsi="Cambria" w:cs="Arial"/>
          <w:sz w:val="18"/>
          <w:szCs w:val="18"/>
        </w:rPr>
        <w:t>l’attività);</w:t>
      </w:r>
    </w:p>
    <w:p w14:paraId="51DB43B5" w14:textId="77777777" w:rsidR="00016F99" w:rsidRPr="00DB5B31" w:rsidRDefault="00016F99" w:rsidP="00FB543C">
      <w:pPr>
        <w:numPr>
          <w:ilvl w:val="1"/>
          <w:numId w:val="13"/>
        </w:numPr>
        <w:tabs>
          <w:tab w:val="clear" w:pos="1440"/>
          <w:tab w:val="num" w:pos="993"/>
        </w:tabs>
        <w:ind w:left="567"/>
        <w:jc w:val="left"/>
        <w:rPr>
          <w:rFonts w:ascii="Cambria" w:hAnsi="Cambria" w:cs="Arial"/>
          <w:sz w:val="18"/>
          <w:szCs w:val="18"/>
        </w:rPr>
      </w:pPr>
      <w:r w:rsidRPr="00DB5B31">
        <w:rPr>
          <w:rFonts w:ascii="Cambria" w:hAnsi="Cambria" w:cs="Arial"/>
          <w:sz w:val="18"/>
          <w:szCs w:val="18"/>
        </w:rPr>
        <w:t>il possesso e l'utilizzo di dispositivi di protezione individuale (DPI), della strumentazione e delle attrezzature di lavoro idonei;</w:t>
      </w:r>
    </w:p>
    <w:p w14:paraId="63C1686B" w14:textId="77777777" w:rsidR="00016F99" w:rsidRPr="00DB5B31" w:rsidRDefault="00016F99" w:rsidP="00FB543C">
      <w:pPr>
        <w:numPr>
          <w:ilvl w:val="1"/>
          <w:numId w:val="13"/>
        </w:numPr>
        <w:tabs>
          <w:tab w:val="clear" w:pos="1440"/>
          <w:tab w:val="num" w:pos="993"/>
        </w:tabs>
        <w:ind w:left="567"/>
        <w:jc w:val="left"/>
        <w:rPr>
          <w:rFonts w:ascii="Cambria" w:hAnsi="Cambria" w:cs="Arial"/>
          <w:sz w:val="18"/>
          <w:szCs w:val="18"/>
        </w:rPr>
      </w:pPr>
      <w:r w:rsidRPr="00DB5B31">
        <w:rPr>
          <w:rFonts w:ascii="Cambria" w:hAnsi="Cambria" w:cs="Arial"/>
          <w:sz w:val="18"/>
          <w:szCs w:val="18"/>
        </w:rPr>
        <w:t>l'addestramento sull'applicazione delle procedure di sicurezza previste dalla normativa vigente;</w:t>
      </w:r>
    </w:p>
    <w:p w14:paraId="0DCFBFC5" w14:textId="77777777" w:rsidR="00016F99" w:rsidRPr="00DB5B31" w:rsidRDefault="00016F99" w:rsidP="00FB543C">
      <w:pPr>
        <w:numPr>
          <w:ilvl w:val="1"/>
          <w:numId w:val="13"/>
        </w:numPr>
        <w:tabs>
          <w:tab w:val="clear" w:pos="1440"/>
          <w:tab w:val="num" w:pos="993"/>
        </w:tabs>
        <w:ind w:left="567"/>
        <w:jc w:val="left"/>
        <w:rPr>
          <w:rFonts w:ascii="Cambria" w:hAnsi="Cambria" w:cs="Arial"/>
          <w:sz w:val="18"/>
          <w:szCs w:val="18"/>
        </w:rPr>
      </w:pPr>
      <w:r w:rsidRPr="00DB5B31">
        <w:rPr>
          <w:rFonts w:ascii="Cambria" w:hAnsi="Cambria" w:cs="Arial"/>
          <w:sz w:val="18"/>
          <w:szCs w:val="18"/>
        </w:rPr>
        <w:t xml:space="preserve">la presenza di almeno 30% del personale adibito ad attività in ambienti sospetti di inquinamento o confinati con esperienza di almeno 3 anni in questo settore. Questi lavoratori devono essere assunti con contratto di lavoro subordinato a tempo indeterminato, oppure con altre tipologie contrattuali o di appalto certificate ai sensi del </w:t>
      </w:r>
      <w:proofErr w:type="spellStart"/>
      <w:r w:rsidRPr="00DB5B31">
        <w:rPr>
          <w:rFonts w:ascii="Cambria" w:hAnsi="Cambria" w:cs="Arial"/>
          <w:sz w:val="18"/>
          <w:szCs w:val="18"/>
        </w:rPr>
        <w:t>D.Lgs.</w:t>
      </w:r>
      <w:proofErr w:type="spellEnd"/>
      <w:r w:rsidRPr="00DB5B31">
        <w:rPr>
          <w:rFonts w:ascii="Cambria" w:hAnsi="Cambria" w:cs="Arial"/>
          <w:sz w:val="18"/>
          <w:szCs w:val="18"/>
        </w:rPr>
        <w:t xml:space="preserve"> n. 276/2003;</w:t>
      </w:r>
    </w:p>
    <w:p w14:paraId="75FC9572" w14:textId="77777777" w:rsidR="00016F99" w:rsidRPr="00DB5B31" w:rsidRDefault="00016F99" w:rsidP="00FB543C">
      <w:pPr>
        <w:numPr>
          <w:ilvl w:val="1"/>
          <w:numId w:val="13"/>
        </w:numPr>
        <w:tabs>
          <w:tab w:val="clear" w:pos="1440"/>
          <w:tab w:val="num" w:pos="993"/>
        </w:tabs>
        <w:ind w:left="567"/>
        <w:jc w:val="left"/>
        <w:rPr>
          <w:rFonts w:ascii="Cambria" w:hAnsi="Cambria" w:cs="Arial"/>
          <w:sz w:val="18"/>
          <w:szCs w:val="18"/>
        </w:rPr>
      </w:pPr>
      <w:r w:rsidRPr="00DB5B31">
        <w:rPr>
          <w:rFonts w:ascii="Cambria" w:hAnsi="Cambria" w:cs="Arial"/>
          <w:sz w:val="18"/>
          <w:szCs w:val="18"/>
        </w:rPr>
        <w:t>la presenza di preposti con esperienza almeno triennale nel settore;</w:t>
      </w:r>
    </w:p>
    <w:p w14:paraId="75FE2F0C" w14:textId="77777777" w:rsidR="00016F99" w:rsidRPr="00DB5B31" w:rsidRDefault="00016F99" w:rsidP="00FB543C">
      <w:pPr>
        <w:numPr>
          <w:ilvl w:val="1"/>
          <w:numId w:val="13"/>
        </w:numPr>
        <w:tabs>
          <w:tab w:val="clear" w:pos="1440"/>
          <w:tab w:val="num" w:pos="993"/>
        </w:tabs>
        <w:ind w:left="567"/>
        <w:jc w:val="left"/>
        <w:rPr>
          <w:rFonts w:ascii="Cambria" w:hAnsi="Cambria" w:cs="Arial"/>
          <w:sz w:val="18"/>
          <w:szCs w:val="18"/>
        </w:rPr>
      </w:pPr>
      <w:r w:rsidRPr="00DB5B31">
        <w:rPr>
          <w:rFonts w:ascii="Cambria" w:hAnsi="Cambria" w:cs="Arial"/>
          <w:sz w:val="18"/>
          <w:szCs w:val="18"/>
        </w:rPr>
        <w:t>pieno rispetto della normativa sulla regolarità contributiva;</w:t>
      </w:r>
    </w:p>
    <w:p w14:paraId="335FCA48" w14:textId="77777777" w:rsidR="00016F99" w:rsidRPr="00DB5B31" w:rsidRDefault="00016F99" w:rsidP="00FB543C">
      <w:pPr>
        <w:numPr>
          <w:ilvl w:val="1"/>
          <w:numId w:val="13"/>
        </w:numPr>
        <w:tabs>
          <w:tab w:val="clear" w:pos="1440"/>
          <w:tab w:val="num" w:pos="993"/>
        </w:tabs>
        <w:ind w:left="567"/>
        <w:jc w:val="left"/>
        <w:rPr>
          <w:rFonts w:ascii="Cambria" w:hAnsi="Cambria" w:cs="Arial"/>
          <w:sz w:val="18"/>
          <w:szCs w:val="18"/>
        </w:rPr>
      </w:pPr>
      <w:r w:rsidRPr="00DB5B31">
        <w:rPr>
          <w:rFonts w:ascii="Cambria" w:hAnsi="Cambria" w:cs="Arial"/>
          <w:sz w:val="18"/>
          <w:szCs w:val="18"/>
        </w:rPr>
        <w:t>applicazione integrale della parte economica e normativa della contrattazione collettiva di settore.</w:t>
      </w:r>
    </w:p>
    <w:p w14:paraId="7CE00DC9" w14:textId="77777777" w:rsidR="00016F99" w:rsidRPr="00DB5B31" w:rsidRDefault="00016F99" w:rsidP="00016F99">
      <w:pPr>
        <w:ind w:left="567"/>
        <w:rPr>
          <w:rFonts w:ascii="Cambria" w:hAnsi="Cambria" w:cs="Arial"/>
          <w:szCs w:val="22"/>
        </w:rPr>
      </w:pPr>
    </w:p>
    <w:p w14:paraId="3A7DCBDC" w14:textId="11E49BE0" w:rsidR="00016F99" w:rsidRPr="00DC7095" w:rsidRDefault="00016F99" w:rsidP="00016F99">
      <w:pPr>
        <w:ind w:right="141"/>
        <w:rPr>
          <w:rFonts w:ascii="Cambria" w:hAnsi="Cambria" w:cs="Arial"/>
          <w:b/>
          <w:sz w:val="18"/>
          <w:szCs w:val="18"/>
        </w:rPr>
      </w:pPr>
      <w:r w:rsidRPr="00DC7095">
        <w:rPr>
          <w:rFonts w:ascii="Cambria" w:hAnsi="Cambria" w:cs="Arial"/>
          <w:b/>
          <w:sz w:val="18"/>
          <w:szCs w:val="18"/>
        </w:rPr>
        <w:t>E’ pertanto necessario che il Datore di Lavoro dell’impresa appaltatrice, sottoscriva un documento (</w:t>
      </w:r>
      <w:r w:rsidR="00317522" w:rsidRPr="00DC7095">
        <w:rPr>
          <w:rFonts w:ascii="Cambria" w:hAnsi="Cambria" w:cs="Arial"/>
          <w:b/>
          <w:sz w:val="18"/>
          <w:szCs w:val="18"/>
        </w:rPr>
        <w:t>che verrà allegato al presente DUVRI</w:t>
      </w:r>
      <w:r w:rsidRPr="00DC7095">
        <w:rPr>
          <w:rFonts w:ascii="Cambria" w:hAnsi="Cambria" w:cs="Arial"/>
          <w:b/>
          <w:sz w:val="18"/>
          <w:szCs w:val="18"/>
        </w:rPr>
        <w:t>) con il quale dichiara di essere in possesso di tutti i requisiti stabiliti dalla vigente normativa.</w:t>
      </w:r>
    </w:p>
    <w:p w14:paraId="0A3C9BCC" w14:textId="77777777" w:rsidR="00DB5B31" w:rsidRPr="00DB5B31" w:rsidRDefault="00DB5B31" w:rsidP="00016F99">
      <w:pPr>
        <w:ind w:right="141"/>
        <w:rPr>
          <w:rFonts w:ascii="Cambria" w:hAnsi="Cambria" w:cs="Arial"/>
          <w:sz w:val="18"/>
          <w:szCs w:val="18"/>
        </w:rPr>
      </w:pPr>
    </w:p>
    <w:p w14:paraId="070289DF" w14:textId="77777777" w:rsidR="00016F99" w:rsidRPr="00DB5B31" w:rsidRDefault="00016F99" w:rsidP="00FB543C">
      <w:pPr>
        <w:pStyle w:val="Titolo3"/>
        <w:numPr>
          <w:ilvl w:val="2"/>
          <w:numId w:val="6"/>
        </w:numPr>
        <w:spacing w:before="120" w:after="120"/>
        <w:rPr>
          <w:rFonts w:cs="Arial"/>
          <w:sz w:val="20"/>
          <w:szCs w:val="20"/>
          <w:u w:val="single"/>
        </w:rPr>
      </w:pPr>
      <w:bookmarkStart w:id="71" w:name="_Toc313535511"/>
      <w:bookmarkStart w:id="72" w:name="_Toc314300204"/>
      <w:bookmarkStart w:id="73" w:name="_Toc339276496"/>
      <w:bookmarkStart w:id="74" w:name="_Toc93049824"/>
      <w:r w:rsidRPr="00DB5B31">
        <w:rPr>
          <w:rFonts w:cs="Arial"/>
          <w:sz w:val="20"/>
          <w:szCs w:val="20"/>
          <w:u w:val="single"/>
        </w:rPr>
        <w:t>Modalità Operative</w:t>
      </w:r>
      <w:bookmarkEnd w:id="71"/>
      <w:bookmarkEnd w:id="72"/>
      <w:bookmarkEnd w:id="73"/>
      <w:bookmarkEnd w:id="74"/>
    </w:p>
    <w:p w14:paraId="076FE66A" w14:textId="31530516" w:rsidR="00016F99" w:rsidRPr="00DB5B31" w:rsidRDefault="00016F99" w:rsidP="00016F99">
      <w:pPr>
        <w:ind w:right="141"/>
        <w:rPr>
          <w:rFonts w:ascii="Cambria" w:hAnsi="Cambria" w:cs="Arial"/>
          <w:sz w:val="18"/>
          <w:szCs w:val="18"/>
        </w:rPr>
      </w:pPr>
      <w:r w:rsidRPr="00DB5B31">
        <w:rPr>
          <w:rFonts w:ascii="Cambria" w:hAnsi="Cambria" w:cs="Arial"/>
          <w:sz w:val="18"/>
          <w:szCs w:val="18"/>
        </w:rPr>
        <w:t xml:space="preserve">Prima dell’inizio delle attività da svolgere in ambiente confinato è necessario che venga individuato da parte del </w:t>
      </w:r>
      <w:r w:rsidR="00DC7095" w:rsidRPr="00DC7095">
        <w:rPr>
          <w:rFonts w:ascii="Cambria" w:hAnsi="Cambria" w:cs="Arial"/>
          <w:b/>
          <w:sz w:val="18"/>
          <w:szCs w:val="18"/>
        </w:rPr>
        <w:t>DIRETTORE DI STABILIMENTO LASIM 1/2</w:t>
      </w:r>
      <w:r w:rsidR="00DC7095">
        <w:rPr>
          <w:rFonts w:ascii="Cambria" w:hAnsi="Cambria" w:cs="Arial"/>
          <w:sz w:val="18"/>
          <w:szCs w:val="18"/>
        </w:rPr>
        <w:t xml:space="preserve"> </w:t>
      </w:r>
      <w:r w:rsidRPr="00DB5B31">
        <w:rPr>
          <w:rFonts w:ascii="Cambria" w:hAnsi="Cambria" w:cs="Arial"/>
          <w:sz w:val="18"/>
          <w:szCs w:val="18"/>
        </w:rPr>
        <w:t xml:space="preserve"> un preposto </w:t>
      </w:r>
      <w:r w:rsidR="00DC7095">
        <w:rPr>
          <w:rFonts w:ascii="Cambria" w:hAnsi="Cambria" w:cs="Arial"/>
          <w:sz w:val="18"/>
          <w:szCs w:val="18"/>
        </w:rPr>
        <w:t xml:space="preserve">di </w:t>
      </w:r>
      <w:r w:rsidR="00DC7095" w:rsidRPr="00DC7095">
        <w:rPr>
          <w:rFonts w:ascii="Cambria" w:hAnsi="Cambria" w:cs="Arial"/>
          <w:b/>
          <w:sz w:val="18"/>
          <w:szCs w:val="18"/>
        </w:rPr>
        <w:t>LASIM</w:t>
      </w:r>
      <w:r w:rsidRPr="00DB5B31">
        <w:rPr>
          <w:rFonts w:ascii="Cambria" w:hAnsi="Cambria" w:cs="Arial"/>
          <w:sz w:val="18"/>
          <w:szCs w:val="18"/>
        </w:rPr>
        <w:t>,  che vigili sulle attività svolte dall'impresa appaltatrice, coordinando le attività proprie al fine per limitare il rischio da interferenza tra le diverse attività presenti nell’impianto. Il preposto deve essere adeguatamente formato riguardo ai rischi generici dell’attività in ambienti confinati e a conoscenza dei rischi specifici presenti nei luoghi in cui si svolgono le attività in ambienti "confinati".</w:t>
      </w:r>
    </w:p>
    <w:p w14:paraId="6AE71F09" w14:textId="3DCD2352" w:rsidR="00016F99" w:rsidRPr="00DB5B31" w:rsidRDefault="00016F99" w:rsidP="00016F99">
      <w:pPr>
        <w:ind w:right="141"/>
        <w:rPr>
          <w:rFonts w:ascii="Cambria" w:hAnsi="Cambria" w:cs="Arial"/>
          <w:sz w:val="18"/>
          <w:szCs w:val="18"/>
        </w:rPr>
      </w:pPr>
      <w:r w:rsidRPr="00DB5B31">
        <w:rPr>
          <w:rFonts w:ascii="Cambria" w:hAnsi="Cambria" w:cs="Arial"/>
          <w:sz w:val="18"/>
          <w:szCs w:val="18"/>
        </w:rPr>
        <w:t xml:space="preserve">L’inizio delle attività deve essere preceduto da una </w:t>
      </w:r>
      <w:r w:rsidRPr="00DC7095">
        <w:rPr>
          <w:rFonts w:ascii="Cambria" w:hAnsi="Cambria" w:cs="Arial"/>
          <w:b/>
          <w:sz w:val="18"/>
          <w:szCs w:val="18"/>
        </w:rPr>
        <w:t>Riunione di Coordinamento</w:t>
      </w:r>
      <w:r w:rsidRPr="00DB5B31">
        <w:rPr>
          <w:rFonts w:ascii="Cambria" w:hAnsi="Cambria" w:cs="Arial"/>
          <w:sz w:val="18"/>
          <w:szCs w:val="18"/>
        </w:rPr>
        <w:t xml:space="preserve">, regolarmente verbalizzata, durante la quale devono essere informati in maniera sostanziale ed esaustiva tutti i lavoratori dell'impresa appaltatrice impegnati nei lavori (eventualmente anche il datore di lavoro dell'impresa appaltatrice, se operativo) sulle caratteristiche dei luoghi in cui sono chiamati ad operare, su tutti i rischi esistenti negli ambienti, compresi quelli derivanti dai precedenti utilizzi degli ambienti di lavoro, e sulle misure di prevenzione e emergenza adottate; il trasferimento di informazioni, a carico </w:t>
      </w:r>
      <w:r w:rsidR="00DC7095">
        <w:rPr>
          <w:rFonts w:ascii="Cambria" w:hAnsi="Cambria" w:cs="Arial"/>
          <w:sz w:val="18"/>
          <w:szCs w:val="18"/>
        </w:rPr>
        <w:t xml:space="preserve">di </w:t>
      </w:r>
      <w:r w:rsidR="00DC7095" w:rsidRPr="00DC7095">
        <w:rPr>
          <w:rFonts w:ascii="Cambria" w:hAnsi="Cambria" w:cs="Arial"/>
          <w:b/>
          <w:sz w:val="18"/>
          <w:szCs w:val="18"/>
        </w:rPr>
        <w:t>LASIM</w:t>
      </w:r>
      <w:r w:rsidR="004C6EFD">
        <w:rPr>
          <w:rFonts w:ascii="Cambria" w:hAnsi="Cambria" w:cs="Arial"/>
          <w:b/>
          <w:sz w:val="18"/>
          <w:szCs w:val="18"/>
        </w:rPr>
        <w:t xml:space="preserve"> SPA</w:t>
      </w:r>
      <w:r w:rsidRPr="00DC7095">
        <w:rPr>
          <w:rFonts w:ascii="Cambria" w:hAnsi="Cambria" w:cs="Arial"/>
          <w:b/>
          <w:sz w:val="18"/>
          <w:szCs w:val="18"/>
        </w:rPr>
        <w:t>,</w:t>
      </w:r>
      <w:r w:rsidRPr="00DB5B31">
        <w:rPr>
          <w:rFonts w:ascii="Cambria" w:hAnsi="Cambria" w:cs="Arial"/>
          <w:sz w:val="18"/>
          <w:szCs w:val="18"/>
        </w:rPr>
        <w:t xml:space="preserve"> deve essere completo e deve durare </w:t>
      </w:r>
      <w:r w:rsidRPr="004C6EFD">
        <w:rPr>
          <w:rFonts w:ascii="Cambria" w:hAnsi="Cambria" w:cs="Arial"/>
          <w:b/>
          <w:sz w:val="18"/>
          <w:szCs w:val="18"/>
        </w:rPr>
        <w:t>almeno 8 ore</w:t>
      </w:r>
      <w:r w:rsidRPr="00DB5B31">
        <w:rPr>
          <w:rFonts w:ascii="Cambria" w:hAnsi="Cambria" w:cs="Arial"/>
          <w:sz w:val="18"/>
          <w:szCs w:val="18"/>
        </w:rPr>
        <w:t xml:space="preserve">. </w:t>
      </w:r>
    </w:p>
    <w:p w14:paraId="3F9E94C1" w14:textId="77777777" w:rsidR="00016F99" w:rsidRPr="00DB5B31" w:rsidRDefault="00016F99" w:rsidP="00016F99">
      <w:pPr>
        <w:ind w:right="141"/>
        <w:rPr>
          <w:rFonts w:ascii="Cambria" w:hAnsi="Cambria" w:cs="Arial"/>
          <w:sz w:val="18"/>
          <w:szCs w:val="18"/>
        </w:rPr>
      </w:pPr>
      <w:r w:rsidRPr="00DB5B31">
        <w:rPr>
          <w:rFonts w:ascii="Cambria" w:hAnsi="Cambria" w:cs="Arial"/>
          <w:sz w:val="18"/>
          <w:szCs w:val="18"/>
        </w:rPr>
        <w:t>Durante tutte le fasi delle lavorazioni in ambienti sospetti di inquinamento o confinati, l'impresa deve adottare ed attuare una procedura di lavoro per eliminare o ridurre al minimo i rischi propri delle attività in ambienti confinati; la procedura obbligatoria deve considerare anche la fase di soccorso e di coordinamento con il sistema di emergenza del Servizio Sanitario Nazionale e dei Vigili del Fuoco.</w:t>
      </w:r>
    </w:p>
    <w:p w14:paraId="41BD8CF3" w14:textId="123FACE6" w:rsidR="00016F99" w:rsidRPr="00DB5B31" w:rsidRDefault="00016F99" w:rsidP="00016F99">
      <w:pPr>
        <w:ind w:right="141"/>
        <w:rPr>
          <w:rFonts w:ascii="Cambria" w:hAnsi="Cambria" w:cs="Arial"/>
          <w:sz w:val="18"/>
          <w:szCs w:val="18"/>
        </w:rPr>
      </w:pPr>
      <w:r w:rsidRPr="00DB5B31">
        <w:rPr>
          <w:rFonts w:ascii="Cambria" w:hAnsi="Cambria" w:cs="Arial"/>
          <w:sz w:val="18"/>
          <w:szCs w:val="18"/>
        </w:rPr>
        <w:t xml:space="preserve">La vigilanza riguardo al corretto svolgimento delle attività viene attuata da parte del </w:t>
      </w:r>
      <w:r w:rsidRPr="004C6EFD">
        <w:rPr>
          <w:rFonts w:ascii="Cambria" w:hAnsi="Cambria" w:cs="Arial"/>
          <w:b/>
          <w:sz w:val="18"/>
          <w:szCs w:val="18"/>
        </w:rPr>
        <w:t>preposto</w:t>
      </w:r>
      <w:r w:rsidRPr="00DB5B31">
        <w:rPr>
          <w:rFonts w:ascii="Cambria" w:hAnsi="Cambria" w:cs="Arial"/>
          <w:sz w:val="18"/>
          <w:szCs w:val="18"/>
        </w:rPr>
        <w:t xml:space="preserve"> </w:t>
      </w:r>
      <w:r w:rsidR="004C6EFD">
        <w:rPr>
          <w:rFonts w:ascii="Cambria" w:eastAsia="Calibri" w:hAnsi="Cambria" w:cs="Arial"/>
          <w:b/>
          <w:sz w:val="18"/>
          <w:szCs w:val="18"/>
        </w:rPr>
        <w:t xml:space="preserve">LASIM SPA </w:t>
      </w:r>
      <w:r w:rsidR="00B46C93" w:rsidRPr="00DB5B31">
        <w:rPr>
          <w:rFonts w:ascii="Cambria" w:eastAsia="Calibri" w:hAnsi="Cambria" w:cs="Arial"/>
          <w:sz w:val="18"/>
          <w:szCs w:val="18"/>
        </w:rPr>
        <w:t xml:space="preserve"> </w:t>
      </w:r>
      <w:r w:rsidRPr="00DB5B31">
        <w:rPr>
          <w:rFonts w:ascii="Cambria" w:hAnsi="Cambria" w:cs="Arial"/>
          <w:sz w:val="18"/>
          <w:szCs w:val="18"/>
        </w:rPr>
        <w:t>attraverso controlli svolti con regolare periodicità durante l’arco della giornata lavorativa, dei quali deve essere lasciata traccia attraverso una regolare verbalizzazione.</w:t>
      </w:r>
    </w:p>
    <w:p w14:paraId="1FD52224" w14:textId="77777777" w:rsidR="00016F99" w:rsidRPr="00DB5B31" w:rsidRDefault="00016F99" w:rsidP="00016F99">
      <w:pPr>
        <w:ind w:right="141"/>
        <w:rPr>
          <w:rFonts w:ascii="Cambria" w:hAnsi="Cambria" w:cs="Arial"/>
          <w:sz w:val="18"/>
          <w:szCs w:val="18"/>
        </w:rPr>
      </w:pPr>
    </w:p>
    <w:p w14:paraId="4E8B8D14" w14:textId="77777777" w:rsidR="00016F99" w:rsidRPr="00DB5B31" w:rsidRDefault="00016F99" w:rsidP="00FB543C">
      <w:pPr>
        <w:pStyle w:val="Titolo3"/>
        <w:numPr>
          <w:ilvl w:val="2"/>
          <w:numId w:val="6"/>
        </w:numPr>
        <w:spacing w:before="120" w:after="120"/>
        <w:rPr>
          <w:rFonts w:cs="Arial"/>
          <w:b w:val="0"/>
          <w:sz w:val="20"/>
          <w:szCs w:val="20"/>
          <w:u w:val="single"/>
        </w:rPr>
      </w:pPr>
      <w:bookmarkStart w:id="75" w:name="_Toc313535512"/>
      <w:bookmarkStart w:id="76" w:name="_Toc314300205"/>
      <w:bookmarkStart w:id="77" w:name="_Toc339276497"/>
      <w:bookmarkStart w:id="78" w:name="_Toc93049825"/>
      <w:r w:rsidRPr="00DB5B31">
        <w:rPr>
          <w:rFonts w:cs="Arial"/>
          <w:b w:val="0"/>
          <w:sz w:val="20"/>
          <w:szCs w:val="20"/>
          <w:u w:val="single"/>
        </w:rPr>
        <w:t>Subappalto</w:t>
      </w:r>
      <w:bookmarkEnd w:id="75"/>
      <w:bookmarkEnd w:id="76"/>
      <w:bookmarkEnd w:id="77"/>
      <w:bookmarkEnd w:id="78"/>
    </w:p>
    <w:p w14:paraId="5AB0157A" w14:textId="033B9F89" w:rsidR="00016F99" w:rsidRPr="00DB5B31" w:rsidRDefault="00016F99" w:rsidP="00016F99">
      <w:pPr>
        <w:ind w:right="141"/>
        <w:rPr>
          <w:rFonts w:ascii="Cambria" w:hAnsi="Cambria" w:cs="Arial"/>
          <w:sz w:val="18"/>
          <w:szCs w:val="18"/>
        </w:rPr>
      </w:pPr>
      <w:r w:rsidRPr="00DB5B31">
        <w:rPr>
          <w:rFonts w:ascii="Cambria" w:hAnsi="Cambria" w:cs="Arial"/>
          <w:sz w:val="18"/>
          <w:szCs w:val="18"/>
        </w:rPr>
        <w:t xml:space="preserve">In caso di attività da svolgersi in ambienti sospetti di inquinamento o confinati </w:t>
      </w:r>
      <w:r w:rsidRPr="004C6EFD">
        <w:rPr>
          <w:rFonts w:ascii="Cambria" w:hAnsi="Cambria" w:cs="Arial"/>
          <w:sz w:val="18"/>
          <w:szCs w:val="18"/>
          <w:u w:val="single"/>
        </w:rPr>
        <w:t>è vietato il subappalto</w:t>
      </w:r>
      <w:r w:rsidRPr="00DB5B31">
        <w:rPr>
          <w:rFonts w:ascii="Cambria" w:hAnsi="Cambria" w:cs="Arial"/>
          <w:sz w:val="18"/>
          <w:szCs w:val="18"/>
        </w:rPr>
        <w:t xml:space="preserve">, a meno che questo sia autorizzato espressamente da </w:t>
      </w:r>
      <w:r w:rsidR="00A56A41">
        <w:rPr>
          <w:rFonts w:ascii="Cambria" w:eastAsia="Calibri" w:hAnsi="Cambria" w:cs="Arial"/>
          <w:b/>
          <w:sz w:val="18"/>
          <w:szCs w:val="18"/>
        </w:rPr>
        <w:t>LASIM</w:t>
      </w:r>
      <w:r w:rsidR="00B46C93" w:rsidRPr="00DB5B31">
        <w:rPr>
          <w:rFonts w:ascii="Cambria" w:eastAsia="Calibri" w:hAnsi="Cambria" w:cs="Arial"/>
          <w:sz w:val="18"/>
          <w:szCs w:val="18"/>
        </w:rPr>
        <w:t xml:space="preserve"> </w:t>
      </w:r>
      <w:r w:rsidRPr="00DB5B31">
        <w:rPr>
          <w:rFonts w:ascii="Cambria" w:hAnsi="Cambria" w:cs="Arial"/>
          <w:sz w:val="18"/>
          <w:szCs w:val="18"/>
        </w:rPr>
        <w:t xml:space="preserve">e certificato ai sensi del </w:t>
      </w:r>
      <w:proofErr w:type="spellStart"/>
      <w:r w:rsidRPr="00DB5B31">
        <w:rPr>
          <w:rFonts w:ascii="Cambria" w:hAnsi="Cambria" w:cs="Arial"/>
          <w:sz w:val="18"/>
          <w:szCs w:val="18"/>
        </w:rPr>
        <w:t>D.Lgs.</w:t>
      </w:r>
      <w:proofErr w:type="spellEnd"/>
      <w:r w:rsidRPr="00DB5B31">
        <w:rPr>
          <w:rFonts w:ascii="Cambria" w:hAnsi="Cambria" w:cs="Arial"/>
          <w:sz w:val="18"/>
          <w:szCs w:val="18"/>
        </w:rPr>
        <w:t xml:space="preserve"> n. 276/2003.</w:t>
      </w:r>
    </w:p>
    <w:p w14:paraId="3034C1A9" w14:textId="77777777" w:rsidR="00016F99" w:rsidRPr="00DB5B31" w:rsidRDefault="00016F99" w:rsidP="00D95E13">
      <w:pPr>
        <w:ind w:right="141"/>
        <w:rPr>
          <w:rFonts w:ascii="Cambria" w:hAnsi="Cambria" w:cs="Arial"/>
          <w:sz w:val="18"/>
          <w:szCs w:val="18"/>
        </w:rPr>
      </w:pPr>
    </w:p>
    <w:p w14:paraId="72F65026" w14:textId="58EF2718" w:rsidR="00BF5DF3" w:rsidRDefault="00BF5DF3" w:rsidP="00D95E13">
      <w:pPr>
        <w:spacing w:before="40"/>
        <w:ind w:right="141"/>
        <w:rPr>
          <w:rFonts w:ascii="Cambria" w:hAnsi="Cambria" w:cs="Arial"/>
          <w:sz w:val="18"/>
          <w:szCs w:val="18"/>
        </w:rPr>
      </w:pPr>
    </w:p>
    <w:p w14:paraId="69BB9C0F" w14:textId="2AFB5B05" w:rsidR="004C6EFD" w:rsidRDefault="004C6EFD" w:rsidP="00D95E13">
      <w:pPr>
        <w:spacing w:before="40"/>
        <w:ind w:right="141"/>
        <w:rPr>
          <w:rFonts w:ascii="Cambria" w:hAnsi="Cambria" w:cs="Arial"/>
          <w:sz w:val="18"/>
          <w:szCs w:val="18"/>
        </w:rPr>
      </w:pPr>
    </w:p>
    <w:p w14:paraId="07DF8D63" w14:textId="3FF63E49" w:rsidR="004C6EFD" w:rsidRDefault="004C6EFD" w:rsidP="00D95E13">
      <w:pPr>
        <w:spacing w:before="40"/>
        <w:ind w:right="141"/>
        <w:rPr>
          <w:rFonts w:ascii="Cambria" w:hAnsi="Cambria" w:cs="Arial"/>
          <w:sz w:val="18"/>
          <w:szCs w:val="18"/>
        </w:rPr>
      </w:pPr>
    </w:p>
    <w:p w14:paraId="64C058F9" w14:textId="77777777" w:rsidR="004C6EFD" w:rsidRPr="00DB5B31" w:rsidRDefault="004C6EFD" w:rsidP="00D95E13">
      <w:pPr>
        <w:spacing w:before="40"/>
        <w:ind w:right="141"/>
        <w:rPr>
          <w:rFonts w:ascii="Cambria" w:hAnsi="Cambria" w:cs="Arial"/>
          <w:sz w:val="18"/>
          <w:szCs w:val="18"/>
        </w:rPr>
      </w:pPr>
    </w:p>
    <w:p w14:paraId="6E6DC740" w14:textId="77777777" w:rsidR="001E537B" w:rsidRPr="008D49AC" w:rsidRDefault="001E537B" w:rsidP="005360F5">
      <w:pPr>
        <w:pStyle w:val="Stile1"/>
        <w:spacing w:before="120" w:after="120"/>
        <w:ind w:left="426"/>
        <w:rPr>
          <w:rFonts w:ascii="Cambria" w:hAnsi="Cambria"/>
        </w:rPr>
      </w:pPr>
      <w:r w:rsidRPr="008D49AC">
        <w:rPr>
          <w:rFonts w:ascii="Cambria" w:hAnsi="Cambria"/>
        </w:rPr>
        <w:lastRenderedPageBreak/>
        <w:t xml:space="preserve"> </w:t>
      </w:r>
      <w:bookmarkStart w:id="79" w:name="_Toc93049826"/>
      <w:r w:rsidRPr="008D49AC">
        <w:rPr>
          <w:rFonts w:ascii="Cambria" w:hAnsi="Cambria"/>
        </w:rPr>
        <w:t>INFORMAZIONE, COOPERAZIONE E COORDINAMENTO</w:t>
      </w:r>
      <w:bookmarkEnd w:id="79"/>
    </w:p>
    <w:p w14:paraId="0481CF6D" w14:textId="77777777" w:rsidR="001E537B" w:rsidRPr="008D49AC" w:rsidRDefault="001E537B" w:rsidP="001E537B">
      <w:pPr>
        <w:ind w:right="141"/>
        <w:rPr>
          <w:rFonts w:ascii="Cambria" w:hAnsi="Cambria" w:cs="Arial"/>
          <w:sz w:val="18"/>
          <w:szCs w:val="18"/>
        </w:rPr>
      </w:pPr>
      <w:r w:rsidRPr="008D49AC">
        <w:rPr>
          <w:rFonts w:ascii="Cambria" w:hAnsi="Cambria" w:cs="Arial"/>
          <w:sz w:val="18"/>
          <w:szCs w:val="18"/>
        </w:rPr>
        <w:t>Il presente capitolo contiene le modalità organizzative della cooperazione e del coordinamento, nonché della reciproca informazione fra i datori di lavoro e i lavoratori autonomi.</w:t>
      </w:r>
    </w:p>
    <w:p w14:paraId="02FF2EBD" w14:textId="77777777" w:rsidR="001E537B" w:rsidRPr="008D49AC" w:rsidRDefault="001E537B" w:rsidP="001E537B">
      <w:pPr>
        <w:ind w:right="141"/>
        <w:rPr>
          <w:rFonts w:ascii="Cambria" w:hAnsi="Cambria" w:cs="Arial"/>
          <w:sz w:val="18"/>
          <w:szCs w:val="18"/>
        </w:rPr>
      </w:pPr>
    </w:p>
    <w:p w14:paraId="12B0CD99" w14:textId="77777777" w:rsidR="001E537B" w:rsidRPr="005309B4" w:rsidRDefault="001E537B" w:rsidP="00E23E81">
      <w:pPr>
        <w:pStyle w:val="Stile2"/>
      </w:pPr>
      <w:r w:rsidRPr="008D49AC">
        <w:t xml:space="preserve"> </w:t>
      </w:r>
      <w:bookmarkStart w:id="80" w:name="_Toc93049827"/>
      <w:r w:rsidRPr="008D49AC">
        <w:t>INFORMAZIONI AGLI APPALTATORI E AI FORNITORI</w:t>
      </w:r>
      <w:bookmarkEnd w:id="80"/>
    </w:p>
    <w:p w14:paraId="23CC1E42" w14:textId="77777777" w:rsidR="001E537B" w:rsidRPr="008D49AC" w:rsidRDefault="001E537B" w:rsidP="00E23E81">
      <w:pPr>
        <w:pStyle w:val="Stile2"/>
      </w:pPr>
      <w:r w:rsidRPr="008D49AC">
        <w:t xml:space="preserve"> </w:t>
      </w:r>
      <w:bookmarkStart w:id="81" w:name="_Toc93049828"/>
      <w:r w:rsidRPr="008D49AC">
        <w:t>MODALITA’ DI ACCESSO AL SITO</w:t>
      </w:r>
      <w:bookmarkEnd w:id="81"/>
    </w:p>
    <w:p w14:paraId="68B192E1" w14:textId="77777777" w:rsidR="001E537B" w:rsidRPr="008D49AC" w:rsidRDefault="001E537B" w:rsidP="001E537B">
      <w:pPr>
        <w:pStyle w:val="1-normale"/>
        <w:ind w:left="0" w:right="141"/>
        <w:rPr>
          <w:rFonts w:ascii="Cambria" w:hAnsi="Cambria" w:cs="Arial"/>
          <w:sz w:val="18"/>
          <w:szCs w:val="18"/>
        </w:rPr>
      </w:pPr>
      <w:r w:rsidRPr="008D49AC">
        <w:rPr>
          <w:rFonts w:ascii="Cambria" w:hAnsi="Cambria" w:cs="Arial"/>
          <w:sz w:val="18"/>
          <w:szCs w:val="18"/>
          <w:u w:val="single"/>
        </w:rPr>
        <w:t>Tessera di riconoscimento</w:t>
      </w:r>
      <w:r w:rsidRPr="008D49AC">
        <w:rPr>
          <w:rFonts w:ascii="Cambria" w:hAnsi="Cambria" w:cs="Arial"/>
          <w:sz w:val="18"/>
          <w:szCs w:val="18"/>
        </w:rPr>
        <w:t xml:space="preserve"> </w:t>
      </w:r>
    </w:p>
    <w:p w14:paraId="7F5CB7D2" w14:textId="77777777" w:rsidR="001E537B" w:rsidRPr="008D49AC" w:rsidRDefault="001E537B" w:rsidP="001E537B">
      <w:pPr>
        <w:pStyle w:val="1-normale"/>
        <w:ind w:left="0" w:right="141"/>
        <w:rPr>
          <w:rFonts w:ascii="Cambria" w:hAnsi="Cambria" w:cs="Arial"/>
          <w:sz w:val="18"/>
          <w:szCs w:val="18"/>
        </w:rPr>
      </w:pPr>
      <w:r w:rsidRPr="008D49AC">
        <w:rPr>
          <w:rFonts w:ascii="Cambria" w:hAnsi="Cambria" w:cs="Arial"/>
          <w:sz w:val="18"/>
          <w:szCs w:val="18"/>
        </w:rPr>
        <w:t xml:space="preserve">Il personale delle imprese appaltatrici e sub-appaltatrici deve essere munito di apposita tessera di riconoscimento corredata di fotografia, contenente nome, cognome e data di nascita del lavoratore e l’indicazione della ragione sociale dell’impresa di appartenenza, ai sensi della Legge 248/06 e della Legge 123/07. </w:t>
      </w:r>
    </w:p>
    <w:p w14:paraId="2304FDAF" w14:textId="77777777" w:rsidR="001E537B" w:rsidRPr="008D49AC" w:rsidRDefault="001E537B" w:rsidP="001E537B">
      <w:pPr>
        <w:pStyle w:val="1-normale"/>
        <w:ind w:left="0" w:right="141"/>
        <w:rPr>
          <w:rFonts w:ascii="Cambria" w:hAnsi="Cambria" w:cs="Arial"/>
          <w:sz w:val="18"/>
          <w:szCs w:val="18"/>
        </w:rPr>
      </w:pPr>
      <w:r w:rsidRPr="008D49AC">
        <w:rPr>
          <w:rFonts w:ascii="Cambria" w:hAnsi="Cambria" w:cs="Arial"/>
          <w:sz w:val="18"/>
          <w:szCs w:val="18"/>
        </w:rPr>
        <w:t>I lavoratori sono tenuti ad esporre detta tessera di riconoscimento. Tale onere grava anche in capo ai lavoratori autonomi che esercitano direttamente la propria attività.</w:t>
      </w:r>
    </w:p>
    <w:p w14:paraId="1184E8EF" w14:textId="77777777" w:rsidR="001E537B" w:rsidRPr="008D49AC" w:rsidRDefault="001E537B" w:rsidP="001E537B">
      <w:pPr>
        <w:ind w:right="141"/>
        <w:rPr>
          <w:rFonts w:ascii="Cambria" w:hAnsi="Cambria" w:cs="Arial"/>
          <w:sz w:val="18"/>
          <w:szCs w:val="18"/>
        </w:rPr>
      </w:pPr>
    </w:p>
    <w:p w14:paraId="32E8E1CE" w14:textId="77777777" w:rsidR="001E537B" w:rsidRPr="008D49AC" w:rsidRDefault="001E537B" w:rsidP="001E537B">
      <w:pPr>
        <w:ind w:right="141"/>
        <w:rPr>
          <w:rFonts w:ascii="Cambria" w:hAnsi="Cambria" w:cs="Arial"/>
          <w:sz w:val="18"/>
          <w:szCs w:val="18"/>
        </w:rPr>
      </w:pPr>
      <w:r w:rsidRPr="008D49AC">
        <w:rPr>
          <w:rFonts w:ascii="Cambria" w:hAnsi="Cambria" w:cs="Arial"/>
          <w:sz w:val="18"/>
          <w:szCs w:val="18"/>
        </w:rPr>
        <w:t xml:space="preserve">Le imprese accederanno alle sole aree di lavoro autorizzate seguendo i percorsi stradali e pedonali assegnati.  </w:t>
      </w:r>
    </w:p>
    <w:p w14:paraId="2B2B7288" w14:textId="77777777" w:rsidR="005309B4" w:rsidRDefault="005309B4" w:rsidP="001E537B">
      <w:pPr>
        <w:spacing w:after="60"/>
        <w:ind w:right="141"/>
        <w:rPr>
          <w:rFonts w:ascii="Cambria" w:hAnsi="Cambria" w:cs="Arial"/>
          <w:sz w:val="18"/>
          <w:szCs w:val="18"/>
          <w:u w:val="single"/>
        </w:rPr>
      </w:pPr>
    </w:p>
    <w:p w14:paraId="3CD584F4" w14:textId="77777777" w:rsidR="001E537B" w:rsidRPr="008D49AC" w:rsidRDefault="001E537B" w:rsidP="001E537B">
      <w:pPr>
        <w:spacing w:after="60"/>
        <w:ind w:right="141"/>
        <w:rPr>
          <w:rFonts w:ascii="Cambria" w:hAnsi="Cambria" w:cs="Arial"/>
          <w:sz w:val="18"/>
          <w:szCs w:val="18"/>
          <w:u w:val="single"/>
        </w:rPr>
      </w:pPr>
      <w:r w:rsidRPr="008D49AC">
        <w:rPr>
          <w:rFonts w:ascii="Cambria" w:hAnsi="Cambria" w:cs="Arial"/>
          <w:sz w:val="18"/>
          <w:szCs w:val="18"/>
          <w:u w:val="single"/>
        </w:rPr>
        <w:t>Accesso dei mezzi e delle attrezzature</w:t>
      </w:r>
    </w:p>
    <w:p w14:paraId="665A4B4C" w14:textId="77777777" w:rsidR="001E537B" w:rsidRPr="008D49AC" w:rsidRDefault="001E537B" w:rsidP="001E537B">
      <w:pPr>
        <w:spacing w:after="60"/>
        <w:ind w:right="141"/>
        <w:rPr>
          <w:rFonts w:ascii="Cambria" w:hAnsi="Cambria" w:cs="Arial"/>
          <w:sz w:val="18"/>
          <w:szCs w:val="18"/>
        </w:rPr>
      </w:pPr>
      <w:r w:rsidRPr="008D49AC">
        <w:rPr>
          <w:rFonts w:ascii="Cambria" w:hAnsi="Cambria" w:cs="Arial"/>
          <w:sz w:val="18"/>
          <w:szCs w:val="18"/>
        </w:rPr>
        <w:t>Tutte le macchine, i mezzi e le attrezzature che saranno utilizzate in cantiere dall’Appaltatore o dai suoi subappaltatori, dovranno essere provvisti di targhetta indicante il nome del proprietario e i dati identificativi dell’apparecchiatura.</w:t>
      </w:r>
    </w:p>
    <w:p w14:paraId="31078777" w14:textId="77777777" w:rsidR="001E537B" w:rsidRPr="008D49AC" w:rsidRDefault="001E537B" w:rsidP="001E537B">
      <w:pPr>
        <w:spacing w:after="60"/>
        <w:ind w:right="141"/>
        <w:rPr>
          <w:rFonts w:ascii="Cambria" w:hAnsi="Cambria" w:cs="Arial"/>
          <w:sz w:val="18"/>
          <w:szCs w:val="18"/>
        </w:rPr>
      </w:pPr>
      <w:r w:rsidRPr="008D49AC">
        <w:rPr>
          <w:rFonts w:ascii="Cambria" w:hAnsi="Cambria" w:cs="Arial"/>
          <w:sz w:val="18"/>
          <w:szCs w:val="18"/>
        </w:rPr>
        <w:t>L’accesso al sito dei mezzi, delle macchine e/o delle attrezzature sarà consentito solo se in regola con gli adempimenti di legge previsti e solo se in buono stato di conservazione e manutenzione.</w:t>
      </w:r>
    </w:p>
    <w:p w14:paraId="08E4A671" w14:textId="77777777" w:rsidR="001E537B" w:rsidRPr="008D49AC" w:rsidRDefault="001E537B" w:rsidP="001E537B">
      <w:pPr>
        <w:spacing w:after="60"/>
        <w:ind w:right="141"/>
        <w:rPr>
          <w:rFonts w:ascii="Cambria" w:hAnsi="Cambria" w:cs="Arial"/>
          <w:sz w:val="18"/>
          <w:szCs w:val="18"/>
        </w:rPr>
      </w:pPr>
      <w:r w:rsidRPr="008D49AC">
        <w:rPr>
          <w:rFonts w:ascii="Cambria" w:hAnsi="Cambria" w:cs="Arial"/>
          <w:sz w:val="18"/>
          <w:szCs w:val="18"/>
        </w:rPr>
        <w:t>L’accesso dei mezzi è consentito esclusivamente a mezzi autorizzati muniti di regolare carta di circolazione. A tale proposito è necessario che l’appaltatore trasmetta al committente con congruo anticipo l’elenco dei mezzi “strettamente necessari” che intende utilizzare nei propri lavori.</w:t>
      </w:r>
    </w:p>
    <w:p w14:paraId="46D1F818" w14:textId="77777777" w:rsidR="001E537B" w:rsidRPr="008D49AC" w:rsidRDefault="001E537B" w:rsidP="001E537B">
      <w:pPr>
        <w:spacing w:after="60"/>
        <w:ind w:right="141"/>
        <w:rPr>
          <w:rFonts w:ascii="Cambria" w:hAnsi="Cambria" w:cs="Arial"/>
          <w:sz w:val="18"/>
          <w:szCs w:val="18"/>
        </w:rPr>
      </w:pPr>
      <w:r w:rsidRPr="008D49AC">
        <w:rPr>
          <w:rFonts w:ascii="Cambria" w:hAnsi="Cambria" w:cs="Arial"/>
          <w:sz w:val="18"/>
          <w:szCs w:val="18"/>
        </w:rPr>
        <w:t>Le attrezzature dovranno essere accompagnate dai relativi certificati di conformità e, se soggette a visite di controllo da parte di Enti Pubblici (ponti sviluppabili e sospesi, scale aeree, apparecchi di sollevamento, apparecchi a pressione, ecc.), dovranno essere accompagnati dai documenti attestanti le visite effettuate in conformità alle scadenze previste.</w:t>
      </w:r>
    </w:p>
    <w:p w14:paraId="00278FA8" w14:textId="77777777" w:rsidR="001E537B" w:rsidRPr="008D49AC" w:rsidRDefault="001E537B" w:rsidP="001E537B">
      <w:pPr>
        <w:spacing w:after="60"/>
        <w:ind w:right="141"/>
        <w:rPr>
          <w:rFonts w:ascii="Cambria" w:hAnsi="Cambria" w:cs="Arial"/>
          <w:sz w:val="18"/>
          <w:szCs w:val="18"/>
        </w:rPr>
      </w:pPr>
      <w:r w:rsidRPr="008D49AC">
        <w:rPr>
          <w:rFonts w:ascii="Cambria" w:hAnsi="Cambria" w:cs="Arial"/>
          <w:sz w:val="18"/>
          <w:szCs w:val="18"/>
        </w:rPr>
        <w:t xml:space="preserve">Per la fornitura di materiali, l’accesso è consentito ai mezzi in regola, i quali dovranno tenere a disposizione i relativi documenti di circolazione. </w:t>
      </w:r>
    </w:p>
    <w:p w14:paraId="08BED8D5" w14:textId="77777777" w:rsidR="001E537B" w:rsidRPr="008D49AC" w:rsidRDefault="001E537B" w:rsidP="001E537B">
      <w:pPr>
        <w:spacing w:after="60"/>
        <w:ind w:right="141"/>
        <w:rPr>
          <w:rFonts w:ascii="Cambria" w:hAnsi="Cambria" w:cs="Arial"/>
          <w:sz w:val="18"/>
          <w:szCs w:val="18"/>
        </w:rPr>
      </w:pPr>
      <w:r w:rsidRPr="004C6EFD">
        <w:rPr>
          <w:rFonts w:ascii="Cambria" w:hAnsi="Cambria" w:cs="Arial"/>
          <w:b/>
          <w:sz w:val="18"/>
          <w:szCs w:val="18"/>
          <w:u w:val="single"/>
        </w:rPr>
        <w:t>Nolo a freddo di mezzi e attrezzature</w:t>
      </w:r>
      <w:r w:rsidR="00257AB2" w:rsidRPr="008D49AC">
        <w:rPr>
          <w:rFonts w:ascii="Cambria" w:hAnsi="Cambria" w:cs="Arial"/>
          <w:sz w:val="18"/>
          <w:szCs w:val="18"/>
        </w:rPr>
        <w:t>: n</w:t>
      </w:r>
      <w:r w:rsidRPr="008D49AC">
        <w:rPr>
          <w:rFonts w:ascii="Cambria" w:hAnsi="Cambria" w:cs="Arial"/>
          <w:sz w:val="18"/>
          <w:szCs w:val="18"/>
        </w:rPr>
        <w:t xml:space="preserve">el caso l’Appaltatore debba fare ricorso ad attrezzature e/o mezzi a noleggio senza operatore, per l’accesso all’area, dovrà fornire alla Committente la stessa documentazione prevista per i mezzi e le attrezzature di sua proprietà. </w:t>
      </w:r>
    </w:p>
    <w:p w14:paraId="1C910AB8" w14:textId="77777777" w:rsidR="001E537B" w:rsidRPr="008D49AC" w:rsidRDefault="001E537B" w:rsidP="001E537B">
      <w:pPr>
        <w:spacing w:after="60"/>
        <w:ind w:right="141"/>
        <w:rPr>
          <w:rFonts w:ascii="Cambria" w:hAnsi="Cambria" w:cs="Arial"/>
          <w:sz w:val="18"/>
          <w:szCs w:val="18"/>
        </w:rPr>
      </w:pPr>
      <w:r w:rsidRPr="004C6EFD">
        <w:rPr>
          <w:rFonts w:ascii="Cambria" w:hAnsi="Cambria" w:cs="Arial"/>
          <w:b/>
          <w:sz w:val="18"/>
          <w:szCs w:val="18"/>
          <w:u w:val="single"/>
        </w:rPr>
        <w:t>Nolo a caldo di mezzi e attrezzature</w:t>
      </w:r>
      <w:r w:rsidR="00257AB2" w:rsidRPr="004C6EFD">
        <w:rPr>
          <w:rFonts w:ascii="Cambria" w:hAnsi="Cambria" w:cs="Arial"/>
          <w:b/>
          <w:sz w:val="18"/>
          <w:szCs w:val="18"/>
        </w:rPr>
        <w:t>:</w:t>
      </w:r>
      <w:r w:rsidR="00257AB2" w:rsidRPr="008D49AC">
        <w:rPr>
          <w:rFonts w:ascii="Cambria" w:hAnsi="Cambria" w:cs="Arial"/>
          <w:sz w:val="18"/>
          <w:szCs w:val="18"/>
        </w:rPr>
        <w:t xml:space="preserve"> </w:t>
      </w:r>
      <w:r w:rsidRPr="008D49AC">
        <w:rPr>
          <w:rFonts w:ascii="Cambria" w:hAnsi="Cambria" w:cs="Arial"/>
          <w:sz w:val="18"/>
          <w:szCs w:val="18"/>
        </w:rPr>
        <w:t>Il ricorso da parte dell’Appaltatore ad attrezzature e/o mezzi a noleggio, dotati di operatore, si configura come subappalto; in questi casi l’Appaltatore dovrà seguire la procedura autorizzativa prevista per il subappalto.</w:t>
      </w:r>
    </w:p>
    <w:p w14:paraId="6F9CB6BA" w14:textId="6DAB61AD" w:rsidR="005309B4" w:rsidRPr="008D49AC" w:rsidRDefault="001E537B" w:rsidP="001E537B">
      <w:pPr>
        <w:ind w:right="141"/>
        <w:rPr>
          <w:rFonts w:ascii="Cambria" w:hAnsi="Cambria" w:cs="Arial"/>
          <w:sz w:val="18"/>
          <w:szCs w:val="18"/>
        </w:rPr>
      </w:pPr>
      <w:r w:rsidRPr="004C6EFD">
        <w:rPr>
          <w:rFonts w:ascii="Cambria" w:hAnsi="Cambria" w:cs="Arial"/>
          <w:b/>
          <w:sz w:val="18"/>
          <w:szCs w:val="18"/>
          <w:u w:val="single"/>
        </w:rPr>
        <w:t>Norme per l’utilizzo di attrezzature</w:t>
      </w:r>
      <w:r w:rsidR="00257AB2" w:rsidRPr="004C6EFD">
        <w:rPr>
          <w:rFonts w:ascii="Cambria" w:hAnsi="Cambria" w:cs="Arial"/>
          <w:b/>
          <w:sz w:val="18"/>
          <w:szCs w:val="18"/>
        </w:rPr>
        <w:t>:</w:t>
      </w:r>
      <w:r w:rsidR="00257AB2" w:rsidRPr="008D49AC">
        <w:rPr>
          <w:rFonts w:ascii="Cambria" w:hAnsi="Cambria" w:cs="Arial"/>
          <w:sz w:val="18"/>
          <w:szCs w:val="18"/>
        </w:rPr>
        <w:t xml:space="preserve"> l</w:t>
      </w:r>
      <w:r w:rsidRPr="008D49AC">
        <w:rPr>
          <w:rFonts w:ascii="Cambria" w:hAnsi="Cambria" w:cs="Arial"/>
          <w:sz w:val="18"/>
          <w:szCs w:val="18"/>
        </w:rPr>
        <w:t xml:space="preserve">’Appaltatore garantirà, tramite i suoi Responsabili di cantiere, che tutte le macchine, le attrezzature e i mezzi propri, e quelli dei subappaltatori, presenti in cantiere vengano usati da personale addestrato e mantenuti in perfetto stato di funzionamento per tutta la durata dell’attività. I mezzi soggetti a verifiche periodiche da parte di Enti Pubblici dovranno </w:t>
      </w:r>
      <w:proofErr w:type="spellStart"/>
      <w:r w:rsidRPr="008D49AC">
        <w:rPr>
          <w:rFonts w:ascii="Cambria" w:hAnsi="Cambria" w:cs="Arial"/>
          <w:sz w:val="18"/>
          <w:szCs w:val="18"/>
        </w:rPr>
        <w:t>risulatre</w:t>
      </w:r>
      <w:proofErr w:type="spellEnd"/>
      <w:r w:rsidRPr="008D49AC">
        <w:rPr>
          <w:rFonts w:ascii="Cambria" w:hAnsi="Cambria" w:cs="Arial"/>
          <w:sz w:val="18"/>
          <w:szCs w:val="18"/>
        </w:rPr>
        <w:t xml:space="preserve"> in regola con le scadenze previste. All’interno del sito si applicano le regole del Codice Stradale. </w:t>
      </w:r>
    </w:p>
    <w:p w14:paraId="6A1AFEC9" w14:textId="77777777" w:rsidR="001E537B" w:rsidRPr="008D49AC" w:rsidRDefault="001E537B" w:rsidP="001E537B">
      <w:pPr>
        <w:ind w:right="141"/>
        <w:rPr>
          <w:rFonts w:ascii="Cambria" w:hAnsi="Cambria" w:cs="Arial"/>
          <w:sz w:val="18"/>
          <w:szCs w:val="18"/>
        </w:rPr>
      </w:pPr>
      <w:r w:rsidRPr="004C6EFD">
        <w:rPr>
          <w:rFonts w:ascii="Cambria" w:hAnsi="Cambria" w:cs="Arial"/>
          <w:b/>
          <w:sz w:val="18"/>
          <w:szCs w:val="18"/>
          <w:u w:val="single"/>
        </w:rPr>
        <w:t>Utilizzo di attrezzature di proprietà della Committente</w:t>
      </w:r>
      <w:r w:rsidR="00257AB2" w:rsidRPr="004C6EFD">
        <w:rPr>
          <w:rFonts w:ascii="Cambria" w:hAnsi="Cambria" w:cs="Arial"/>
          <w:b/>
          <w:sz w:val="18"/>
          <w:szCs w:val="18"/>
        </w:rPr>
        <w:t>:</w:t>
      </w:r>
      <w:r w:rsidR="00257AB2" w:rsidRPr="008D49AC">
        <w:rPr>
          <w:rFonts w:ascii="Cambria" w:hAnsi="Cambria" w:cs="Arial"/>
          <w:sz w:val="18"/>
          <w:szCs w:val="18"/>
        </w:rPr>
        <w:t xml:space="preserve"> d</w:t>
      </w:r>
      <w:r w:rsidRPr="008D49AC">
        <w:rPr>
          <w:rFonts w:ascii="Cambria" w:hAnsi="Cambria" w:cs="Arial"/>
          <w:sz w:val="18"/>
          <w:szCs w:val="18"/>
        </w:rPr>
        <w:t>i norma non sarà consentito l’utilizzo di macchine, mezzi e attrezzature di proprietà della Committente.</w:t>
      </w:r>
    </w:p>
    <w:p w14:paraId="28AD4BE6" w14:textId="77777777" w:rsidR="001E537B" w:rsidRPr="008D49AC" w:rsidRDefault="001E537B" w:rsidP="001E537B">
      <w:pPr>
        <w:ind w:right="141"/>
        <w:rPr>
          <w:rFonts w:ascii="Cambria" w:hAnsi="Cambria" w:cs="Arial"/>
          <w:sz w:val="18"/>
          <w:szCs w:val="18"/>
        </w:rPr>
      </w:pPr>
      <w:r w:rsidRPr="008D49AC">
        <w:rPr>
          <w:rFonts w:ascii="Cambria" w:hAnsi="Cambria" w:cs="Arial"/>
          <w:sz w:val="18"/>
          <w:szCs w:val="18"/>
        </w:rPr>
        <w:t>Nel caso si renda necessario l’utilizzo da parte dell’Appaltatore di macchine, mezzi e attrezzature della Committente, la richiesta dovrà essere fatta dal responsabile dell’impresa al responsabile dell’impianto/sito della Committente.</w:t>
      </w:r>
    </w:p>
    <w:p w14:paraId="1B457918" w14:textId="77777777" w:rsidR="001E537B" w:rsidRPr="008D49AC" w:rsidRDefault="001E537B" w:rsidP="001E537B">
      <w:pPr>
        <w:ind w:right="141"/>
        <w:rPr>
          <w:rFonts w:ascii="Cambria" w:hAnsi="Cambria" w:cs="Arial"/>
          <w:sz w:val="18"/>
          <w:szCs w:val="18"/>
        </w:rPr>
      </w:pPr>
      <w:r w:rsidRPr="008D49AC">
        <w:rPr>
          <w:rFonts w:ascii="Cambria" w:hAnsi="Cambria" w:cs="Arial"/>
          <w:sz w:val="18"/>
          <w:szCs w:val="18"/>
        </w:rPr>
        <w:t>Il responsabile della Committente, valutata l’opportunità, concede l’attrezzatura attraverso un atto formale sottoscritto con il responsabile dell’Appaltatore, previa verifica della rispondenza alla normativa di sicurezza e del buono stato di conservazione dell’attrezzatura stessa.</w:t>
      </w:r>
    </w:p>
    <w:p w14:paraId="53434C95" w14:textId="77777777" w:rsidR="001E537B" w:rsidRPr="008D49AC" w:rsidRDefault="001E537B" w:rsidP="001E537B">
      <w:pPr>
        <w:ind w:right="141"/>
        <w:rPr>
          <w:rFonts w:ascii="Cambria" w:hAnsi="Cambria" w:cs="Arial"/>
          <w:sz w:val="18"/>
          <w:szCs w:val="18"/>
        </w:rPr>
      </w:pPr>
      <w:r w:rsidRPr="008D49AC">
        <w:rPr>
          <w:rFonts w:ascii="Cambria" w:hAnsi="Cambria" w:cs="Arial"/>
          <w:sz w:val="18"/>
          <w:szCs w:val="18"/>
        </w:rPr>
        <w:t>Il responsabile dell’Appaltatore si impegna a:</w:t>
      </w:r>
    </w:p>
    <w:p w14:paraId="57DDD92D" w14:textId="77777777" w:rsidR="001E537B" w:rsidRPr="008D49AC" w:rsidRDefault="001E537B" w:rsidP="00FB543C">
      <w:pPr>
        <w:numPr>
          <w:ilvl w:val="0"/>
          <w:numId w:val="12"/>
        </w:numPr>
        <w:ind w:left="284" w:right="141" w:hanging="284"/>
        <w:rPr>
          <w:rFonts w:ascii="Cambria" w:hAnsi="Cambria" w:cs="Arial"/>
          <w:sz w:val="18"/>
          <w:szCs w:val="18"/>
        </w:rPr>
      </w:pPr>
      <w:r w:rsidRPr="008D49AC">
        <w:rPr>
          <w:rFonts w:ascii="Cambria" w:hAnsi="Cambria" w:cs="Arial"/>
          <w:sz w:val="18"/>
          <w:szCs w:val="18"/>
        </w:rPr>
        <w:t>informare e formare il personale sul loro corretto utilizzo;</w:t>
      </w:r>
    </w:p>
    <w:p w14:paraId="74E18682" w14:textId="77777777" w:rsidR="001E537B" w:rsidRPr="008D49AC" w:rsidRDefault="001E537B" w:rsidP="00FB543C">
      <w:pPr>
        <w:numPr>
          <w:ilvl w:val="0"/>
          <w:numId w:val="12"/>
        </w:numPr>
        <w:ind w:left="284" w:right="141" w:hanging="284"/>
        <w:rPr>
          <w:rFonts w:ascii="Cambria" w:hAnsi="Cambria" w:cs="Arial"/>
          <w:sz w:val="18"/>
          <w:szCs w:val="18"/>
        </w:rPr>
      </w:pPr>
      <w:r w:rsidRPr="008D49AC">
        <w:rPr>
          <w:rFonts w:ascii="Cambria" w:hAnsi="Cambria" w:cs="Arial"/>
          <w:sz w:val="18"/>
          <w:szCs w:val="18"/>
        </w:rPr>
        <w:t>vigilare che la macchina/attrezzatura venga usata correttamente;</w:t>
      </w:r>
    </w:p>
    <w:p w14:paraId="0AF23067" w14:textId="77777777" w:rsidR="001E537B" w:rsidRPr="008D49AC" w:rsidRDefault="001E537B" w:rsidP="00FB543C">
      <w:pPr>
        <w:numPr>
          <w:ilvl w:val="0"/>
          <w:numId w:val="12"/>
        </w:numPr>
        <w:ind w:left="284" w:right="141" w:hanging="284"/>
        <w:rPr>
          <w:rFonts w:ascii="Cambria" w:hAnsi="Cambria" w:cs="Arial"/>
          <w:sz w:val="18"/>
          <w:szCs w:val="18"/>
        </w:rPr>
      </w:pPr>
      <w:r w:rsidRPr="008D49AC">
        <w:rPr>
          <w:rFonts w:ascii="Cambria" w:hAnsi="Cambria" w:cs="Arial"/>
          <w:sz w:val="18"/>
          <w:szCs w:val="18"/>
        </w:rPr>
        <w:t>segnalare eventuali malfunzionamenti o incidenti;</w:t>
      </w:r>
    </w:p>
    <w:p w14:paraId="0837869C" w14:textId="77777777" w:rsidR="001E537B" w:rsidRPr="008D49AC" w:rsidRDefault="001E537B" w:rsidP="00FB543C">
      <w:pPr>
        <w:numPr>
          <w:ilvl w:val="0"/>
          <w:numId w:val="12"/>
        </w:numPr>
        <w:ind w:left="284" w:right="141" w:hanging="284"/>
        <w:rPr>
          <w:rFonts w:ascii="Cambria" w:hAnsi="Cambria" w:cs="Arial"/>
          <w:sz w:val="18"/>
          <w:szCs w:val="18"/>
        </w:rPr>
      </w:pPr>
      <w:r w:rsidRPr="008D49AC">
        <w:rPr>
          <w:rFonts w:ascii="Cambria" w:hAnsi="Cambria" w:cs="Arial"/>
          <w:sz w:val="18"/>
          <w:szCs w:val="18"/>
        </w:rPr>
        <w:t>riconsegnarla al Responsabile della Committente nelle medesime condizioni iniziali.</w:t>
      </w:r>
    </w:p>
    <w:p w14:paraId="5533C212" w14:textId="77777777" w:rsidR="001E537B" w:rsidRPr="008D49AC" w:rsidRDefault="001E537B" w:rsidP="001E537B">
      <w:pPr>
        <w:ind w:right="141"/>
        <w:rPr>
          <w:rFonts w:ascii="Cambria" w:hAnsi="Cambria" w:cs="Arial"/>
          <w:sz w:val="18"/>
          <w:szCs w:val="18"/>
        </w:rPr>
      </w:pPr>
    </w:p>
    <w:p w14:paraId="3DA91D9B" w14:textId="77777777" w:rsidR="001E537B" w:rsidRPr="008D49AC" w:rsidRDefault="001E537B" w:rsidP="00E23E81">
      <w:pPr>
        <w:pStyle w:val="Stile2"/>
      </w:pPr>
      <w:r w:rsidRPr="008D49AC">
        <w:t xml:space="preserve"> </w:t>
      </w:r>
      <w:bookmarkStart w:id="82" w:name="_Toc93049829"/>
      <w:r w:rsidRPr="008D49AC">
        <w:t>MODALITA’ DI CONSEGNA E DI GESTIONE DELLE AREE</w:t>
      </w:r>
      <w:bookmarkEnd w:id="82"/>
    </w:p>
    <w:p w14:paraId="1BE1A0D2" w14:textId="77777777" w:rsidR="001E537B" w:rsidRPr="008D49AC" w:rsidRDefault="001E537B" w:rsidP="00756684">
      <w:pPr>
        <w:spacing w:afterLines="40" w:after="96"/>
        <w:ind w:right="141"/>
        <w:rPr>
          <w:rFonts w:ascii="Cambria" w:hAnsi="Cambria" w:cs="Arial"/>
          <w:sz w:val="18"/>
          <w:szCs w:val="18"/>
        </w:rPr>
      </w:pPr>
      <w:r w:rsidRPr="008D49AC">
        <w:rPr>
          <w:rFonts w:ascii="Cambria" w:hAnsi="Cambria" w:cs="Arial"/>
          <w:sz w:val="18"/>
          <w:szCs w:val="18"/>
        </w:rPr>
        <w:t>L’assegnazione delle aree alle imprese aggiudicatarie è subordinata alla definizione congiunta delle misure di prevenzione e protezione adottate o fatte adottare, in accordo con ogni appaltatore, in relazione ai rischi di interferenze e/o specifici dell’ambiente.</w:t>
      </w:r>
    </w:p>
    <w:p w14:paraId="2E09279A" w14:textId="0A6F5399" w:rsidR="00120CB7" w:rsidRPr="008D49AC" w:rsidRDefault="00120CB7" w:rsidP="001E537B">
      <w:pPr>
        <w:ind w:right="141"/>
        <w:rPr>
          <w:rFonts w:ascii="Cambria" w:hAnsi="Cambria" w:cs="Arial"/>
          <w:sz w:val="18"/>
          <w:szCs w:val="18"/>
        </w:rPr>
      </w:pPr>
    </w:p>
    <w:p w14:paraId="30410887" w14:textId="77777777" w:rsidR="00C33D21" w:rsidRPr="008D49AC" w:rsidRDefault="00C33D21" w:rsidP="00E23E81">
      <w:pPr>
        <w:pStyle w:val="Stile2"/>
      </w:pPr>
      <w:r w:rsidRPr="008D49AC">
        <w:lastRenderedPageBreak/>
        <w:t xml:space="preserve"> </w:t>
      </w:r>
      <w:bookmarkStart w:id="83" w:name="_Toc93049830"/>
      <w:r w:rsidRPr="008D49AC">
        <w:t>RIUNIONI DI COORDINAMENTO</w:t>
      </w:r>
      <w:bookmarkEnd w:id="83"/>
    </w:p>
    <w:p w14:paraId="49F0E4C1" w14:textId="77777777" w:rsidR="00C33D21" w:rsidRPr="008D49AC" w:rsidRDefault="00C33D21" w:rsidP="00C33D21">
      <w:pPr>
        <w:tabs>
          <w:tab w:val="left" w:pos="-2694"/>
        </w:tabs>
        <w:spacing w:after="60"/>
        <w:ind w:right="141"/>
        <w:rPr>
          <w:rFonts w:ascii="Cambria" w:hAnsi="Cambria" w:cs="Arial"/>
          <w:sz w:val="18"/>
          <w:szCs w:val="18"/>
        </w:rPr>
      </w:pPr>
      <w:r w:rsidRPr="008D49AC">
        <w:rPr>
          <w:rFonts w:ascii="Cambria" w:hAnsi="Cambria" w:cs="Arial"/>
          <w:sz w:val="18"/>
          <w:szCs w:val="18"/>
        </w:rPr>
        <w:t xml:space="preserve">Nel caso di presenza contemporanea di più Appaltatori, con possibilità di interferenze nella stessa area e/o in aree vicine, e comunque in presenza di attività di </w:t>
      </w:r>
      <w:r w:rsidR="005309B4">
        <w:rPr>
          <w:rFonts w:ascii="Cambria" w:eastAsia="Calibri" w:hAnsi="Cambria" w:cs="Arial"/>
          <w:b/>
          <w:color w:val="0070C0"/>
          <w:sz w:val="18"/>
          <w:szCs w:val="18"/>
        </w:rPr>
        <w:t xml:space="preserve">LASIM </w:t>
      </w:r>
      <w:r w:rsidR="00B46C93" w:rsidRPr="006538F2">
        <w:rPr>
          <w:rFonts w:ascii="Cambria" w:eastAsia="Calibri" w:hAnsi="Cambria" w:cs="Arial"/>
          <w:color w:val="0070C0"/>
          <w:sz w:val="18"/>
          <w:szCs w:val="18"/>
        </w:rPr>
        <w:t xml:space="preserve"> </w:t>
      </w:r>
      <w:r w:rsidRPr="008D49AC">
        <w:rPr>
          <w:rFonts w:ascii="Cambria" w:hAnsi="Cambria" w:cs="Arial"/>
          <w:sz w:val="18"/>
          <w:szCs w:val="18"/>
        </w:rPr>
        <w:t>attua  il coordinamento ai fini della sicurezza.</w:t>
      </w:r>
    </w:p>
    <w:p w14:paraId="3984A56B" w14:textId="77777777" w:rsidR="00C33D21" w:rsidRPr="008D49AC" w:rsidRDefault="00C33D21" w:rsidP="00C33D21">
      <w:pPr>
        <w:tabs>
          <w:tab w:val="left" w:pos="-2694"/>
        </w:tabs>
        <w:spacing w:after="60"/>
        <w:ind w:right="141"/>
        <w:rPr>
          <w:rFonts w:ascii="Cambria" w:hAnsi="Cambria" w:cs="Arial"/>
          <w:sz w:val="18"/>
          <w:szCs w:val="18"/>
        </w:rPr>
      </w:pPr>
      <w:r w:rsidRPr="008D49AC">
        <w:rPr>
          <w:rFonts w:ascii="Cambria" w:hAnsi="Cambria" w:cs="Arial"/>
          <w:sz w:val="18"/>
          <w:szCs w:val="18"/>
        </w:rPr>
        <w:t>A tal fine saranno effettuate specifiche riunioni di coordinamento, prima dell’inizio dei lavori e durante l’esecuzione degli stessi.</w:t>
      </w:r>
    </w:p>
    <w:p w14:paraId="30CAC387" w14:textId="77777777" w:rsidR="00C33D21" w:rsidRPr="008D49AC" w:rsidRDefault="00C33D21" w:rsidP="00C33D21">
      <w:pPr>
        <w:spacing w:after="60"/>
        <w:ind w:right="141"/>
        <w:rPr>
          <w:rFonts w:ascii="Cambria" w:hAnsi="Cambria" w:cs="Arial"/>
          <w:sz w:val="18"/>
          <w:szCs w:val="18"/>
        </w:rPr>
      </w:pPr>
      <w:r w:rsidRPr="008D49AC">
        <w:rPr>
          <w:rFonts w:ascii="Cambria" w:hAnsi="Cambria" w:cs="Arial"/>
          <w:sz w:val="18"/>
          <w:szCs w:val="18"/>
        </w:rPr>
        <w:t xml:space="preserve">Le riunioni di coordinamento saranno convocate e coordinate </w:t>
      </w:r>
      <w:r w:rsidR="005309B4">
        <w:rPr>
          <w:rFonts w:ascii="Cambria" w:eastAsia="Calibri" w:hAnsi="Cambria" w:cs="Arial"/>
          <w:b/>
          <w:color w:val="0070C0"/>
          <w:sz w:val="18"/>
          <w:szCs w:val="18"/>
        </w:rPr>
        <w:t xml:space="preserve">A LASIM </w:t>
      </w:r>
      <w:r w:rsidRPr="008D49AC">
        <w:rPr>
          <w:rFonts w:ascii="Cambria" w:hAnsi="Cambria" w:cs="Arial"/>
          <w:sz w:val="18"/>
          <w:szCs w:val="18"/>
        </w:rPr>
        <w:t>, in base a periodicità predefinite, e/o in relazione alla complessità delle attività e alle eventuali criticità rilevate, e/o in relazione alla variazione dei programmi di lavoro e/o in relazione alle richieste  degli Appaltatori.</w:t>
      </w:r>
    </w:p>
    <w:p w14:paraId="6DBBDAB9" w14:textId="77777777" w:rsidR="00C33D21" w:rsidRPr="008D49AC" w:rsidRDefault="00C33D21" w:rsidP="00C33D21">
      <w:pPr>
        <w:spacing w:after="60"/>
        <w:ind w:right="141"/>
        <w:rPr>
          <w:rFonts w:ascii="Cambria" w:hAnsi="Cambria" w:cs="Arial"/>
          <w:sz w:val="18"/>
          <w:szCs w:val="18"/>
        </w:rPr>
      </w:pPr>
      <w:r w:rsidRPr="008D49AC">
        <w:rPr>
          <w:rFonts w:ascii="Cambria" w:hAnsi="Cambria" w:cs="Arial"/>
          <w:sz w:val="18"/>
          <w:szCs w:val="18"/>
        </w:rPr>
        <w:t>A tal fine, gli Appaltatori dovranno segnalare tempestivamente, qualsiasi modifica dei programmi, delle lavorazioni, dei metodi utilizzati per le lavorazioni, e delle sostanze e attrezzature utilizzate.</w:t>
      </w:r>
    </w:p>
    <w:p w14:paraId="5AC2CC63" w14:textId="77777777" w:rsidR="00257AB2" w:rsidRPr="008D49AC" w:rsidRDefault="00C33D21" w:rsidP="00257AB2">
      <w:pPr>
        <w:spacing w:after="60"/>
        <w:ind w:right="141"/>
        <w:rPr>
          <w:rFonts w:ascii="Cambria" w:hAnsi="Cambria" w:cs="Arial"/>
          <w:sz w:val="18"/>
          <w:szCs w:val="18"/>
        </w:rPr>
      </w:pPr>
      <w:r w:rsidRPr="008D49AC">
        <w:rPr>
          <w:rFonts w:ascii="Cambria" w:hAnsi="Cambria" w:cs="Arial"/>
          <w:sz w:val="18"/>
          <w:szCs w:val="18"/>
        </w:rPr>
        <w:t>Gli Appaltatori, in relazione al presentarsi di problemi  concernenti il coordinamento delle attività e/o la modifica dei programmi potenzialmente causa di interferenze non programmate, possono richiedere in ogni momento la convocazione di una riunione di coordinamento.</w:t>
      </w:r>
      <w:r w:rsidR="00257AB2" w:rsidRPr="008D49AC">
        <w:rPr>
          <w:rFonts w:ascii="Cambria" w:hAnsi="Cambria" w:cs="Arial"/>
          <w:sz w:val="18"/>
          <w:szCs w:val="18"/>
        </w:rPr>
        <w:t xml:space="preserve"> </w:t>
      </w:r>
    </w:p>
    <w:p w14:paraId="7E27E26E" w14:textId="77777777" w:rsidR="00C33D21" w:rsidRPr="008D49AC" w:rsidRDefault="00C33D21" w:rsidP="00257AB2">
      <w:pPr>
        <w:spacing w:after="60"/>
        <w:ind w:right="141"/>
        <w:rPr>
          <w:rFonts w:ascii="Cambria" w:hAnsi="Cambria" w:cs="Arial"/>
          <w:sz w:val="18"/>
          <w:szCs w:val="18"/>
        </w:rPr>
      </w:pPr>
      <w:r w:rsidRPr="008D49AC">
        <w:rPr>
          <w:rFonts w:ascii="Cambria" w:hAnsi="Cambria" w:cs="Arial"/>
          <w:sz w:val="18"/>
          <w:szCs w:val="18"/>
        </w:rPr>
        <w:t>Alle Riunioni di Coordinamento devono partecipare:</w:t>
      </w:r>
    </w:p>
    <w:p w14:paraId="5B268873" w14:textId="77777777" w:rsidR="00C33D21" w:rsidRPr="008D49AC" w:rsidRDefault="00C33D21" w:rsidP="00FB543C">
      <w:pPr>
        <w:numPr>
          <w:ilvl w:val="0"/>
          <w:numId w:val="8"/>
        </w:numPr>
        <w:tabs>
          <w:tab w:val="clear" w:pos="3600"/>
          <w:tab w:val="num" w:pos="284"/>
        </w:tabs>
        <w:spacing w:after="40"/>
        <w:ind w:left="284" w:right="141" w:hanging="284"/>
        <w:rPr>
          <w:rFonts w:ascii="Cambria" w:hAnsi="Cambria" w:cs="Arial"/>
          <w:sz w:val="18"/>
          <w:szCs w:val="18"/>
        </w:rPr>
      </w:pPr>
      <w:r w:rsidRPr="008D49AC">
        <w:rPr>
          <w:rFonts w:ascii="Cambria" w:hAnsi="Cambria" w:cs="Arial"/>
          <w:sz w:val="18"/>
          <w:szCs w:val="18"/>
        </w:rPr>
        <w:t xml:space="preserve">il Rappresentante dell’Appaltatore (Capo Cantiere Appaltatore), eventualmente assistito dall’Addetto alla Sicurezza in cantiere e/o dal </w:t>
      </w:r>
      <w:r w:rsidRPr="004C6EFD">
        <w:rPr>
          <w:rFonts w:ascii="Cambria" w:hAnsi="Cambria" w:cs="Arial"/>
          <w:b/>
          <w:sz w:val="18"/>
          <w:szCs w:val="18"/>
        </w:rPr>
        <w:t>RSPP</w:t>
      </w:r>
      <w:r w:rsidRPr="008D49AC">
        <w:rPr>
          <w:rFonts w:ascii="Cambria" w:hAnsi="Cambria" w:cs="Arial"/>
          <w:sz w:val="18"/>
          <w:szCs w:val="18"/>
        </w:rPr>
        <w:t xml:space="preserve"> dell’Appaltatore; </w:t>
      </w:r>
    </w:p>
    <w:p w14:paraId="704D9298" w14:textId="77777777" w:rsidR="00C33D21" w:rsidRPr="008D49AC" w:rsidRDefault="00C33D21" w:rsidP="00FB543C">
      <w:pPr>
        <w:numPr>
          <w:ilvl w:val="0"/>
          <w:numId w:val="8"/>
        </w:numPr>
        <w:tabs>
          <w:tab w:val="clear" w:pos="3600"/>
          <w:tab w:val="num" w:pos="284"/>
        </w:tabs>
        <w:spacing w:after="40"/>
        <w:ind w:left="284" w:right="141" w:hanging="284"/>
        <w:rPr>
          <w:rFonts w:ascii="Cambria" w:hAnsi="Cambria" w:cs="Arial"/>
          <w:sz w:val="18"/>
          <w:szCs w:val="18"/>
        </w:rPr>
      </w:pPr>
      <w:r w:rsidRPr="008D49AC">
        <w:rPr>
          <w:rFonts w:ascii="Cambria" w:hAnsi="Cambria" w:cs="Arial"/>
          <w:sz w:val="18"/>
          <w:szCs w:val="18"/>
        </w:rPr>
        <w:t xml:space="preserve">su richiesta di </w:t>
      </w:r>
      <w:r w:rsidR="005309B4">
        <w:rPr>
          <w:rFonts w:ascii="Cambria" w:eastAsia="Calibri" w:hAnsi="Cambria" w:cs="Arial"/>
          <w:b/>
          <w:color w:val="0070C0"/>
          <w:sz w:val="18"/>
          <w:szCs w:val="18"/>
        </w:rPr>
        <w:t>LASIM</w:t>
      </w:r>
      <w:r w:rsidRPr="008D49AC">
        <w:rPr>
          <w:rFonts w:ascii="Cambria" w:hAnsi="Cambria" w:cs="Arial"/>
          <w:sz w:val="18"/>
          <w:szCs w:val="18"/>
        </w:rPr>
        <w:t>, i Rappresentanti dei Sub-appaltatori  (Capi Cantiere sub-appaltatori), eventualmente assistiti dall’Addetto alla Sicurezza in cantiere e/o dal RSPP del Sub-appaltatore.</w:t>
      </w:r>
    </w:p>
    <w:p w14:paraId="6AFDC3DB" w14:textId="77777777" w:rsidR="00C33D21" w:rsidRPr="008D49AC" w:rsidRDefault="00C33D21" w:rsidP="00C33D21">
      <w:pPr>
        <w:spacing w:after="60"/>
        <w:ind w:right="141"/>
        <w:rPr>
          <w:rFonts w:ascii="Cambria" w:hAnsi="Cambria" w:cs="Arial"/>
          <w:sz w:val="18"/>
          <w:szCs w:val="18"/>
        </w:rPr>
      </w:pPr>
      <w:r w:rsidRPr="008D49AC">
        <w:rPr>
          <w:rFonts w:ascii="Cambria" w:hAnsi="Cambria" w:cs="Arial"/>
          <w:sz w:val="18"/>
          <w:szCs w:val="18"/>
        </w:rPr>
        <w:t>Nelle Riunioni di Coordinamento saranno analizzati e verificati nel dettaglio:</w:t>
      </w:r>
    </w:p>
    <w:p w14:paraId="244FA577" w14:textId="77777777" w:rsidR="00C33D21" w:rsidRPr="008D49AC" w:rsidRDefault="00C33D21" w:rsidP="00FB543C">
      <w:pPr>
        <w:numPr>
          <w:ilvl w:val="0"/>
          <w:numId w:val="15"/>
        </w:numPr>
        <w:spacing w:after="60"/>
        <w:ind w:right="141"/>
        <w:rPr>
          <w:rFonts w:ascii="Cambria" w:hAnsi="Cambria" w:cs="Arial"/>
          <w:sz w:val="18"/>
          <w:szCs w:val="18"/>
        </w:rPr>
      </w:pPr>
      <w:r w:rsidRPr="008D49AC">
        <w:rPr>
          <w:rFonts w:ascii="Cambria" w:hAnsi="Cambria" w:cs="Arial"/>
          <w:sz w:val="18"/>
          <w:szCs w:val="18"/>
        </w:rPr>
        <w:t>i programmi dei lavori nelle aree e nelle sub-aree;</w:t>
      </w:r>
    </w:p>
    <w:p w14:paraId="1E8B9848" w14:textId="77777777" w:rsidR="00C33D21" w:rsidRPr="008D49AC" w:rsidRDefault="00C33D21" w:rsidP="00FB543C">
      <w:pPr>
        <w:numPr>
          <w:ilvl w:val="0"/>
          <w:numId w:val="15"/>
        </w:numPr>
        <w:spacing w:after="60"/>
        <w:ind w:right="141"/>
        <w:rPr>
          <w:rFonts w:ascii="Cambria" w:hAnsi="Cambria" w:cs="Arial"/>
          <w:sz w:val="18"/>
          <w:szCs w:val="18"/>
        </w:rPr>
      </w:pPr>
      <w:r w:rsidRPr="008D49AC">
        <w:rPr>
          <w:rFonts w:ascii="Cambria" w:hAnsi="Cambria" w:cs="Arial"/>
          <w:sz w:val="18"/>
          <w:szCs w:val="18"/>
        </w:rPr>
        <w:t>le fasi critiche delle attività in esecuzione;</w:t>
      </w:r>
    </w:p>
    <w:p w14:paraId="6C5DB1A9" w14:textId="77777777" w:rsidR="00C33D21" w:rsidRPr="008D49AC" w:rsidRDefault="00C33D21" w:rsidP="00FB543C">
      <w:pPr>
        <w:numPr>
          <w:ilvl w:val="0"/>
          <w:numId w:val="15"/>
        </w:numPr>
        <w:spacing w:after="60"/>
        <w:ind w:right="141"/>
        <w:rPr>
          <w:rFonts w:ascii="Cambria" w:hAnsi="Cambria" w:cs="Arial"/>
          <w:sz w:val="18"/>
          <w:szCs w:val="18"/>
        </w:rPr>
      </w:pPr>
      <w:r w:rsidRPr="008D49AC">
        <w:rPr>
          <w:rFonts w:ascii="Cambria" w:hAnsi="Cambria" w:cs="Arial"/>
          <w:sz w:val="18"/>
          <w:szCs w:val="18"/>
        </w:rPr>
        <w:t xml:space="preserve">le possibili interferenze e le relative misure di coordinamento e/o cooperazione  </w:t>
      </w:r>
    </w:p>
    <w:p w14:paraId="61758060" w14:textId="77777777" w:rsidR="00C33D21" w:rsidRPr="008D49AC" w:rsidRDefault="00C33D21" w:rsidP="00FB543C">
      <w:pPr>
        <w:numPr>
          <w:ilvl w:val="0"/>
          <w:numId w:val="15"/>
        </w:numPr>
        <w:spacing w:after="60"/>
        <w:ind w:right="141"/>
        <w:rPr>
          <w:rFonts w:ascii="Cambria" w:hAnsi="Cambria" w:cs="Arial"/>
          <w:sz w:val="18"/>
          <w:szCs w:val="18"/>
        </w:rPr>
      </w:pPr>
      <w:r w:rsidRPr="008D49AC">
        <w:rPr>
          <w:rFonts w:ascii="Cambria" w:hAnsi="Cambria" w:cs="Arial"/>
          <w:sz w:val="18"/>
          <w:szCs w:val="18"/>
        </w:rPr>
        <w:t>la gestione delle emergenze;</w:t>
      </w:r>
    </w:p>
    <w:p w14:paraId="73CAD6F0" w14:textId="77777777" w:rsidR="00C33D21" w:rsidRPr="008D49AC" w:rsidRDefault="00C33D21" w:rsidP="00FB543C">
      <w:pPr>
        <w:numPr>
          <w:ilvl w:val="0"/>
          <w:numId w:val="15"/>
        </w:numPr>
        <w:spacing w:after="60"/>
        <w:ind w:right="141"/>
        <w:rPr>
          <w:rFonts w:ascii="Cambria" w:hAnsi="Cambria" w:cs="Arial"/>
          <w:sz w:val="18"/>
          <w:szCs w:val="18"/>
        </w:rPr>
      </w:pPr>
      <w:r w:rsidRPr="008D49AC">
        <w:rPr>
          <w:rFonts w:ascii="Cambria" w:hAnsi="Cambria" w:cs="Arial"/>
          <w:sz w:val="18"/>
          <w:szCs w:val="18"/>
        </w:rPr>
        <w:t>la gestione delle sostanze;</w:t>
      </w:r>
    </w:p>
    <w:p w14:paraId="47A49CE3" w14:textId="77777777" w:rsidR="00C33D21" w:rsidRPr="008D49AC" w:rsidRDefault="00C33D21" w:rsidP="00FB543C">
      <w:pPr>
        <w:numPr>
          <w:ilvl w:val="0"/>
          <w:numId w:val="15"/>
        </w:numPr>
        <w:spacing w:after="60"/>
        <w:ind w:right="141"/>
        <w:rPr>
          <w:rFonts w:ascii="Cambria" w:hAnsi="Cambria" w:cs="Arial"/>
          <w:sz w:val="18"/>
          <w:szCs w:val="18"/>
        </w:rPr>
      </w:pPr>
      <w:r w:rsidRPr="008D49AC">
        <w:rPr>
          <w:rFonts w:ascii="Cambria" w:hAnsi="Cambria" w:cs="Arial"/>
          <w:sz w:val="18"/>
          <w:szCs w:val="18"/>
        </w:rPr>
        <w:t>la gestione dei rifiuti;</w:t>
      </w:r>
    </w:p>
    <w:p w14:paraId="1123994B" w14:textId="77777777" w:rsidR="00C33D21" w:rsidRPr="008D49AC" w:rsidRDefault="00C33D21" w:rsidP="00FB543C">
      <w:pPr>
        <w:numPr>
          <w:ilvl w:val="0"/>
          <w:numId w:val="15"/>
        </w:numPr>
        <w:spacing w:after="60"/>
        <w:ind w:right="141"/>
        <w:rPr>
          <w:rFonts w:ascii="Cambria" w:hAnsi="Cambria" w:cs="Arial"/>
          <w:sz w:val="18"/>
          <w:szCs w:val="18"/>
        </w:rPr>
      </w:pPr>
      <w:r w:rsidRPr="008D49AC">
        <w:rPr>
          <w:rFonts w:ascii="Cambria" w:hAnsi="Cambria" w:cs="Arial"/>
          <w:sz w:val="18"/>
          <w:szCs w:val="18"/>
        </w:rPr>
        <w:t>il rispetto della cronologia dei lavori ai fini della riduzione delle interferenze;</w:t>
      </w:r>
    </w:p>
    <w:p w14:paraId="1DBC8A25" w14:textId="77777777" w:rsidR="00C33D21" w:rsidRPr="008D49AC" w:rsidRDefault="00C33D21" w:rsidP="00FB543C">
      <w:pPr>
        <w:numPr>
          <w:ilvl w:val="0"/>
          <w:numId w:val="15"/>
        </w:numPr>
        <w:spacing w:after="60"/>
        <w:ind w:right="141"/>
        <w:rPr>
          <w:rFonts w:ascii="Cambria" w:hAnsi="Cambria" w:cs="Arial"/>
          <w:sz w:val="18"/>
          <w:szCs w:val="18"/>
        </w:rPr>
      </w:pPr>
      <w:r w:rsidRPr="008D49AC">
        <w:rPr>
          <w:rFonts w:ascii="Cambria" w:hAnsi="Cambria" w:cs="Arial"/>
          <w:sz w:val="18"/>
          <w:szCs w:val="18"/>
        </w:rPr>
        <w:t>eventuali ulteriori aspetti su richiesta degli Appaltatori.</w:t>
      </w:r>
    </w:p>
    <w:p w14:paraId="650C743F" w14:textId="77777777" w:rsidR="00C33D21" w:rsidRPr="008D49AC" w:rsidRDefault="00C33D21" w:rsidP="00C33D21">
      <w:pPr>
        <w:spacing w:after="60"/>
        <w:ind w:right="141"/>
        <w:rPr>
          <w:rFonts w:ascii="Cambria" w:hAnsi="Cambria" w:cs="Arial"/>
          <w:sz w:val="18"/>
          <w:szCs w:val="18"/>
        </w:rPr>
      </w:pPr>
      <w:r w:rsidRPr="008D49AC">
        <w:rPr>
          <w:rFonts w:ascii="Cambria" w:hAnsi="Cambria" w:cs="Arial"/>
          <w:sz w:val="18"/>
          <w:szCs w:val="18"/>
        </w:rPr>
        <w:t>Per ogni Riunione di Coordinamento sarà redatto uno specifico verbale.</w:t>
      </w:r>
    </w:p>
    <w:p w14:paraId="29D487AE" w14:textId="6F83BBC8" w:rsidR="00C33D21" w:rsidRPr="008D49AC" w:rsidRDefault="00C33D21" w:rsidP="00C33D21">
      <w:pPr>
        <w:spacing w:after="60"/>
        <w:ind w:right="141"/>
        <w:rPr>
          <w:rFonts w:ascii="Cambria" w:hAnsi="Cambria" w:cs="Arial"/>
          <w:sz w:val="18"/>
          <w:szCs w:val="18"/>
        </w:rPr>
      </w:pPr>
      <w:r w:rsidRPr="008D49AC">
        <w:rPr>
          <w:rFonts w:ascii="Cambria" w:hAnsi="Cambria" w:cs="Arial"/>
          <w:sz w:val="18"/>
          <w:szCs w:val="18"/>
        </w:rPr>
        <w:t xml:space="preserve"> I Capi Cantiere di ogni impresa sono tenuti ad attuare puntualmente le misure individuate durante le Riunioni di Coordinamento e a trasferirle a tutto il proprio personale, compresi i subappaltatori. I Capi Cantiere devono altresì  riportare </w:t>
      </w:r>
      <w:r w:rsidR="004C6EFD">
        <w:rPr>
          <w:rFonts w:ascii="Cambria" w:hAnsi="Cambria" w:cs="Arial"/>
          <w:sz w:val="18"/>
          <w:szCs w:val="18"/>
        </w:rPr>
        <w:t xml:space="preserve">al </w:t>
      </w:r>
      <w:r w:rsidR="004C6EFD" w:rsidRPr="004C6EFD">
        <w:rPr>
          <w:rFonts w:ascii="Cambria" w:hAnsi="Cambria" w:cs="Arial"/>
          <w:b/>
          <w:sz w:val="18"/>
          <w:szCs w:val="18"/>
        </w:rPr>
        <w:t>preposto</w:t>
      </w:r>
      <w:r w:rsidR="004C6EFD">
        <w:rPr>
          <w:rFonts w:ascii="Cambria" w:hAnsi="Cambria" w:cs="Arial"/>
          <w:sz w:val="18"/>
          <w:szCs w:val="18"/>
        </w:rPr>
        <w:t xml:space="preserve"> di </w:t>
      </w:r>
      <w:r w:rsidRPr="008D49AC">
        <w:rPr>
          <w:rFonts w:ascii="Cambria" w:hAnsi="Cambria" w:cs="Arial"/>
          <w:sz w:val="18"/>
          <w:szCs w:val="18"/>
        </w:rPr>
        <w:t xml:space="preserve"> </w:t>
      </w:r>
      <w:r w:rsidR="005309B4">
        <w:rPr>
          <w:rFonts w:ascii="Cambria" w:eastAsia="Calibri" w:hAnsi="Cambria" w:cs="Arial"/>
          <w:b/>
          <w:color w:val="0070C0"/>
          <w:sz w:val="18"/>
          <w:szCs w:val="18"/>
        </w:rPr>
        <w:t xml:space="preserve">LASIM </w:t>
      </w:r>
      <w:r w:rsidR="00B46C93" w:rsidRPr="006538F2">
        <w:rPr>
          <w:rFonts w:ascii="Cambria" w:eastAsia="Calibri" w:hAnsi="Cambria" w:cs="Arial"/>
          <w:color w:val="0070C0"/>
          <w:sz w:val="18"/>
          <w:szCs w:val="18"/>
        </w:rPr>
        <w:t xml:space="preserve"> </w:t>
      </w:r>
      <w:r w:rsidRPr="008D49AC">
        <w:rPr>
          <w:rFonts w:ascii="Cambria" w:hAnsi="Cambria" w:cs="Arial"/>
          <w:sz w:val="18"/>
          <w:szCs w:val="18"/>
        </w:rPr>
        <w:t>le problematiche in materia di sicurezza e coordinamento connesse all’esecuzione dei lavori che interessano l’area loro consegnata.</w:t>
      </w:r>
    </w:p>
    <w:p w14:paraId="5965DC2D" w14:textId="77777777" w:rsidR="00415F80" w:rsidRPr="008D49AC" w:rsidRDefault="00415F80" w:rsidP="005360F5">
      <w:pPr>
        <w:pStyle w:val="Stile1"/>
        <w:spacing w:before="120" w:after="120"/>
        <w:ind w:left="426"/>
        <w:rPr>
          <w:rFonts w:ascii="Cambria" w:hAnsi="Cambria"/>
        </w:rPr>
        <w:sectPr w:rsidR="00415F80" w:rsidRPr="008D49AC" w:rsidSect="00AB325B">
          <w:pgSz w:w="11907" w:h="16840" w:code="9"/>
          <w:pgMar w:top="1134" w:right="1134" w:bottom="1134" w:left="1134" w:header="567" w:footer="284" w:gutter="0"/>
          <w:cols w:space="720"/>
          <w:docGrid w:linePitch="299"/>
        </w:sectPr>
      </w:pPr>
    </w:p>
    <w:p w14:paraId="33BC8C81" w14:textId="77777777" w:rsidR="00257AB2" w:rsidRPr="008D49AC" w:rsidRDefault="00257AB2" w:rsidP="005360F5">
      <w:pPr>
        <w:pStyle w:val="Stile1"/>
        <w:spacing w:before="120" w:after="120"/>
        <w:ind w:left="426"/>
        <w:rPr>
          <w:rFonts w:ascii="Cambria" w:hAnsi="Cambria"/>
        </w:rPr>
      </w:pPr>
      <w:bookmarkStart w:id="84" w:name="_Toc93049831"/>
      <w:r w:rsidRPr="008D49AC">
        <w:rPr>
          <w:rFonts w:ascii="Cambria" w:hAnsi="Cambria"/>
        </w:rPr>
        <w:lastRenderedPageBreak/>
        <w:t>GESTIONE DELLE EMERGENZE</w:t>
      </w:r>
      <w:bookmarkEnd w:id="84"/>
    </w:p>
    <w:p w14:paraId="636708C1" w14:textId="77777777" w:rsidR="00C33D21" w:rsidRPr="008D49AC" w:rsidRDefault="00C33D21" w:rsidP="00C33D21">
      <w:pPr>
        <w:ind w:right="141"/>
        <w:rPr>
          <w:rFonts w:ascii="Cambria" w:hAnsi="Cambria" w:cs="Arial"/>
          <w:sz w:val="18"/>
          <w:szCs w:val="18"/>
        </w:rPr>
      </w:pPr>
    </w:p>
    <w:p w14:paraId="02C7B06E" w14:textId="77777777" w:rsidR="00257AB2" w:rsidRPr="008D49AC" w:rsidRDefault="00257AB2" w:rsidP="00E23E81">
      <w:pPr>
        <w:pStyle w:val="Stile2"/>
      </w:pPr>
      <w:bookmarkStart w:id="85" w:name="_Toc93049832"/>
      <w:r w:rsidRPr="008D49AC">
        <w:t>SITUAZIONI DI EMERGENZA</w:t>
      </w:r>
      <w:bookmarkEnd w:id="85"/>
    </w:p>
    <w:p w14:paraId="41C8170C" w14:textId="2FBD8955" w:rsidR="00C33D21" w:rsidRPr="004C6EFD" w:rsidRDefault="00C33D21" w:rsidP="00C33D21">
      <w:pPr>
        <w:ind w:right="141"/>
        <w:rPr>
          <w:rFonts w:ascii="Cambria" w:hAnsi="Cambria" w:cs="Arial"/>
          <w:noProof/>
          <w:sz w:val="18"/>
          <w:szCs w:val="18"/>
        </w:rPr>
      </w:pPr>
      <w:r w:rsidRPr="004C6EFD">
        <w:rPr>
          <w:rFonts w:ascii="Cambria" w:hAnsi="Cambria" w:cs="Arial"/>
          <w:noProof/>
          <w:sz w:val="18"/>
          <w:szCs w:val="18"/>
        </w:rPr>
        <w:t xml:space="preserve">Le potenziali situazioni di emergenza sono gestite secondo le modalità descritte nel Piano di Emergenza Interno (PEI) consultabile su richiesta </w:t>
      </w:r>
      <w:r w:rsidR="00EA0935" w:rsidRPr="00EA0935">
        <w:rPr>
          <w:rFonts w:ascii="Cambria" w:hAnsi="Cambria" w:cs="Arial"/>
          <w:b/>
          <w:noProof/>
          <w:sz w:val="18"/>
          <w:szCs w:val="18"/>
        </w:rPr>
        <w:t>al preposto/RSPP.</w:t>
      </w:r>
    </w:p>
    <w:p w14:paraId="20ECAF10" w14:textId="77777777" w:rsidR="00257AB2" w:rsidRPr="008D49AC" w:rsidRDefault="00257AB2" w:rsidP="00C33D21">
      <w:pPr>
        <w:ind w:right="141"/>
        <w:rPr>
          <w:rFonts w:ascii="Cambria" w:hAnsi="Cambria" w:cs="Arial"/>
          <w:sz w:val="18"/>
          <w:szCs w:val="18"/>
        </w:rPr>
      </w:pPr>
    </w:p>
    <w:p w14:paraId="3304BA60" w14:textId="05ED7303" w:rsidR="0080116A" w:rsidRDefault="00EA0935" w:rsidP="00C33D21">
      <w:pPr>
        <w:ind w:right="141"/>
        <w:rPr>
          <w:rFonts w:ascii="Cambria" w:hAnsi="Cambria" w:cs="Arial"/>
          <w:sz w:val="18"/>
          <w:szCs w:val="18"/>
        </w:rPr>
      </w:pPr>
      <w:r w:rsidRPr="00EA0935">
        <w:rPr>
          <w:rFonts w:ascii="Cambria" w:hAnsi="Cambria" w:cs="Arial"/>
          <w:sz w:val="18"/>
          <w:szCs w:val="18"/>
        </w:rPr>
        <w:t xml:space="preserve">La ditta LASIM </w:t>
      </w:r>
      <w:proofErr w:type="spellStart"/>
      <w:r w:rsidRPr="00EA0935">
        <w:rPr>
          <w:rFonts w:ascii="Cambria" w:hAnsi="Cambria" w:cs="Arial"/>
          <w:sz w:val="18"/>
          <w:szCs w:val="18"/>
        </w:rPr>
        <w:t>S.P.A.è</w:t>
      </w:r>
      <w:proofErr w:type="spellEnd"/>
      <w:r w:rsidRPr="00EA0935">
        <w:rPr>
          <w:rFonts w:ascii="Cambria" w:hAnsi="Cambria" w:cs="Arial"/>
          <w:sz w:val="18"/>
          <w:szCs w:val="18"/>
        </w:rPr>
        <w:t xml:space="preserve"> classificata fra le attività a rischio di incendio medio come definito dal D.M. n.64 del 10 marzo 1998 ed ai sensi del D.P.R. 151/11 (ex D.M.16/02/1982)</w:t>
      </w:r>
      <w:r w:rsidR="006019AF">
        <w:rPr>
          <w:rFonts w:ascii="Cambria" w:hAnsi="Cambria" w:cs="Arial"/>
          <w:sz w:val="18"/>
          <w:szCs w:val="18"/>
        </w:rPr>
        <w:t>.</w:t>
      </w:r>
    </w:p>
    <w:p w14:paraId="527CBF88" w14:textId="3B4532E6" w:rsidR="006019AF" w:rsidRDefault="006019AF" w:rsidP="006019AF">
      <w:pPr>
        <w:ind w:right="141"/>
        <w:rPr>
          <w:rFonts w:ascii="Cambria" w:hAnsi="Cambria" w:cs="Arial"/>
          <w:noProof/>
          <w:sz w:val="18"/>
          <w:szCs w:val="18"/>
        </w:rPr>
      </w:pPr>
      <w:r w:rsidRPr="008D49AC">
        <w:rPr>
          <w:rFonts w:ascii="Cambria" w:hAnsi="Cambria" w:cs="Arial"/>
          <w:noProof/>
          <w:sz w:val="18"/>
          <w:szCs w:val="18"/>
        </w:rPr>
        <w:t>Periodicamente vengono effettuate prove di emergenza in aree limitate e/o sull’intero sito. Tali prove potranno coinvolgere il personale esterno. L’effettuazione di una determinata prova di emergenza sarà comunicata durante le riunioni di coordinamento. L’Appaltatore dovrà trasferire l’informazione ricevuta al proprio personale e al personale dei propri sub-appaltatori e/o lavoratori autonomi.</w:t>
      </w:r>
    </w:p>
    <w:p w14:paraId="2F2C3457" w14:textId="77777777" w:rsidR="006019AF" w:rsidRDefault="006019AF" w:rsidP="006019AF">
      <w:pPr>
        <w:ind w:right="141"/>
        <w:rPr>
          <w:rFonts w:ascii="Cambria" w:hAnsi="Cambria" w:cs="Arial"/>
          <w:noProof/>
          <w:sz w:val="18"/>
          <w:szCs w:val="18"/>
        </w:rPr>
      </w:pPr>
    </w:p>
    <w:p w14:paraId="647C2FDD" w14:textId="70134ADF" w:rsidR="006019AF" w:rsidRPr="00120CB7" w:rsidRDefault="006019AF" w:rsidP="006019AF">
      <w:pPr>
        <w:ind w:right="141"/>
        <w:rPr>
          <w:rFonts w:ascii="Cambria" w:hAnsi="Cambria" w:cs="Arial"/>
          <w:noProof/>
          <w:sz w:val="18"/>
          <w:szCs w:val="18"/>
        </w:rPr>
      </w:pPr>
      <w:r w:rsidRPr="00120CB7">
        <w:rPr>
          <w:rFonts w:ascii="Cambria" w:hAnsi="Cambria" w:cs="Arial"/>
          <w:noProof/>
          <w:sz w:val="18"/>
          <w:szCs w:val="18"/>
        </w:rPr>
        <w:t xml:space="preserve">Tutti gli </w:t>
      </w:r>
      <w:r w:rsidRPr="006019AF">
        <w:rPr>
          <w:rFonts w:ascii="Cambria" w:hAnsi="Cambria" w:cs="Arial"/>
          <w:b/>
          <w:noProof/>
          <w:sz w:val="18"/>
          <w:szCs w:val="18"/>
        </w:rPr>
        <w:t>appaltatori</w:t>
      </w:r>
      <w:r w:rsidRPr="00120CB7">
        <w:rPr>
          <w:rFonts w:ascii="Cambria" w:hAnsi="Cambria" w:cs="Arial"/>
          <w:noProof/>
          <w:sz w:val="18"/>
          <w:szCs w:val="18"/>
        </w:rPr>
        <w:t xml:space="preserve"> operanti nel sito devono attuare procedure di lavoro tali da minimizzare il rischio incendio. </w:t>
      </w:r>
    </w:p>
    <w:p w14:paraId="0B451AF0" w14:textId="4458ED2E" w:rsidR="006019AF" w:rsidRPr="00120CB7" w:rsidRDefault="006019AF" w:rsidP="006019AF">
      <w:pPr>
        <w:ind w:right="141"/>
        <w:rPr>
          <w:rFonts w:ascii="Cambria" w:hAnsi="Cambria" w:cs="Arial"/>
          <w:noProof/>
          <w:sz w:val="18"/>
          <w:szCs w:val="18"/>
        </w:rPr>
      </w:pPr>
      <w:r w:rsidRPr="00120CB7">
        <w:rPr>
          <w:rFonts w:ascii="Cambria" w:hAnsi="Cambria" w:cs="Arial"/>
          <w:noProof/>
          <w:sz w:val="18"/>
          <w:szCs w:val="18"/>
        </w:rPr>
        <w:t xml:space="preserve">In particolare, nei lavori che possono comportare un elevato rischio di incendio per la tipologia delle eseguita in presenza di materiali combustibili, si dovrà operare attuando procedure di lavoro tali da evitare il rischio di incendio e provvedere a monitorare per alcune ore la zona di lavoro per evitare che non si inneschino incendi da focolai. </w:t>
      </w:r>
    </w:p>
    <w:p w14:paraId="75272102" w14:textId="77777777" w:rsidR="006019AF" w:rsidRPr="00120CB7" w:rsidRDefault="006019AF" w:rsidP="006019AF">
      <w:pPr>
        <w:ind w:right="141"/>
        <w:rPr>
          <w:rFonts w:ascii="Cambria" w:hAnsi="Cambria" w:cs="Arial"/>
          <w:noProof/>
          <w:sz w:val="18"/>
          <w:szCs w:val="18"/>
        </w:rPr>
      </w:pPr>
      <w:r w:rsidRPr="00120CB7">
        <w:rPr>
          <w:rFonts w:ascii="Cambria" w:hAnsi="Cambria" w:cs="Arial"/>
          <w:noProof/>
          <w:sz w:val="18"/>
          <w:szCs w:val="18"/>
        </w:rPr>
        <w:t>Speciale attenzione dovrà essere posta nell’utilizzo e nella conservazione di materiali infiammabili e/o esplosivi.</w:t>
      </w:r>
    </w:p>
    <w:p w14:paraId="4E311E48" w14:textId="77777777" w:rsidR="006019AF" w:rsidRDefault="006019AF" w:rsidP="006019AF">
      <w:pPr>
        <w:ind w:right="141"/>
        <w:rPr>
          <w:rFonts w:ascii="Cambria" w:hAnsi="Cambria" w:cs="Arial"/>
          <w:noProof/>
          <w:sz w:val="18"/>
          <w:szCs w:val="18"/>
        </w:rPr>
      </w:pPr>
    </w:p>
    <w:p w14:paraId="792A2FED" w14:textId="24543990" w:rsidR="006019AF" w:rsidRPr="00120CB7" w:rsidRDefault="006019AF" w:rsidP="006019AF">
      <w:pPr>
        <w:ind w:right="141"/>
        <w:rPr>
          <w:rFonts w:ascii="Cambria" w:hAnsi="Cambria" w:cs="Arial"/>
          <w:noProof/>
          <w:sz w:val="18"/>
          <w:szCs w:val="18"/>
        </w:rPr>
      </w:pPr>
      <w:r w:rsidRPr="006019AF">
        <w:rPr>
          <w:rFonts w:ascii="Cambria" w:hAnsi="Cambria" w:cs="Arial"/>
          <w:b/>
          <w:noProof/>
          <w:sz w:val="18"/>
          <w:szCs w:val="18"/>
        </w:rPr>
        <w:t>Gli Appaltatori</w:t>
      </w:r>
      <w:r w:rsidRPr="00120CB7">
        <w:rPr>
          <w:rFonts w:ascii="Cambria" w:hAnsi="Cambria" w:cs="Arial"/>
          <w:noProof/>
          <w:sz w:val="18"/>
          <w:szCs w:val="18"/>
        </w:rPr>
        <w:t xml:space="preserve"> devono installare nelle aree di lavoro propri estintori, appropriati alle lavorazioni e alle sostanze utilizzate e in numero sufficiente. </w:t>
      </w:r>
    </w:p>
    <w:p w14:paraId="627D8E02" w14:textId="2038A290" w:rsidR="006019AF" w:rsidRPr="00120CB7" w:rsidRDefault="006019AF" w:rsidP="006019AF">
      <w:pPr>
        <w:ind w:right="141"/>
        <w:rPr>
          <w:rFonts w:ascii="Cambria" w:hAnsi="Cambria" w:cs="Arial"/>
          <w:noProof/>
          <w:sz w:val="18"/>
          <w:szCs w:val="18"/>
        </w:rPr>
      </w:pPr>
      <w:r w:rsidRPr="00120CB7">
        <w:rPr>
          <w:rFonts w:ascii="Cambria" w:hAnsi="Cambria" w:cs="Arial"/>
          <w:noProof/>
          <w:sz w:val="18"/>
          <w:szCs w:val="18"/>
        </w:rPr>
        <w:t xml:space="preserve">Nel caso sia necessario utilizzare anche gli estintori presenti sull’impianto, l’Appaltatore deve comunicare tempestivamente i numeri degli estintori utilizzati al Responsabile delle emergenze </w:t>
      </w:r>
      <w:r>
        <w:rPr>
          <w:rFonts w:ascii="Cambria" w:eastAsia="Calibri" w:hAnsi="Cambria" w:cs="Arial"/>
          <w:b/>
          <w:color w:val="0070C0"/>
          <w:sz w:val="18"/>
          <w:szCs w:val="18"/>
        </w:rPr>
        <w:t xml:space="preserve">LASIM </w:t>
      </w:r>
      <w:r w:rsidRPr="00120CB7">
        <w:rPr>
          <w:rFonts w:ascii="Cambria" w:hAnsi="Cambria" w:cs="Arial"/>
          <w:noProof/>
          <w:sz w:val="18"/>
          <w:szCs w:val="18"/>
        </w:rPr>
        <w:t>per eventuali interventi e/o per il ripristino del dispositivo di estinzione utilizzato.</w:t>
      </w:r>
    </w:p>
    <w:p w14:paraId="05BDC6C2" w14:textId="25DE99DD" w:rsidR="006019AF" w:rsidRPr="00120CB7" w:rsidRDefault="006019AF" w:rsidP="006019AF">
      <w:pPr>
        <w:ind w:right="141"/>
        <w:rPr>
          <w:rFonts w:ascii="Cambria" w:hAnsi="Cambria" w:cs="Arial"/>
          <w:noProof/>
          <w:sz w:val="18"/>
          <w:szCs w:val="18"/>
        </w:rPr>
      </w:pPr>
      <w:r w:rsidRPr="00120CB7">
        <w:rPr>
          <w:rFonts w:ascii="Cambria" w:hAnsi="Cambria" w:cs="Arial"/>
          <w:noProof/>
          <w:sz w:val="18"/>
          <w:szCs w:val="18"/>
        </w:rPr>
        <w:t xml:space="preserve">E’ vietato rimuovere qualsiasi presidio di sicurezza presente sul sito. In caso di danneggiamento dei sistemi di emergenza l’Appaltatore deve darne immediata comunicazione al Responsabile delle emergenze </w:t>
      </w:r>
      <w:r>
        <w:rPr>
          <w:rFonts w:ascii="Cambria" w:eastAsia="Calibri" w:hAnsi="Cambria" w:cs="Arial"/>
          <w:b/>
          <w:color w:val="0070C0"/>
          <w:sz w:val="18"/>
          <w:szCs w:val="18"/>
        </w:rPr>
        <w:t>LASIM</w:t>
      </w:r>
      <w:r w:rsidRPr="00120CB7">
        <w:rPr>
          <w:rFonts w:ascii="Cambria" w:hAnsi="Cambria" w:cs="Arial"/>
          <w:noProof/>
          <w:sz w:val="18"/>
          <w:szCs w:val="18"/>
        </w:rPr>
        <w:t>.</w:t>
      </w:r>
    </w:p>
    <w:p w14:paraId="5C7EC6C2" w14:textId="2F48C2EC" w:rsidR="006019AF" w:rsidRDefault="006019AF" w:rsidP="006019AF">
      <w:pPr>
        <w:ind w:right="141"/>
        <w:rPr>
          <w:rFonts w:ascii="Cambria" w:hAnsi="Cambria" w:cs="Arial"/>
          <w:noProof/>
          <w:sz w:val="18"/>
          <w:szCs w:val="18"/>
        </w:rPr>
      </w:pPr>
      <w:r w:rsidRPr="00120CB7">
        <w:rPr>
          <w:rFonts w:ascii="Cambria" w:hAnsi="Cambria" w:cs="Arial"/>
          <w:noProof/>
          <w:sz w:val="18"/>
          <w:szCs w:val="18"/>
        </w:rPr>
        <w:t>E’ fatto divieto di utilizzare le manichette antincendio per usi diversi dallo stesso. Eventuali deroghe a tale divieto possono essere concesse qualora previste nel Certificato Prevenzione Incendio</w:t>
      </w:r>
    </w:p>
    <w:p w14:paraId="1132D936" w14:textId="77777777" w:rsidR="006019AF" w:rsidRDefault="006019AF" w:rsidP="006019AF">
      <w:pPr>
        <w:ind w:right="141"/>
        <w:rPr>
          <w:rFonts w:ascii="Cambria" w:hAnsi="Cambria" w:cs="Arial"/>
          <w:noProof/>
          <w:sz w:val="18"/>
          <w:szCs w:val="18"/>
        </w:rPr>
      </w:pPr>
    </w:p>
    <w:p w14:paraId="1B0B3DA3" w14:textId="18730FD3" w:rsidR="006019AF" w:rsidRPr="008D49AC" w:rsidRDefault="006019AF" w:rsidP="006019AF">
      <w:pPr>
        <w:ind w:right="141"/>
        <w:rPr>
          <w:rFonts w:ascii="Cambria" w:hAnsi="Cambria" w:cs="Arial"/>
          <w:noProof/>
          <w:sz w:val="18"/>
          <w:szCs w:val="18"/>
        </w:rPr>
      </w:pPr>
      <w:r w:rsidRPr="006019AF">
        <w:rPr>
          <w:rFonts w:ascii="Cambria" w:hAnsi="Cambria" w:cs="Arial"/>
          <w:b/>
          <w:noProof/>
          <w:sz w:val="18"/>
          <w:szCs w:val="18"/>
        </w:rPr>
        <w:t>L’Appaltaltatore/Sub-appaltatore</w:t>
      </w:r>
      <w:r w:rsidRPr="008D49AC">
        <w:rPr>
          <w:rFonts w:ascii="Cambria" w:hAnsi="Cambria" w:cs="Arial"/>
          <w:noProof/>
          <w:sz w:val="18"/>
          <w:szCs w:val="18"/>
        </w:rPr>
        <w:t xml:space="preserve"> dovrà a sua cura attuare proprie procedure di pronto soccorso in caso di incidente del proprio personale. </w:t>
      </w:r>
    </w:p>
    <w:p w14:paraId="194863FE" w14:textId="77777777" w:rsidR="006019AF" w:rsidRPr="008D49AC" w:rsidRDefault="006019AF" w:rsidP="006019AF">
      <w:pPr>
        <w:ind w:right="141"/>
        <w:rPr>
          <w:rFonts w:ascii="Cambria" w:hAnsi="Cambria" w:cs="Arial"/>
          <w:noProof/>
          <w:sz w:val="18"/>
          <w:szCs w:val="18"/>
        </w:rPr>
      </w:pPr>
      <w:r w:rsidRPr="008D49AC">
        <w:rPr>
          <w:rFonts w:ascii="Cambria" w:hAnsi="Cambria" w:cs="Arial"/>
          <w:noProof/>
          <w:sz w:val="18"/>
          <w:szCs w:val="18"/>
        </w:rPr>
        <w:t>Durante la permanenza nel sito l’Appaltatore/Sub-appaltatore deve altresì mettere a disposizione del proprio personale cassette e/o pacchetti di medicazione.</w:t>
      </w:r>
    </w:p>
    <w:p w14:paraId="0930CF95" w14:textId="15962FA7" w:rsidR="006019AF" w:rsidRPr="008D49AC" w:rsidRDefault="006019AF" w:rsidP="006019AF">
      <w:pPr>
        <w:ind w:right="141"/>
        <w:rPr>
          <w:rFonts w:ascii="Cambria" w:hAnsi="Cambria" w:cs="Arial"/>
          <w:noProof/>
          <w:sz w:val="18"/>
          <w:szCs w:val="18"/>
        </w:rPr>
      </w:pPr>
      <w:r w:rsidRPr="008D49AC">
        <w:rPr>
          <w:rFonts w:ascii="Cambria" w:hAnsi="Cambria" w:cs="Arial"/>
          <w:noProof/>
          <w:sz w:val="18"/>
          <w:szCs w:val="18"/>
        </w:rPr>
        <w:t xml:space="preserve">L’appaltatore/SubAppaltatore è tenuto inoltre a nominare un addetto al </w:t>
      </w:r>
      <w:r>
        <w:rPr>
          <w:rFonts w:ascii="Cambria" w:hAnsi="Cambria" w:cs="Arial"/>
          <w:noProof/>
          <w:sz w:val="18"/>
          <w:szCs w:val="18"/>
        </w:rPr>
        <w:t>pronto soccorso e comunicarlo a LASIM</w:t>
      </w:r>
      <w:r w:rsidRPr="008D49AC">
        <w:rPr>
          <w:rFonts w:ascii="Cambria" w:hAnsi="Cambria" w:cs="Arial"/>
          <w:noProof/>
          <w:sz w:val="18"/>
          <w:szCs w:val="18"/>
        </w:rPr>
        <w:t>.</w:t>
      </w:r>
    </w:p>
    <w:p w14:paraId="30984578" w14:textId="7DEBCA78" w:rsidR="006019AF" w:rsidRPr="008D49AC" w:rsidRDefault="006019AF" w:rsidP="006019AF">
      <w:pPr>
        <w:ind w:right="141"/>
        <w:rPr>
          <w:rFonts w:ascii="Cambria" w:hAnsi="Cambria" w:cs="Arial"/>
          <w:sz w:val="18"/>
          <w:szCs w:val="18"/>
        </w:rPr>
      </w:pPr>
      <w:r w:rsidRPr="008D49AC">
        <w:rPr>
          <w:rFonts w:ascii="Cambria" w:hAnsi="Cambria" w:cs="Arial"/>
          <w:noProof/>
          <w:sz w:val="18"/>
          <w:szCs w:val="18"/>
        </w:rPr>
        <w:t xml:space="preserve">In caso di necessità di interventi medici occorre contattare il 118 e comunicare tempestivamente l’informazione al Responsabile delle Emergenze </w:t>
      </w:r>
      <w:r>
        <w:rPr>
          <w:rFonts w:ascii="Cambria" w:eastAsia="Calibri" w:hAnsi="Cambria" w:cs="Arial"/>
          <w:b/>
          <w:color w:val="0070C0"/>
          <w:sz w:val="18"/>
          <w:szCs w:val="18"/>
        </w:rPr>
        <w:t>LASIM</w:t>
      </w:r>
      <w:r w:rsidRPr="008D49AC">
        <w:rPr>
          <w:rFonts w:ascii="Cambria" w:hAnsi="Cambria" w:cs="Arial"/>
          <w:noProof/>
          <w:sz w:val="18"/>
          <w:szCs w:val="18"/>
        </w:rPr>
        <w:t>.</w:t>
      </w:r>
    </w:p>
    <w:p w14:paraId="156AB207" w14:textId="77777777" w:rsidR="006019AF" w:rsidRPr="00120CB7" w:rsidRDefault="006019AF" w:rsidP="006019AF">
      <w:pPr>
        <w:ind w:right="141"/>
        <w:rPr>
          <w:rFonts w:ascii="Cambria" w:hAnsi="Cambria" w:cs="Arial"/>
          <w:sz w:val="18"/>
          <w:szCs w:val="18"/>
        </w:rPr>
      </w:pPr>
    </w:p>
    <w:p w14:paraId="68BE69C9" w14:textId="77777777" w:rsidR="006019AF" w:rsidRPr="008D49AC" w:rsidRDefault="006019AF" w:rsidP="006019AF">
      <w:pPr>
        <w:ind w:right="141"/>
        <w:rPr>
          <w:rFonts w:ascii="Cambria" w:hAnsi="Cambria" w:cs="Arial"/>
          <w:noProof/>
          <w:sz w:val="18"/>
          <w:szCs w:val="18"/>
        </w:rPr>
      </w:pPr>
    </w:p>
    <w:p w14:paraId="576ECC3E" w14:textId="3A176F7E" w:rsidR="0080116A" w:rsidRPr="008D49AC" w:rsidRDefault="0080116A" w:rsidP="00C33D21">
      <w:pPr>
        <w:ind w:right="141"/>
        <w:rPr>
          <w:rFonts w:ascii="Cambria" w:hAnsi="Cambria" w:cs="Arial"/>
          <w:sz w:val="18"/>
          <w:szCs w:val="18"/>
        </w:rPr>
      </w:pPr>
    </w:p>
    <w:p w14:paraId="2D6BD21C" w14:textId="77777777" w:rsidR="00EA0935" w:rsidRDefault="00EA0935" w:rsidP="00EA0935">
      <w:pPr>
        <w:rPr>
          <w:rFonts w:ascii="Cambria" w:hAnsi="Cambria" w:cs="Arial"/>
          <w:sz w:val="18"/>
          <w:szCs w:val="18"/>
        </w:rPr>
      </w:pPr>
      <w:r w:rsidRPr="00EA0935">
        <w:rPr>
          <w:rFonts w:ascii="Cambria" w:hAnsi="Cambria" w:cs="Arial"/>
          <w:sz w:val="18"/>
          <w:szCs w:val="18"/>
        </w:rPr>
        <w:t>L'emergenza può presentare due classi di pericolo che a seconda della gravità della stessa vengono definite come segue:</w:t>
      </w:r>
    </w:p>
    <w:p w14:paraId="1D7849E7" w14:textId="0E5B87E5" w:rsidR="00EA0935" w:rsidRDefault="00EA0935" w:rsidP="00EA0935">
      <w:pPr>
        <w:rPr>
          <w:rFonts w:ascii="Cambria" w:hAnsi="Cambria" w:cs="Arial"/>
          <w:sz w:val="18"/>
          <w:szCs w:val="18"/>
        </w:rPr>
      </w:pPr>
      <w:r w:rsidRPr="00EA0935">
        <w:rPr>
          <w:rFonts w:ascii="Cambria" w:hAnsi="Cambria" w:cs="Arial"/>
          <w:b/>
          <w:sz w:val="18"/>
          <w:szCs w:val="18"/>
        </w:rPr>
        <w:t xml:space="preserve"> a)</w:t>
      </w:r>
      <w:r w:rsidRPr="00EA0935">
        <w:rPr>
          <w:rFonts w:ascii="Cambria" w:hAnsi="Cambria" w:cs="Arial"/>
          <w:sz w:val="18"/>
          <w:szCs w:val="18"/>
        </w:rPr>
        <w:t xml:space="preserve"> </w:t>
      </w:r>
      <w:r w:rsidRPr="00EA0935">
        <w:rPr>
          <w:rFonts w:ascii="Cambria" w:hAnsi="Cambria" w:cs="Arial"/>
          <w:b/>
          <w:sz w:val="18"/>
          <w:szCs w:val="18"/>
        </w:rPr>
        <w:t>Emergenza</w:t>
      </w:r>
      <w:r w:rsidRPr="00EA0935">
        <w:rPr>
          <w:rFonts w:ascii="Cambria" w:hAnsi="Cambria" w:cs="Arial"/>
          <w:sz w:val="18"/>
          <w:szCs w:val="18"/>
        </w:rPr>
        <w:t xml:space="preserve"> Quando esiste una situazione di pericolo che si ritiene di poter dominare con l'impiego dei mezzi presenti (emergenza lieve e localizzata), o quando la situazione di pericolo ha raggiunto un livello tale da dover richiedere l'intervento dei mezzi esterni di soccorso dei Vigili del Fuoco e/o Ambulanza.      La condizione di Emergenza è segnalata dagli addetti all’emergenza mediante il suono di una sirena. Alla segnalazione della situazione di emergenza, il personale non coinvolto con un ruolo attivo nell'emergenza (se presente), rimarrà al proprio posto di lavoro badando alla propria sicurezza, a meno che non riceva istruzioni diverse dal proprio preposto. </w:t>
      </w:r>
    </w:p>
    <w:p w14:paraId="04CB3C9C" w14:textId="7B5F5F7E" w:rsidR="00EA0935" w:rsidRDefault="00EA0935" w:rsidP="00EA0935">
      <w:pPr>
        <w:rPr>
          <w:rFonts w:ascii="Cambria" w:hAnsi="Cambria" w:cs="Arial"/>
          <w:sz w:val="18"/>
          <w:szCs w:val="18"/>
        </w:rPr>
      </w:pPr>
      <w:r w:rsidRPr="00EA0935">
        <w:rPr>
          <w:rFonts w:ascii="Cambria" w:hAnsi="Cambria" w:cs="Arial"/>
          <w:b/>
          <w:sz w:val="18"/>
          <w:szCs w:val="18"/>
        </w:rPr>
        <w:t>b)</w:t>
      </w:r>
      <w:r w:rsidRPr="00EA0935">
        <w:rPr>
          <w:rFonts w:ascii="Cambria" w:hAnsi="Cambria" w:cs="Arial"/>
          <w:sz w:val="18"/>
          <w:szCs w:val="18"/>
        </w:rPr>
        <w:t xml:space="preserve"> </w:t>
      </w:r>
      <w:r w:rsidRPr="00EA0935">
        <w:rPr>
          <w:rFonts w:ascii="Cambria" w:hAnsi="Cambria" w:cs="Arial"/>
          <w:b/>
          <w:sz w:val="18"/>
          <w:szCs w:val="18"/>
        </w:rPr>
        <w:t xml:space="preserve">Evacuazione </w:t>
      </w:r>
      <w:r w:rsidRPr="00EA0935">
        <w:rPr>
          <w:rFonts w:ascii="Cambria" w:hAnsi="Cambria" w:cs="Arial"/>
          <w:sz w:val="18"/>
          <w:szCs w:val="18"/>
        </w:rPr>
        <w:t xml:space="preserve">Quando durante la fase precedente (a) si viene a creare una situazione di pericolo per le persone ad un livello tale da dover abbandonare il locale/l’area coinvolta. Questa condizione viene segnalata dal suono di una sirena. Al segnale di evacuazione, il personale lascia il proprio posto di lavoro, e seguendo il percorso più adatto, raggiunge il punto di raccolta assegnato e segnalato con l’apposito cartello “Punto di Raccolta”. Il Responsabile della Squadra di emergenza e gli addetti alla Squadra di emergenza opereranno secondo quanto indicato </w:t>
      </w:r>
      <w:r>
        <w:rPr>
          <w:rFonts w:ascii="Cambria" w:hAnsi="Cambria" w:cs="Arial"/>
          <w:sz w:val="18"/>
          <w:szCs w:val="18"/>
        </w:rPr>
        <w:t>nel PEI</w:t>
      </w:r>
      <w:r w:rsidRPr="00EA0935">
        <w:rPr>
          <w:rFonts w:ascii="Cambria" w:hAnsi="Cambria" w:cs="Arial"/>
          <w:sz w:val="18"/>
          <w:szCs w:val="18"/>
        </w:rPr>
        <w:t xml:space="preserve">. </w:t>
      </w:r>
    </w:p>
    <w:p w14:paraId="14DF5266" w14:textId="77777777" w:rsidR="006019AF" w:rsidRDefault="006019AF" w:rsidP="00EA0935">
      <w:pPr>
        <w:rPr>
          <w:rFonts w:ascii="Cambria" w:hAnsi="Cambria" w:cs="Arial"/>
          <w:sz w:val="18"/>
          <w:szCs w:val="18"/>
        </w:rPr>
      </w:pPr>
    </w:p>
    <w:p w14:paraId="27678681" w14:textId="4E102808" w:rsidR="00DE5E88" w:rsidRDefault="00DE5E88" w:rsidP="00EA0935">
      <w:pPr>
        <w:rPr>
          <w:rFonts w:ascii="Cambria" w:hAnsi="Cambria" w:cs="Arial"/>
          <w:sz w:val="18"/>
          <w:szCs w:val="18"/>
        </w:rPr>
      </w:pPr>
    </w:p>
    <w:p w14:paraId="5CDC91E6" w14:textId="79EC96C4" w:rsidR="00DE5E88" w:rsidRDefault="00DE5E88" w:rsidP="00E23E81">
      <w:pPr>
        <w:pStyle w:val="Stile2"/>
      </w:pPr>
      <w:bookmarkStart w:id="86" w:name="_Toc93049833"/>
      <w:r>
        <w:t>RUOLI DEL PERSONALE OPERATIVO</w:t>
      </w:r>
      <w:bookmarkEnd w:id="86"/>
      <w:r>
        <w:t xml:space="preserve"> </w:t>
      </w:r>
    </w:p>
    <w:p w14:paraId="2A5CF2C8" w14:textId="77777777" w:rsidR="00DE5E88" w:rsidRDefault="00DE5E88" w:rsidP="00DE5E88">
      <w:pPr>
        <w:rPr>
          <w:rFonts w:ascii="Cambria" w:hAnsi="Cambria" w:cs="Arial"/>
          <w:sz w:val="18"/>
          <w:szCs w:val="18"/>
        </w:rPr>
      </w:pPr>
      <w:r w:rsidRPr="00DE5E88">
        <w:rPr>
          <w:rFonts w:ascii="Cambria" w:hAnsi="Cambria" w:cs="Arial"/>
          <w:sz w:val="18"/>
          <w:szCs w:val="18"/>
        </w:rPr>
        <w:t>I comportamenti, in generale, dei soggetti interessati alla gestione dell’emergenza devono essere finalizzati al consegui</w:t>
      </w:r>
      <w:r>
        <w:rPr>
          <w:rFonts w:ascii="Cambria" w:hAnsi="Cambria" w:cs="Arial"/>
          <w:sz w:val="18"/>
          <w:szCs w:val="18"/>
        </w:rPr>
        <w:t xml:space="preserve">mento dei seguenti risultati: </w:t>
      </w:r>
    </w:p>
    <w:p w14:paraId="0B9C3D6C" w14:textId="77777777" w:rsidR="00DE5E88" w:rsidRDefault="00DE5E88" w:rsidP="00FB543C">
      <w:pPr>
        <w:pStyle w:val="Paragrafoelenco"/>
        <w:numPr>
          <w:ilvl w:val="0"/>
          <w:numId w:val="21"/>
        </w:numPr>
        <w:rPr>
          <w:rFonts w:ascii="Cambria" w:hAnsi="Cambria" w:cs="Arial"/>
          <w:sz w:val="18"/>
          <w:szCs w:val="18"/>
        </w:rPr>
      </w:pPr>
      <w:r w:rsidRPr="00DE5E88">
        <w:rPr>
          <w:rFonts w:ascii="Cambria" w:hAnsi="Cambria" w:cs="Arial"/>
          <w:sz w:val="18"/>
          <w:szCs w:val="18"/>
        </w:rPr>
        <w:t>avviare le prime misure necessarie per tenere sotto controllo le cause che hanno d</w:t>
      </w:r>
      <w:r>
        <w:rPr>
          <w:rFonts w:ascii="Cambria" w:hAnsi="Cambria" w:cs="Arial"/>
          <w:sz w:val="18"/>
          <w:szCs w:val="18"/>
        </w:rPr>
        <w:t xml:space="preserve">eterminato l’emergenza </w:t>
      </w:r>
    </w:p>
    <w:p w14:paraId="0E55A887" w14:textId="77777777" w:rsidR="00DE5E88" w:rsidRDefault="00DE5E88" w:rsidP="00FB543C">
      <w:pPr>
        <w:pStyle w:val="Paragrafoelenco"/>
        <w:numPr>
          <w:ilvl w:val="0"/>
          <w:numId w:val="21"/>
        </w:numPr>
        <w:rPr>
          <w:rFonts w:ascii="Cambria" w:hAnsi="Cambria" w:cs="Arial"/>
          <w:sz w:val="18"/>
          <w:szCs w:val="18"/>
        </w:rPr>
      </w:pPr>
      <w:r w:rsidRPr="00DE5E88">
        <w:rPr>
          <w:rFonts w:ascii="Cambria" w:hAnsi="Cambria" w:cs="Arial"/>
          <w:sz w:val="18"/>
          <w:szCs w:val="18"/>
        </w:rPr>
        <w:t xml:space="preserve"> controllare che le persone siano evacuate in sicurezza e se eventualmen</w:t>
      </w:r>
      <w:r>
        <w:rPr>
          <w:rFonts w:ascii="Cambria" w:hAnsi="Cambria" w:cs="Arial"/>
          <w:sz w:val="18"/>
          <w:szCs w:val="18"/>
        </w:rPr>
        <w:t xml:space="preserve">te vi siano feriti o dispersi </w:t>
      </w:r>
    </w:p>
    <w:p w14:paraId="02DB629A" w14:textId="77777777" w:rsidR="00DE5E88" w:rsidRDefault="00DE5E88" w:rsidP="00FB543C">
      <w:pPr>
        <w:pStyle w:val="Paragrafoelenco"/>
        <w:numPr>
          <w:ilvl w:val="0"/>
          <w:numId w:val="21"/>
        </w:numPr>
        <w:rPr>
          <w:rFonts w:ascii="Cambria" w:hAnsi="Cambria" w:cs="Arial"/>
          <w:sz w:val="18"/>
          <w:szCs w:val="18"/>
        </w:rPr>
      </w:pPr>
      <w:r w:rsidRPr="00DE5E88">
        <w:rPr>
          <w:rFonts w:ascii="Cambria" w:hAnsi="Cambria" w:cs="Arial"/>
          <w:sz w:val="18"/>
          <w:szCs w:val="18"/>
        </w:rPr>
        <w:t>ottenere l’assicurazione che siano stati chiamati i Vigili del F</w:t>
      </w:r>
      <w:r>
        <w:rPr>
          <w:rFonts w:ascii="Cambria" w:hAnsi="Cambria" w:cs="Arial"/>
          <w:sz w:val="18"/>
          <w:szCs w:val="18"/>
        </w:rPr>
        <w:t xml:space="preserve">uoco e le autorità competenti </w:t>
      </w:r>
    </w:p>
    <w:p w14:paraId="3CB4ED48" w14:textId="77777777" w:rsidR="00DE5E88" w:rsidRDefault="00DE5E88" w:rsidP="00FB543C">
      <w:pPr>
        <w:pStyle w:val="Paragrafoelenco"/>
        <w:numPr>
          <w:ilvl w:val="0"/>
          <w:numId w:val="21"/>
        </w:numPr>
        <w:rPr>
          <w:rFonts w:ascii="Cambria" w:hAnsi="Cambria" w:cs="Arial"/>
          <w:sz w:val="18"/>
          <w:szCs w:val="18"/>
        </w:rPr>
      </w:pPr>
      <w:r w:rsidRPr="00DE5E88">
        <w:rPr>
          <w:rFonts w:ascii="Cambria" w:hAnsi="Cambria" w:cs="Arial"/>
          <w:sz w:val="18"/>
          <w:szCs w:val="18"/>
        </w:rPr>
        <w:t>assicurare il libero accesso all’</w:t>
      </w:r>
      <w:r>
        <w:rPr>
          <w:rFonts w:ascii="Cambria" w:hAnsi="Cambria" w:cs="Arial"/>
          <w:sz w:val="18"/>
          <w:szCs w:val="18"/>
        </w:rPr>
        <w:t xml:space="preserve">Azienda dei mezzi di soccorso </w:t>
      </w:r>
    </w:p>
    <w:p w14:paraId="2D1EE065" w14:textId="22B60A46" w:rsidR="00DE5E88" w:rsidRPr="00DE5E88" w:rsidRDefault="00DE5E88" w:rsidP="00FB543C">
      <w:pPr>
        <w:pStyle w:val="Paragrafoelenco"/>
        <w:numPr>
          <w:ilvl w:val="0"/>
          <w:numId w:val="21"/>
        </w:numPr>
        <w:rPr>
          <w:rFonts w:ascii="Cambria" w:hAnsi="Cambria" w:cs="Arial"/>
          <w:sz w:val="18"/>
          <w:szCs w:val="18"/>
        </w:rPr>
      </w:pPr>
      <w:r w:rsidRPr="00DE5E88">
        <w:rPr>
          <w:rFonts w:ascii="Cambria" w:hAnsi="Cambria" w:cs="Arial"/>
          <w:sz w:val="18"/>
          <w:szCs w:val="18"/>
        </w:rPr>
        <w:lastRenderedPageBreak/>
        <w:t xml:space="preserve">collaborare con i Vigili del Fuoco al loro arrivo nella ditta LASIM, riferendo sul tipo di emergenza in atto, la presenza di particolari situazioni pericolose  e di eventuali persone disperse specificando in quale zona si trovavano al momento dell’evento dannoso  </w:t>
      </w:r>
    </w:p>
    <w:p w14:paraId="72FFFF33" w14:textId="14936034" w:rsidR="00DE5E88" w:rsidRDefault="00DE5E88" w:rsidP="00DE5E88">
      <w:pPr>
        <w:rPr>
          <w:rFonts w:ascii="Cambria" w:hAnsi="Cambria" w:cs="Arial"/>
          <w:sz w:val="18"/>
          <w:szCs w:val="18"/>
        </w:rPr>
      </w:pPr>
      <w:r w:rsidRPr="00DE5E88">
        <w:rPr>
          <w:rFonts w:ascii="Cambria" w:hAnsi="Cambria" w:cs="Arial"/>
          <w:sz w:val="18"/>
          <w:szCs w:val="18"/>
        </w:rPr>
        <w:t xml:space="preserve"> In particolare i ruoli del personale operativo nell'emergenza sono così definiti:</w:t>
      </w:r>
    </w:p>
    <w:p w14:paraId="50EA5393" w14:textId="14D964E2" w:rsidR="00DE5E88" w:rsidRPr="00DE5E88" w:rsidRDefault="00EA0935" w:rsidP="00FB543C">
      <w:pPr>
        <w:pStyle w:val="Paragrafoelenco"/>
        <w:numPr>
          <w:ilvl w:val="0"/>
          <w:numId w:val="18"/>
        </w:numPr>
        <w:ind w:left="426"/>
        <w:rPr>
          <w:rFonts w:ascii="Cambria" w:hAnsi="Cambria" w:cs="Arial"/>
          <w:sz w:val="18"/>
          <w:szCs w:val="18"/>
        </w:rPr>
      </w:pPr>
      <w:r w:rsidRPr="00DE5E88">
        <w:rPr>
          <w:rFonts w:ascii="Cambria" w:hAnsi="Cambria" w:cs="Arial"/>
          <w:sz w:val="18"/>
          <w:szCs w:val="18"/>
        </w:rPr>
        <w:t xml:space="preserve">Il </w:t>
      </w:r>
      <w:r w:rsidRPr="00DE5E88">
        <w:rPr>
          <w:rFonts w:ascii="Cambria" w:hAnsi="Cambria" w:cs="Arial"/>
          <w:b/>
          <w:sz w:val="18"/>
          <w:szCs w:val="18"/>
        </w:rPr>
        <w:t>Responsabile dell'Emergenza</w:t>
      </w:r>
      <w:r w:rsidRPr="00DE5E88">
        <w:rPr>
          <w:rFonts w:ascii="Cambria" w:hAnsi="Cambria" w:cs="Arial"/>
          <w:sz w:val="18"/>
          <w:szCs w:val="18"/>
        </w:rPr>
        <w:t xml:space="preserve"> a seguito di una segnalazione di allarme opera</w:t>
      </w:r>
      <w:r w:rsidR="00DE5E88" w:rsidRPr="00DE5E88">
        <w:rPr>
          <w:rFonts w:ascii="Cambria" w:hAnsi="Cambria" w:cs="Arial"/>
          <w:sz w:val="18"/>
          <w:szCs w:val="18"/>
        </w:rPr>
        <w:t xml:space="preserve"> come di seguito specificato: </w:t>
      </w:r>
    </w:p>
    <w:p w14:paraId="38967478" w14:textId="196BA01E" w:rsidR="00DE5E88" w:rsidRPr="00DE5E88" w:rsidRDefault="00EA0935" w:rsidP="00FB543C">
      <w:pPr>
        <w:pStyle w:val="Paragrafoelenco"/>
        <w:numPr>
          <w:ilvl w:val="3"/>
          <w:numId w:val="17"/>
        </w:numPr>
        <w:ind w:left="709"/>
        <w:rPr>
          <w:rFonts w:ascii="Cambria" w:hAnsi="Cambria" w:cs="Arial"/>
          <w:sz w:val="18"/>
          <w:szCs w:val="18"/>
        </w:rPr>
      </w:pPr>
      <w:r w:rsidRPr="00DE5E88">
        <w:rPr>
          <w:rFonts w:ascii="Cambria" w:hAnsi="Cambria" w:cs="Arial"/>
          <w:sz w:val="18"/>
          <w:szCs w:val="18"/>
        </w:rPr>
        <w:t>si r</w:t>
      </w:r>
      <w:r w:rsidR="00DE5E88" w:rsidRPr="00DE5E88">
        <w:rPr>
          <w:rFonts w:ascii="Cambria" w:hAnsi="Cambria" w:cs="Arial"/>
          <w:sz w:val="18"/>
          <w:szCs w:val="18"/>
        </w:rPr>
        <w:t xml:space="preserve">eca sul luogo dell’emergenza; </w:t>
      </w:r>
    </w:p>
    <w:p w14:paraId="0F935522" w14:textId="0388F7C8" w:rsidR="00DE5E88" w:rsidRPr="00DE5E88" w:rsidRDefault="00EA0935" w:rsidP="00FB543C">
      <w:pPr>
        <w:pStyle w:val="Paragrafoelenco"/>
        <w:numPr>
          <w:ilvl w:val="3"/>
          <w:numId w:val="17"/>
        </w:numPr>
        <w:ind w:left="709"/>
        <w:rPr>
          <w:rFonts w:ascii="Cambria" w:hAnsi="Cambria" w:cs="Arial"/>
          <w:sz w:val="18"/>
          <w:szCs w:val="18"/>
        </w:rPr>
      </w:pPr>
      <w:r w:rsidRPr="00DE5E88">
        <w:rPr>
          <w:rFonts w:ascii="Cambria" w:hAnsi="Cambria" w:cs="Arial"/>
          <w:sz w:val="18"/>
          <w:szCs w:val="18"/>
        </w:rPr>
        <w:t xml:space="preserve">decide la strategia di intervento; </w:t>
      </w:r>
    </w:p>
    <w:p w14:paraId="58269890" w14:textId="77777777" w:rsidR="00DE5E88" w:rsidRDefault="00EA0935" w:rsidP="00FB543C">
      <w:pPr>
        <w:pStyle w:val="Paragrafoelenco"/>
        <w:numPr>
          <w:ilvl w:val="0"/>
          <w:numId w:val="17"/>
        </w:numPr>
        <w:rPr>
          <w:rFonts w:ascii="Cambria" w:hAnsi="Cambria" w:cs="Arial"/>
          <w:sz w:val="18"/>
          <w:szCs w:val="18"/>
        </w:rPr>
      </w:pPr>
      <w:r w:rsidRPr="00DE5E88">
        <w:rPr>
          <w:rFonts w:ascii="Cambria" w:hAnsi="Cambria" w:cs="Arial"/>
          <w:sz w:val="18"/>
          <w:szCs w:val="18"/>
        </w:rPr>
        <w:t xml:space="preserve">decide l'eventuale evacuazione; </w:t>
      </w:r>
    </w:p>
    <w:p w14:paraId="75DFCEA4" w14:textId="77777777" w:rsidR="00DE5E88" w:rsidRDefault="00EA0935" w:rsidP="00FB543C">
      <w:pPr>
        <w:pStyle w:val="Paragrafoelenco"/>
        <w:numPr>
          <w:ilvl w:val="0"/>
          <w:numId w:val="17"/>
        </w:numPr>
        <w:rPr>
          <w:rFonts w:ascii="Cambria" w:hAnsi="Cambria" w:cs="Arial"/>
          <w:sz w:val="18"/>
          <w:szCs w:val="18"/>
        </w:rPr>
      </w:pPr>
      <w:r w:rsidRPr="00DE5E88">
        <w:rPr>
          <w:rFonts w:ascii="Cambria" w:hAnsi="Cambria" w:cs="Arial"/>
          <w:sz w:val="18"/>
          <w:szCs w:val="18"/>
        </w:rPr>
        <w:t>coordina le comunicazioni con i servizi p</w:t>
      </w:r>
      <w:r w:rsidR="00DE5E88">
        <w:rPr>
          <w:rFonts w:ascii="Cambria" w:hAnsi="Cambria" w:cs="Arial"/>
          <w:sz w:val="18"/>
          <w:szCs w:val="18"/>
        </w:rPr>
        <w:t>ubblici esterni;</w:t>
      </w:r>
    </w:p>
    <w:p w14:paraId="5A654BFA" w14:textId="77777777" w:rsidR="00DE5E88" w:rsidRDefault="00EA0935" w:rsidP="00FB543C">
      <w:pPr>
        <w:pStyle w:val="Paragrafoelenco"/>
        <w:numPr>
          <w:ilvl w:val="0"/>
          <w:numId w:val="17"/>
        </w:numPr>
        <w:rPr>
          <w:rFonts w:ascii="Cambria" w:hAnsi="Cambria" w:cs="Arial"/>
          <w:sz w:val="18"/>
          <w:szCs w:val="18"/>
        </w:rPr>
      </w:pPr>
      <w:r w:rsidRPr="00DE5E88">
        <w:rPr>
          <w:rFonts w:ascii="Cambria" w:hAnsi="Cambria" w:cs="Arial"/>
          <w:sz w:val="18"/>
          <w:szCs w:val="18"/>
        </w:rPr>
        <w:t>assicura le necessarie azioni di soccorso agli eventuali feriti da parte delle</w:t>
      </w:r>
      <w:r w:rsidR="00DE5E88">
        <w:rPr>
          <w:rFonts w:ascii="Cambria" w:hAnsi="Cambria" w:cs="Arial"/>
          <w:sz w:val="18"/>
          <w:szCs w:val="18"/>
        </w:rPr>
        <w:t xml:space="preserve"> strutture sanitarie esterne; </w:t>
      </w:r>
    </w:p>
    <w:p w14:paraId="4FEB1A64" w14:textId="0649DB0E" w:rsidR="00EA0935" w:rsidRPr="00DE5E88" w:rsidRDefault="00EA0935" w:rsidP="00FB543C">
      <w:pPr>
        <w:pStyle w:val="Paragrafoelenco"/>
        <w:numPr>
          <w:ilvl w:val="0"/>
          <w:numId w:val="17"/>
        </w:numPr>
        <w:rPr>
          <w:rFonts w:ascii="Cambria" w:hAnsi="Cambria" w:cs="Arial"/>
          <w:sz w:val="18"/>
          <w:szCs w:val="18"/>
        </w:rPr>
      </w:pPr>
      <w:r w:rsidRPr="00DE5E88">
        <w:rPr>
          <w:rFonts w:ascii="Cambria" w:hAnsi="Cambria" w:cs="Arial"/>
          <w:sz w:val="18"/>
          <w:szCs w:val="18"/>
        </w:rPr>
        <w:t xml:space="preserve">decreta la fine dello stato di emergenza. </w:t>
      </w:r>
    </w:p>
    <w:p w14:paraId="5BC5BC9C" w14:textId="77777777" w:rsidR="00DE5E88" w:rsidRDefault="00EA0935" w:rsidP="00FB543C">
      <w:pPr>
        <w:pStyle w:val="Paragrafoelenco"/>
        <w:numPr>
          <w:ilvl w:val="0"/>
          <w:numId w:val="18"/>
        </w:numPr>
        <w:ind w:left="426"/>
        <w:rPr>
          <w:rFonts w:ascii="Cambria" w:hAnsi="Cambria" w:cs="Arial"/>
          <w:sz w:val="18"/>
          <w:szCs w:val="18"/>
        </w:rPr>
      </w:pPr>
      <w:r w:rsidRPr="00DE5E88">
        <w:rPr>
          <w:rFonts w:ascii="Cambria" w:hAnsi="Cambria" w:cs="Arial"/>
          <w:b/>
          <w:sz w:val="18"/>
          <w:szCs w:val="18"/>
        </w:rPr>
        <w:t>Sostituto del Responsabile dell’emergenza</w:t>
      </w:r>
      <w:r w:rsidRPr="00DE5E88">
        <w:rPr>
          <w:rFonts w:ascii="Cambria" w:hAnsi="Cambria" w:cs="Arial"/>
          <w:sz w:val="18"/>
          <w:szCs w:val="18"/>
        </w:rPr>
        <w:t xml:space="preserve"> E' una persona che assume il ruolo di responsabile dell'emergenza in assenza dello stesso, agendo nel modo sopra-riportato (punto a). </w:t>
      </w:r>
    </w:p>
    <w:p w14:paraId="7A5C2F31" w14:textId="77777777" w:rsidR="00DE5E88" w:rsidRDefault="00EA0935" w:rsidP="00FB543C">
      <w:pPr>
        <w:pStyle w:val="Paragrafoelenco"/>
        <w:numPr>
          <w:ilvl w:val="0"/>
          <w:numId w:val="18"/>
        </w:numPr>
        <w:ind w:left="426"/>
        <w:rPr>
          <w:rFonts w:ascii="Cambria" w:hAnsi="Cambria" w:cs="Arial"/>
          <w:sz w:val="18"/>
          <w:szCs w:val="18"/>
        </w:rPr>
      </w:pPr>
      <w:r w:rsidRPr="00DE5E88">
        <w:rPr>
          <w:rFonts w:ascii="Cambria" w:hAnsi="Cambria" w:cs="Arial"/>
          <w:sz w:val="18"/>
          <w:szCs w:val="18"/>
        </w:rPr>
        <w:t xml:space="preserve"> </w:t>
      </w:r>
      <w:r w:rsidRPr="00DE5E88">
        <w:rPr>
          <w:rFonts w:ascii="Cambria" w:hAnsi="Cambria" w:cs="Arial"/>
          <w:b/>
          <w:sz w:val="18"/>
          <w:szCs w:val="18"/>
        </w:rPr>
        <w:t>Addetti all’uso delle attrezzature antincendio</w:t>
      </w:r>
      <w:r w:rsidRPr="00DE5E88">
        <w:rPr>
          <w:rFonts w:ascii="Cambria" w:hAnsi="Cambria" w:cs="Arial"/>
          <w:sz w:val="18"/>
          <w:szCs w:val="18"/>
        </w:rPr>
        <w:t xml:space="preserve"> Vengono attivati dal chiunque avvisti una situazione anomala e si recano immediatamente sul luogo dell’emergenza; possono operare eventualmente con la collaborazione del personale dell’area direttamente coinvolto nell'emergenza; in caso di evacuazione sono di supporto agli Addetti all’evacuazione del personale. </w:t>
      </w:r>
    </w:p>
    <w:p w14:paraId="164B973B" w14:textId="77777777" w:rsidR="00DE5E88" w:rsidRDefault="00EA0935" w:rsidP="00FB543C">
      <w:pPr>
        <w:pStyle w:val="Paragrafoelenco"/>
        <w:numPr>
          <w:ilvl w:val="0"/>
          <w:numId w:val="18"/>
        </w:numPr>
        <w:ind w:left="426"/>
        <w:rPr>
          <w:rFonts w:ascii="Cambria" w:hAnsi="Cambria" w:cs="Arial"/>
          <w:sz w:val="18"/>
          <w:szCs w:val="18"/>
        </w:rPr>
      </w:pPr>
      <w:r w:rsidRPr="00DE5E88">
        <w:rPr>
          <w:rFonts w:ascii="Cambria" w:hAnsi="Cambria" w:cs="Arial"/>
          <w:b/>
          <w:sz w:val="18"/>
          <w:szCs w:val="18"/>
        </w:rPr>
        <w:t>Addetti al primo soccorso</w:t>
      </w:r>
      <w:r w:rsidRPr="00DE5E88">
        <w:rPr>
          <w:rFonts w:ascii="Cambria" w:hAnsi="Cambria" w:cs="Arial"/>
          <w:sz w:val="18"/>
          <w:szCs w:val="18"/>
        </w:rPr>
        <w:t xml:space="preserve"> Costituiscono un nucleo di personale addestrato alle tecniche di primo soccorso attivabile a chiamata. Forniscono al RE le adeguate informazioni per richiedere l'assistenza esterna di pubblico soccorso. </w:t>
      </w:r>
    </w:p>
    <w:p w14:paraId="4736FCB7" w14:textId="77777777" w:rsidR="00DE5E88" w:rsidRDefault="00EA0935" w:rsidP="00FB543C">
      <w:pPr>
        <w:pStyle w:val="Paragrafoelenco"/>
        <w:numPr>
          <w:ilvl w:val="0"/>
          <w:numId w:val="18"/>
        </w:numPr>
        <w:ind w:left="426"/>
        <w:rPr>
          <w:rFonts w:ascii="Cambria" w:hAnsi="Cambria" w:cs="Arial"/>
          <w:sz w:val="18"/>
          <w:szCs w:val="18"/>
        </w:rPr>
      </w:pPr>
      <w:r w:rsidRPr="00DE5E88">
        <w:rPr>
          <w:rFonts w:ascii="Cambria" w:hAnsi="Cambria" w:cs="Arial"/>
          <w:b/>
          <w:sz w:val="18"/>
          <w:szCs w:val="18"/>
        </w:rPr>
        <w:t>Addetti all’evacuazione del personale e dei Clienti</w:t>
      </w:r>
      <w:r w:rsidRPr="00DE5E88">
        <w:rPr>
          <w:rFonts w:ascii="Cambria" w:hAnsi="Cambria" w:cs="Arial"/>
          <w:sz w:val="18"/>
          <w:szCs w:val="18"/>
        </w:rPr>
        <w:t xml:space="preserve">    Garantiscono la messa in sicurezza delle attrezzature e degli impianti e coordinano l’evacuazione del personale.    Lo scopo è di assicurare un ordinato e completo sfollamento di tutte le persone presenti in Azienda coadiuvati dagli Addetti all’antincendio. </w:t>
      </w:r>
    </w:p>
    <w:p w14:paraId="18BB152D" w14:textId="77777777" w:rsidR="00DE5E88" w:rsidRDefault="00EA0935" w:rsidP="00FB543C">
      <w:pPr>
        <w:pStyle w:val="Paragrafoelenco"/>
        <w:numPr>
          <w:ilvl w:val="0"/>
          <w:numId w:val="18"/>
        </w:numPr>
        <w:ind w:left="426"/>
        <w:rPr>
          <w:rFonts w:ascii="Cambria" w:hAnsi="Cambria" w:cs="Arial"/>
          <w:sz w:val="18"/>
          <w:szCs w:val="18"/>
        </w:rPr>
      </w:pPr>
      <w:r w:rsidRPr="00DE5E88">
        <w:rPr>
          <w:rFonts w:ascii="Cambria" w:hAnsi="Cambria" w:cs="Arial"/>
          <w:b/>
          <w:sz w:val="18"/>
          <w:szCs w:val="18"/>
        </w:rPr>
        <w:t>Addetti al salvataggio dei lavoratori disabili</w:t>
      </w:r>
      <w:r w:rsidRPr="00DE5E88">
        <w:rPr>
          <w:rFonts w:ascii="Cambria" w:hAnsi="Cambria" w:cs="Arial"/>
          <w:sz w:val="18"/>
          <w:szCs w:val="18"/>
        </w:rPr>
        <w:t xml:space="preserve"> (se presenti) Sono persone scelte in funzione della vicinanza del posto di lavoro rispetto al lavoratore disabile; il loro incarico è individuale (n.1 addetto per ogni lavoratore disabile) e in caso di emergenza devono c</w:t>
      </w:r>
      <w:r w:rsidR="00DE5E88">
        <w:rPr>
          <w:rFonts w:ascii="Cambria" w:hAnsi="Cambria" w:cs="Arial"/>
          <w:sz w:val="18"/>
          <w:szCs w:val="18"/>
        </w:rPr>
        <w:t xml:space="preserve">omportarsi nel modo seguente: </w:t>
      </w:r>
    </w:p>
    <w:p w14:paraId="363CB365" w14:textId="77777777" w:rsidR="00DE5E88" w:rsidRDefault="00EA0935" w:rsidP="00FB543C">
      <w:pPr>
        <w:pStyle w:val="Paragrafoelenco"/>
        <w:numPr>
          <w:ilvl w:val="0"/>
          <w:numId w:val="19"/>
        </w:numPr>
        <w:rPr>
          <w:rFonts w:ascii="Cambria" w:hAnsi="Cambria" w:cs="Arial"/>
          <w:sz w:val="18"/>
          <w:szCs w:val="18"/>
        </w:rPr>
      </w:pPr>
      <w:r w:rsidRPr="00DE5E88">
        <w:rPr>
          <w:rFonts w:ascii="Cambria" w:hAnsi="Cambria" w:cs="Arial"/>
          <w:sz w:val="18"/>
          <w:szCs w:val="18"/>
        </w:rPr>
        <w:t>avvisare il lavoratore disabile del pericolo e della necessità d</w:t>
      </w:r>
      <w:r w:rsidR="00DE5E88">
        <w:rPr>
          <w:rFonts w:ascii="Cambria" w:hAnsi="Cambria" w:cs="Arial"/>
          <w:sz w:val="18"/>
          <w:szCs w:val="18"/>
        </w:rPr>
        <w:t xml:space="preserve">i evacuare dalla ditta LASIM; </w:t>
      </w:r>
    </w:p>
    <w:p w14:paraId="5D85BFE2" w14:textId="02C76364" w:rsidR="00DE5E88" w:rsidRDefault="00EA0935" w:rsidP="00FB543C">
      <w:pPr>
        <w:pStyle w:val="Paragrafoelenco"/>
        <w:numPr>
          <w:ilvl w:val="0"/>
          <w:numId w:val="19"/>
        </w:numPr>
        <w:rPr>
          <w:rFonts w:ascii="Cambria" w:hAnsi="Cambria" w:cs="Arial"/>
          <w:sz w:val="18"/>
          <w:szCs w:val="18"/>
        </w:rPr>
      </w:pPr>
      <w:r w:rsidRPr="00DE5E88">
        <w:rPr>
          <w:rFonts w:ascii="Cambria" w:hAnsi="Cambria" w:cs="Arial"/>
          <w:sz w:val="18"/>
          <w:szCs w:val="18"/>
        </w:rPr>
        <w:t xml:space="preserve">accompagnarlo al punto di raccolta. </w:t>
      </w:r>
    </w:p>
    <w:p w14:paraId="0B4285C5" w14:textId="761E61B1" w:rsidR="00DE5E88" w:rsidRDefault="00EA0935" w:rsidP="00FB543C">
      <w:pPr>
        <w:pStyle w:val="Paragrafoelenco"/>
        <w:numPr>
          <w:ilvl w:val="0"/>
          <w:numId w:val="18"/>
        </w:numPr>
        <w:ind w:left="426"/>
        <w:rPr>
          <w:rFonts w:ascii="Cambria" w:hAnsi="Cambria" w:cs="Arial"/>
          <w:sz w:val="18"/>
          <w:szCs w:val="18"/>
        </w:rPr>
      </w:pPr>
      <w:r w:rsidRPr="00DE5E88">
        <w:rPr>
          <w:rFonts w:ascii="Cambria" w:hAnsi="Cambria" w:cs="Arial"/>
          <w:b/>
          <w:sz w:val="18"/>
          <w:szCs w:val="18"/>
        </w:rPr>
        <w:t>Personale addetto alla disattivazione delle fonti di energia</w:t>
      </w:r>
      <w:r w:rsidR="00DE5E88">
        <w:rPr>
          <w:rFonts w:ascii="Cambria" w:hAnsi="Cambria" w:cs="Arial"/>
          <w:sz w:val="18"/>
          <w:szCs w:val="18"/>
        </w:rPr>
        <w:t>: S</w:t>
      </w:r>
      <w:r w:rsidRPr="00DE5E88">
        <w:rPr>
          <w:rFonts w:ascii="Cambria" w:hAnsi="Cambria" w:cs="Arial"/>
          <w:sz w:val="18"/>
          <w:szCs w:val="18"/>
        </w:rPr>
        <w:t>i attivano a seguito di specifica richiesta del Res</w:t>
      </w:r>
      <w:r w:rsidR="00DE5E88">
        <w:rPr>
          <w:rFonts w:ascii="Cambria" w:hAnsi="Cambria" w:cs="Arial"/>
          <w:sz w:val="18"/>
          <w:szCs w:val="18"/>
        </w:rPr>
        <w:t xml:space="preserve">ponsabile dell’emergenza per: </w:t>
      </w:r>
    </w:p>
    <w:p w14:paraId="4C81EFE8" w14:textId="77777777" w:rsidR="00DE5E88" w:rsidRDefault="00EA0935" w:rsidP="00FB543C">
      <w:pPr>
        <w:pStyle w:val="Paragrafoelenco"/>
        <w:numPr>
          <w:ilvl w:val="0"/>
          <w:numId w:val="20"/>
        </w:numPr>
        <w:rPr>
          <w:rFonts w:ascii="Cambria" w:hAnsi="Cambria" w:cs="Arial"/>
          <w:sz w:val="18"/>
          <w:szCs w:val="18"/>
        </w:rPr>
      </w:pPr>
      <w:r w:rsidRPr="00DE5E88">
        <w:rPr>
          <w:rFonts w:ascii="Cambria" w:hAnsi="Cambria" w:cs="Arial"/>
          <w:sz w:val="18"/>
          <w:szCs w:val="18"/>
        </w:rPr>
        <w:t>sezionare l’energia elettrica nell</w:t>
      </w:r>
      <w:r w:rsidR="00DE5E88">
        <w:rPr>
          <w:rFonts w:ascii="Cambria" w:hAnsi="Cambria" w:cs="Arial"/>
          <w:sz w:val="18"/>
          <w:szCs w:val="18"/>
        </w:rPr>
        <w:t xml:space="preserve">’area interessata dall’evento </w:t>
      </w:r>
    </w:p>
    <w:p w14:paraId="0784B9BF" w14:textId="77777777" w:rsidR="00DE5E88" w:rsidRDefault="00EA0935" w:rsidP="00FB543C">
      <w:pPr>
        <w:pStyle w:val="Paragrafoelenco"/>
        <w:numPr>
          <w:ilvl w:val="0"/>
          <w:numId w:val="20"/>
        </w:numPr>
        <w:rPr>
          <w:rFonts w:ascii="Cambria" w:hAnsi="Cambria" w:cs="Arial"/>
          <w:sz w:val="18"/>
          <w:szCs w:val="18"/>
        </w:rPr>
      </w:pPr>
      <w:r w:rsidRPr="00DE5E88">
        <w:rPr>
          <w:rFonts w:ascii="Cambria" w:hAnsi="Cambria" w:cs="Arial"/>
          <w:sz w:val="18"/>
          <w:szCs w:val="18"/>
        </w:rPr>
        <w:t>sezionare la rete di dist</w:t>
      </w:r>
      <w:r w:rsidR="00DE5E88">
        <w:rPr>
          <w:rFonts w:ascii="Cambria" w:hAnsi="Cambria" w:cs="Arial"/>
          <w:sz w:val="18"/>
          <w:szCs w:val="18"/>
        </w:rPr>
        <w:t xml:space="preserve">ribuzione dell’aria compressa </w:t>
      </w:r>
    </w:p>
    <w:p w14:paraId="0AAF41E5" w14:textId="77777777" w:rsidR="00DE5E88" w:rsidRDefault="00EA0935" w:rsidP="00FB543C">
      <w:pPr>
        <w:pStyle w:val="Paragrafoelenco"/>
        <w:numPr>
          <w:ilvl w:val="0"/>
          <w:numId w:val="20"/>
        </w:numPr>
        <w:rPr>
          <w:rFonts w:ascii="Cambria" w:hAnsi="Cambria" w:cs="Arial"/>
          <w:sz w:val="18"/>
          <w:szCs w:val="18"/>
        </w:rPr>
      </w:pPr>
      <w:r w:rsidRPr="00DE5E88">
        <w:rPr>
          <w:rFonts w:ascii="Cambria" w:hAnsi="Cambria" w:cs="Arial"/>
          <w:sz w:val="18"/>
          <w:szCs w:val="18"/>
        </w:rPr>
        <w:t xml:space="preserve">sezionare la rete di </w:t>
      </w:r>
      <w:r w:rsidR="00DE5E88">
        <w:rPr>
          <w:rFonts w:ascii="Cambria" w:hAnsi="Cambria" w:cs="Arial"/>
          <w:sz w:val="18"/>
          <w:szCs w:val="18"/>
        </w:rPr>
        <w:t xml:space="preserve">distribuzione dei gas tecnici </w:t>
      </w:r>
    </w:p>
    <w:p w14:paraId="6BEEACF3" w14:textId="23979EAE" w:rsidR="00DE5E88" w:rsidRDefault="00EA0935" w:rsidP="00FB543C">
      <w:pPr>
        <w:pStyle w:val="Paragrafoelenco"/>
        <w:numPr>
          <w:ilvl w:val="0"/>
          <w:numId w:val="20"/>
        </w:numPr>
        <w:rPr>
          <w:rFonts w:ascii="Cambria" w:hAnsi="Cambria" w:cs="Arial"/>
          <w:sz w:val="18"/>
          <w:szCs w:val="18"/>
        </w:rPr>
      </w:pPr>
      <w:r w:rsidRPr="00DE5E88">
        <w:rPr>
          <w:rFonts w:ascii="Cambria" w:hAnsi="Cambria" w:cs="Arial"/>
          <w:sz w:val="18"/>
          <w:szCs w:val="18"/>
        </w:rPr>
        <w:t xml:space="preserve">sezionare l’alimentazione della rete di distribuzione dell’acqua potabile </w:t>
      </w:r>
    </w:p>
    <w:p w14:paraId="254C082F" w14:textId="32D68D12" w:rsidR="00EA0935" w:rsidRPr="00DE5E88" w:rsidRDefault="00EA0935" w:rsidP="00FB543C">
      <w:pPr>
        <w:pStyle w:val="Paragrafoelenco"/>
        <w:numPr>
          <w:ilvl w:val="0"/>
          <w:numId w:val="18"/>
        </w:numPr>
        <w:ind w:left="426"/>
        <w:rPr>
          <w:rFonts w:ascii="Cambria" w:hAnsi="Cambria" w:cs="Arial"/>
          <w:sz w:val="18"/>
          <w:szCs w:val="18"/>
        </w:rPr>
      </w:pPr>
      <w:r w:rsidRPr="00DE5E88">
        <w:rPr>
          <w:rFonts w:ascii="Cambria" w:hAnsi="Cambria" w:cs="Arial"/>
          <w:sz w:val="18"/>
          <w:szCs w:val="18"/>
        </w:rPr>
        <w:t>Addetti alle chiamate di soccorso ed al ricevimento dei soccorsi E’ il personale addetto ad effettuare, su indicazione del RE, le chiamate agli enti di soccorso. Verificano l’accessibilità alla ditta LASIM S.P.A. e, al momento dell’arrivo degli enti di soccorso provvedono ad accompagnarli sul luogo dell’incidente ed a fornire tutte le indicazioni necessarie.</w:t>
      </w:r>
    </w:p>
    <w:p w14:paraId="509E386B" w14:textId="77777777" w:rsidR="00415F80" w:rsidRPr="008D49AC" w:rsidRDefault="00415F80" w:rsidP="00C33D21">
      <w:pPr>
        <w:ind w:right="141"/>
        <w:rPr>
          <w:rFonts w:ascii="Cambria" w:hAnsi="Cambria" w:cs="Arial"/>
          <w:szCs w:val="22"/>
          <w:u w:val="single"/>
        </w:rPr>
      </w:pPr>
    </w:p>
    <w:p w14:paraId="60E74F2A" w14:textId="06CDD903" w:rsidR="009E0259" w:rsidRDefault="00414002" w:rsidP="00E23E81">
      <w:pPr>
        <w:pStyle w:val="Stile2"/>
      </w:pPr>
      <w:bookmarkStart w:id="87" w:name="_Toc93049834"/>
      <w:r>
        <w:t>NORME DI COMPORTAMENTO</w:t>
      </w:r>
      <w:bookmarkEnd w:id="87"/>
      <w:r>
        <w:t xml:space="preserve"> </w:t>
      </w:r>
    </w:p>
    <w:p w14:paraId="24D4E67C" w14:textId="77777777" w:rsidR="009E0259" w:rsidRPr="00414002" w:rsidRDefault="009E0259" w:rsidP="009E0259">
      <w:pPr>
        <w:rPr>
          <w:rFonts w:ascii="Cambria" w:hAnsi="Cambria" w:cs="Arial"/>
          <w:sz w:val="18"/>
          <w:szCs w:val="18"/>
        </w:rPr>
      </w:pPr>
    </w:p>
    <w:p w14:paraId="2DA721C8" w14:textId="09577EED" w:rsidR="00414002" w:rsidRPr="00414002" w:rsidRDefault="006019AF" w:rsidP="00414002">
      <w:pPr>
        <w:rPr>
          <w:rFonts w:ascii="Cambria" w:hAnsi="Cambria" w:cs="Arial"/>
          <w:sz w:val="18"/>
          <w:szCs w:val="18"/>
        </w:rPr>
      </w:pPr>
      <w:r>
        <w:rPr>
          <w:rFonts w:ascii="Cambria" w:hAnsi="Cambria" w:cs="Arial"/>
          <w:sz w:val="18"/>
          <w:szCs w:val="18"/>
        </w:rPr>
        <w:t>A seguire, si riportano le “</w:t>
      </w:r>
      <w:r w:rsidR="00414002" w:rsidRPr="00414002">
        <w:rPr>
          <w:rFonts w:ascii="Cambria" w:hAnsi="Cambria" w:cs="Arial"/>
          <w:sz w:val="18"/>
          <w:szCs w:val="18"/>
        </w:rPr>
        <w:t>Norme di Comportamento</w:t>
      </w:r>
      <w:r>
        <w:rPr>
          <w:rFonts w:ascii="Cambria" w:hAnsi="Cambria" w:cs="Arial"/>
          <w:sz w:val="18"/>
          <w:szCs w:val="18"/>
        </w:rPr>
        <w:t>”</w:t>
      </w:r>
      <w:r w:rsidR="00414002" w:rsidRPr="00414002">
        <w:rPr>
          <w:rFonts w:ascii="Cambria" w:hAnsi="Cambria" w:cs="Arial"/>
          <w:sz w:val="18"/>
          <w:szCs w:val="18"/>
        </w:rPr>
        <w:t xml:space="preserve">  per tutto il personale presente nell’Azienda e non coinvolto nella gestione dell’emergenza</w:t>
      </w:r>
      <w:r w:rsidR="006D244F">
        <w:rPr>
          <w:rFonts w:ascii="Cambria" w:hAnsi="Cambria" w:cs="Arial"/>
          <w:sz w:val="18"/>
          <w:szCs w:val="18"/>
        </w:rPr>
        <w:t xml:space="preserve"> (visitatori, ditte esterne, ecc.): </w:t>
      </w:r>
      <w:r w:rsidR="00414002" w:rsidRPr="00414002">
        <w:rPr>
          <w:rFonts w:ascii="Cambria" w:hAnsi="Cambria" w:cs="Arial"/>
          <w:sz w:val="18"/>
          <w:szCs w:val="18"/>
        </w:rPr>
        <w:t xml:space="preserve"> </w:t>
      </w:r>
    </w:p>
    <w:p w14:paraId="7FC7B903" w14:textId="77777777" w:rsidR="00414002" w:rsidRPr="00414002" w:rsidRDefault="00414002" w:rsidP="00414002">
      <w:pPr>
        <w:rPr>
          <w:rFonts w:ascii="Cambria" w:hAnsi="Cambria" w:cs="Arial"/>
          <w:sz w:val="18"/>
          <w:szCs w:val="18"/>
        </w:rPr>
      </w:pPr>
      <w:r w:rsidRPr="00414002">
        <w:rPr>
          <w:rFonts w:ascii="Cambria" w:hAnsi="Cambria" w:cs="Arial"/>
          <w:sz w:val="18"/>
          <w:szCs w:val="18"/>
        </w:rPr>
        <w:t xml:space="preserve"> Alla diramazione dell’allarme: </w:t>
      </w:r>
    </w:p>
    <w:p w14:paraId="7581C76A" w14:textId="77777777" w:rsidR="006019AF" w:rsidRDefault="00414002" w:rsidP="00414002">
      <w:pPr>
        <w:rPr>
          <w:rFonts w:ascii="Cambria" w:hAnsi="Cambria" w:cs="Arial"/>
          <w:sz w:val="18"/>
          <w:szCs w:val="18"/>
        </w:rPr>
      </w:pPr>
      <w:r w:rsidRPr="00414002">
        <w:rPr>
          <w:rFonts w:ascii="Cambria" w:hAnsi="Cambria" w:cs="Arial"/>
          <w:sz w:val="18"/>
          <w:szCs w:val="18"/>
        </w:rPr>
        <w:t xml:space="preserve"> 1) Mantenere la calma </w:t>
      </w:r>
    </w:p>
    <w:p w14:paraId="2C11B39C" w14:textId="03C977F8" w:rsidR="00414002" w:rsidRPr="00414002" w:rsidRDefault="006019AF" w:rsidP="00414002">
      <w:pPr>
        <w:rPr>
          <w:rFonts w:ascii="Cambria" w:hAnsi="Cambria" w:cs="Arial"/>
          <w:sz w:val="18"/>
          <w:szCs w:val="18"/>
        </w:rPr>
      </w:pPr>
      <w:r>
        <w:rPr>
          <w:rFonts w:ascii="Cambria" w:hAnsi="Cambria" w:cs="Arial"/>
          <w:sz w:val="18"/>
          <w:szCs w:val="18"/>
        </w:rPr>
        <w:t xml:space="preserve"> </w:t>
      </w:r>
      <w:r w:rsidR="00414002" w:rsidRPr="00414002">
        <w:rPr>
          <w:rFonts w:ascii="Cambria" w:hAnsi="Cambria" w:cs="Arial"/>
          <w:sz w:val="18"/>
          <w:szCs w:val="18"/>
        </w:rPr>
        <w:t xml:space="preserve">2) Interrompere immediatamente ogni attività </w:t>
      </w:r>
    </w:p>
    <w:p w14:paraId="3E24238A" w14:textId="77777777" w:rsidR="00414002" w:rsidRPr="00414002" w:rsidRDefault="00414002" w:rsidP="00414002">
      <w:pPr>
        <w:rPr>
          <w:rFonts w:ascii="Cambria" w:hAnsi="Cambria" w:cs="Arial"/>
          <w:sz w:val="18"/>
          <w:szCs w:val="18"/>
        </w:rPr>
      </w:pPr>
      <w:r w:rsidRPr="00414002">
        <w:rPr>
          <w:rFonts w:ascii="Cambria" w:hAnsi="Cambria" w:cs="Arial"/>
          <w:sz w:val="18"/>
          <w:szCs w:val="18"/>
        </w:rPr>
        <w:t xml:space="preserve"> 3) Lasciare tutto l’equipaggiamento  </w:t>
      </w:r>
    </w:p>
    <w:p w14:paraId="0B7443FF" w14:textId="77777777" w:rsidR="00414002" w:rsidRPr="00414002" w:rsidRDefault="00414002" w:rsidP="00414002">
      <w:pPr>
        <w:rPr>
          <w:rFonts w:ascii="Cambria" w:hAnsi="Cambria" w:cs="Arial"/>
          <w:sz w:val="18"/>
          <w:szCs w:val="18"/>
        </w:rPr>
      </w:pPr>
      <w:r w:rsidRPr="00414002">
        <w:rPr>
          <w:rFonts w:ascii="Cambria" w:hAnsi="Cambria" w:cs="Arial"/>
          <w:sz w:val="18"/>
          <w:szCs w:val="18"/>
        </w:rPr>
        <w:t xml:space="preserve"> 4) Non spingere, non gridare e non correre </w:t>
      </w:r>
    </w:p>
    <w:p w14:paraId="06613F78" w14:textId="77777777" w:rsidR="00414002" w:rsidRPr="00414002" w:rsidRDefault="00414002" w:rsidP="00414002">
      <w:pPr>
        <w:rPr>
          <w:rFonts w:ascii="Cambria" w:hAnsi="Cambria" w:cs="Arial"/>
          <w:sz w:val="18"/>
          <w:szCs w:val="18"/>
        </w:rPr>
      </w:pPr>
      <w:r w:rsidRPr="00414002">
        <w:rPr>
          <w:rFonts w:ascii="Cambria" w:hAnsi="Cambria" w:cs="Arial"/>
          <w:sz w:val="18"/>
          <w:szCs w:val="18"/>
        </w:rPr>
        <w:t xml:space="preserve"> 5) Attenersi  a quanto ordinato dai membri della squadra di emergenza </w:t>
      </w:r>
    </w:p>
    <w:p w14:paraId="5BCC8A0D" w14:textId="77777777" w:rsidR="00414002" w:rsidRPr="00414002" w:rsidRDefault="00414002" w:rsidP="00414002">
      <w:pPr>
        <w:rPr>
          <w:rFonts w:ascii="Cambria" w:hAnsi="Cambria" w:cs="Arial"/>
          <w:sz w:val="18"/>
          <w:szCs w:val="18"/>
        </w:rPr>
      </w:pPr>
      <w:r w:rsidRPr="00414002">
        <w:rPr>
          <w:rFonts w:ascii="Cambria" w:hAnsi="Cambria" w:cs="Arial"/>
          <w:sz w:val="18"/>
          <w:szCs w:val="18"/>
        </w:rPr>
        <w:t xml:space="preserve"> 6) Non fare azioni pericolose per se stessi o per gli altri </w:t>
      </w:r>
    </w:p>
    <w:p w14:paraId="50D8FC0C" w14:textId="77777777" w:rsidR="00414002" w:rsidRPr="00414002" w:rsidRDefault="00414002" w:rsidP="00414002">
      <w:pPr>
        <w:rPr>
          <w:rFonts w:ascii="Cambria" w:hAnsi="Cambria" w:cs="Arial"/>
          <w:sz w:val="18"/>
          <w:szCs w:val="18"/>
        </w:rPr>
      </w:pPr>
      <w:r w:rsidRPr="00414002">
        <w:rPr>
          <w:rFonts w:ascii="Cambria" w:hAnsi="Cambria" w:cs="Arial"/>
          <w:sz w:val="18"/>
          <w:szCs w:val="18"/>
        </w:rPr>
        <w:t xml:space="preserve"> 7) Seguire  le vie di fuga indicate; non entrare assolutamente in nessun locale ma dirigersi direttamente all’uscita </w:t>
      </w:r>
    </w:p>
    <w:p w14:paraId="2F4A44B5" w14:textId="77777777" w:rsidR="00414002" w:rsidRPr="00414002" w:rsidRDefault="00414002" w:rsidP="00414002">
      <w:pPr>
        <w:rPr>
          <w:rFonts w:ascii="Cambria" w:hAnsi="Cambria" w:cs="Arial"/>
          <w:sz w:val="18"/>
          <w:szCs w:val="18"/>
        </w:rPr>
      </w:pPr>
      <w:r w:rsidRPr="00414002">
        <w:rPr>
          <w:rFonts w:ascii="Cambria" w:hAnsi="Cambria" w:cs="Arial"/>
          <w:sz w:val="18"/>
          <w:szCs w:val="18"/>
        </w:rPr>
        <w:t xml:space="preserve"> 8) Raggiungere la zona di raccolta assegnata </w:t>
      </w:r>
    </w:p>
    <w:p w14:paraId="4F3AA041" w14:textId="77777777" w:rsidR="00414002" w:rsidRPr="00414002" w:rsidRDefault="00414002" w:rsidP="00414002">
      <w:pPr>
        <w:rPr>
          <w:rFonts w:ascii="Cambria" w:hAnsi="Cambria" w:cs="Arial"/>
          <w:sz w:val="18"/>
          <w:szCs w:val="18"/>
        </w:rPr>
      </w:pPr>
      <w:r w:rsidRPr="00414002">
        <w:rPr>
          <w:rFonts w:ascii="Cambria" w:hAnsi="Cambria" w:cs="Arial"/>
          <w:sz w:val="18"/>
          <w:szCs w:val="18"/>
        </w:rPr>
        <w:t xml:space="preserve"> 9) Se si rimane bloccati in un locale per la presenza di fumo o fiamme, avvertire, se possibile, tramite telefono o altro mezzo la squadra di emergenza, tenere la porta chiusa ed eventualmente sigillarla con stracci bagnati per evitare l’ingresso del fumo, aprire la finestra e rimanere in attesa dei soccorsi. Se il fumo non fa respirare, filtrare l’aria attraverso un fazzoletto, meglio se bagnato, e sdraiarsi sul pavimento. </w:t>
      </w:r>
    </w:p>
    <w:p w14:paraId="169AEFED" w14:textId="1722C8EA" w:rsidR="009E0259" w:rsidRPr="00414002" w:rsidRDefault="00414002" w:rsidP="00414002">
      <w:pPr>
        <w:rPr>
          <w:rFonts w:ascii="Cambria" w:hAnsi="Cambria" w:cs="Arial"/>
          <w:sz w:val="18"/>
          <w:szCs w:val="18"/>
        </w:rPr>
      </w:pPr>
      <w:r w:rsidRPr="00414002">
        <w:rPr>
          <w:rFonts w:ascii="Cambria" w:hAnsi="Cambria" w:cs="Arial"/>
          <w:sz w:val="18"/>
          <w:szCs w:val="18"/>
        </w:rPr>
        <w:t xml:space="preserve"> 10) Mantenere la calma</w:t>
      </w:r>
    </w:p>
    <w:p w14:paraId="50F31882" w14:textId="77777777" w:rsidR="009E0259" w:rsidRPr="009E0259" w:rsidRDefault="009E0259" w:rsidP="009E0259">
      <w:pPr>
        <w:rPr>
          <w:rFonts w:ascii="Cambria" w:hAnsi="Cambria" w:cs="Arial"/>
          <w:szCs w:val="22"/>
        </w:rPr>
      </w:pPr>
    </w:p>
    <w:p w14:paraId="19002306" w14:textId="77777777" w:rsidR="009E0259" w:rsidRPr="009E0259" w:rsidRDefault="009E0259" w:rsidP="009E0259">
      <w:pPr>
        <w:rPr>
          <w:rFonts w:ascii="Cambria" w:hAnsi="Cambria" w:cs="Arial"/>
          <w:szCs w:val="22"/>
        </w:rPr>
      </w:pPr>
    </w:p>
    <w:p w14:paraId="354C50F5" w14:textId="77777777" w:rsidR="009E0259" w:rsidRPr="009E0259" w:rsidRDefault="009E0259" w:rsidP="009E0259">
      <w:pPr>
        <w:rPr>
          <w:rFonts w:ascii="Cambria" w:hAnsi="Cambria" w:cs="Arial"/>
          <w:szCs w:val="22"/>
        </w:rPr>
      </w:pPr>
    </w:p>
    <w:p w14:paraId="0F6D44DD" w14:textId="7D330E1E" w:rsidR="00415F80" w:rsidRPr="009E0259" w:rsidRDefault="00415F80" w:rsidP="00945797">
      <w:pPr>
        <w:tabs>
          <w:tab w:val="left" w:pos="13692"/>
        </w:tabs>
        <w:rPr>
          <w:rFonts w:ascii="Cambria" w:hAnsi="Cambria" w:cs="Arial"/>
          <w:szCs w:val="22"/>
        </w:rPr>
        <w:sectPr w:rsidR="00415F80" w:rsidRPr="009E0259" w:rsidSect="00EA0935">
          <w:pgSz w:w="11907" w:h="16840" w:code="9"/>
          <w:pgMar w:top="1134" w:right="1134" w:bottom="1134" w:left="1134" w:header="567" w:footer="284" w:gutter="0"/>
          <w:cols w:space="720"/>
          <w:docGrid w:linePitch="299"/>
        </w:sectPr>
      </w:pPr>
    </w:p>
    <w:p w14:paraId="4572E13E" w14:textId="15AF3964" w:rsidR="00C33D21" w:rsidRPr="008D49AC" w:rsidRDefault="00C33D21" w:rsidP="00C33D21">
      <w:pPr>
        <w:tabs>
          <w:tab w:val="left" w:pos="1134"/>
        </w:tabs>
        <w:ind w:right="141"/>
        <w:rPr>
          <w:rFonts w:ascii="Cambria" w:hAnsi="Cambria" w:cs="Arial"/>
          <w:sz w:val="18"/>
          <w:szCs w:val="18"/>
        </w:rPr>
      </w:pPr>
    </w:p>
    <w:p w14:paraId="6337D84B" w14:textId="77777777" w:rsidR="00257AB2" w:rsidRPr="008D49AC" w:rsidRDefault="005360F5" w:rsidP="005360F5">
      <w:pPr>
        <w:pStyle w:val="Stile1"/>
        <w:spacing w:before="120" w:after="120"/>
        <w:ind w:left="426"/>
        <w:rPr>
          <w:rFonts w:ascii="Cambria" w:hAnsi="Cambria"/>
        </w:rPr>
      </w:pPr>
      <w:r w:rsidRPr="008D49AC">
        <w:rPr>
          <w:rFonts w:ascii="Cambria" w:hAnsi="Cambria"/>
        </w:rPr>
        <w:t xml:space="preserve"> </w:t>
      </w:r>
      <w:bookmarkStart w:id="88" w:name="_Toc93049835"/>
      <w:r w:rsidR="00257AB2" w:rsidRPr="008D49AC">
        <w:rPr>
          <w:rFonts w:ascii="Cambria" w:hAnsi="Cambria"/>
        </w:rPr>
        <w:t>INFORMAZIONI CHE L’APPALTATORE DEVE FORNIRE AL COMMITTENTE</w:t>
      </w:r>
      <w:bookmarkEnd w:id="88"/>
    </w:p>
    <w:p w14:paraId="7071AE1A" w14:textId="77777777" w:rsidR="00C33D21" w:rsidRPr="008D49AC" w:rsidRDefault="00C33D21" w:rsidP="00C33D21">
      <w:pPr>
        <w:ind w:right="141"/>
        <w:rPr>
          <w:rFonts w:ascii="Cambria" w:hAnsi="Cambria" w:cs="Arial"/>
          <w:sz w:val="18"/>
          <w:szCs w:val="18"/>
        </w:rPr>
      </w:pPr>
      <w:r w:rsidRPr="008D49AC">
        <w:rPr>
          <w:rFonts w:ascii="Cambria" w:hAnsi="Cambria" w:cs="Arial"/>
          <w:sz w:val="18"/>
          <w:szCs w:val="18"/>
        </w:rPr>
        <w:t xml:space="preserve">Prima dell’inizio dei lavori, l’Appaltatore deve fornire al Committente tutte le informazioni utili al completamento del Documento Unico di Valutazione dei Rischi da Interferenze (DUVRI). In particolare dovranno essere fornite le seguenti informazioni: </w:t>
      </w:r>
    </w:p>
    <w:p w14:paraId="54311B1F" w14:textId="77777777" w:rsidR="00C33D21" w:rsidRPr="008D49AC" w:rsidRDefault="00C33D21" w:rsidP="00FB543C">
      <w:pPr>
        <w:numPr>
          <w:ilvl w:val="0"/>
          <w:numId w:val="15"/>
        </w:numPr>
        <w:spacing w:after="60"/>
        <w:ind w:right="141"/>
        <w:rPr>
          <w:rFonts w:ascii="Cambria" w:hAnsi="Cambria" w:cs="Arial"/>
          <w:sz w:val="18"/>
          <w:szCs w:val="18"/>
        </w:rPr>
      </w:pPr>
      <w:r w:rsidRPr="008D49AC">
        <w:rPr>
          <w:rFonts w:ascii="Cambria" w:hAnsi="Cambria" w:cs="Arial"/>
          <w:sz w:val="18"/>
          <w:szCs w:val="18"/>
        </w:rPr>
        <w:t>la sequenza delle fasi elementari di costruzione e/o demolizione e/o manutenzione;</w:t>
      </w:r>
    </w:p>
    <w:p w14:paraId="7AEA61E1" w14:textId="77777777" w:rsidR="00C33D21" w:rsidRPr="008D49AC" w:rsidRDefault="00C33D21" w:rsidP="00FB543C">
      <w:pPr>
        <w:numPr>
          <w:ilvl w:val="0"/>
          <w:numId w:val="15"/>
        </w:numPr>
        <w:spacing w:after="60"/>
        <w:ind w:right="141"/>
        <w:rPr>
          <w:rFonts w:ascii="Cambria" w:hAnsi="Cambria" w:cs="Arial"/>
          <w:sz w:val="18"/>
          <w:szCs w:val="18"/>
        </w:rPr>
      </w:pPr>
      <w:r w:rsidRPr="008D49AC">
        <w:rPr>
          <w:rFonts w:ascii="Cambria" w:hAnsi="Cambria" w:cs="Arial"/>
          <w:sz w:val="18"/>
          <w:szCs w:val="18"/>
        </w:rPr>
        <w:t>per ogni singola fase di costruzione e/o demolizione e/o manutenzione:</w:t>
      </w:r>
    </w:p>
    <w:p w14:paraId="0CB9EAFB" w14:textId="77777777" w:rsidR="00C33D21" w:rsidRPr="008D49AC" w:rsidRDefault="00C33D21" w:rsidP="00FB543C">
      <w:pPr>
        <w:numPr>
          <w:ilvl w:val="1"/>
          <w:numId w:val="7"/>
        </w:numPr>
        <w:ind w:right="141"/>
        <w:rPr>
          <w:rFonts w:ascii="Cambria" w:hAnsi="Cambria" w:cs="Arial"/>
          <w:sz w:val="18"/>
          <w:szCs w:val="18"/>
        </w:rPr>
      </w:pPr>
      <w:r w:rsidRPr="008D49AC">
        <w:rPr>
          <w:rFonts w:ascii="Cambria" w:hAnsi="Cambria" w:cs="Arial"/>
          <w:sz w:val="18"/>
          <w:szCs w:val="18"/>
        </w:rPr>
        <w:t>le metodologie di esecuzione e le attrezzature utilizzate;</w:t>
      </w:r>
    </w:p>
    <w:p w14:paraId="53784492" w14:textId="77777777" w:rsidR="00C33D21" w:rsidRPr="008D49AC" w:rsidRDefault="00C33D21" w:rsidP="00FB543C">
      <w:pPr>
        <w:numPr>
          <w:ilvl w:val="1"/>
          <w:numId w:val="7"/>
        </w:numPr>
        <w:ind w:right="141"/>
        <w:rPr>
          <w:rFonts w:ascii="Cambria" w:hAnsi="Cambria" w:cs="Arial"/>
          <w:sz w:val="18"/>
          <w:szCs w:val="18"/>
        </w:rPr>
      </w:pPr>
      <w:r w:rsidRPr="008D49AC">
        <w:rPr>
          <w:rFonts w:ascii="Cambria" w:hAnsi="Cambria" w:cs="Arial"/>
          <w:sz w:val="18"/>
          <w:szCs w:val="18"/>
        </w:rPr>
        <w:t>gli schemi di massima della realizzazione (schemi e sequenze di montaggio; piani di sollevamento; opere accessorie funzionali alla realizzazione; ecc.);</w:t>
      </w:r>
    </w:p>
    <w:p w14:paraId="47EB8761" w14:textId="77777777" w:rsidR="00C33D21" w:rsidRPr="008D49AC" w:rsidRDefault="00C33D21" w:rsidP="00FB543C">
      <w:pPr>
        <w:numPr>
          <w:ilvl w:val="1"/>
          <w:numId w:val="7"/>
        </w:numPr>
        <w:ind w:right="141"/>
        <w:rPr>
          <w:rFonts w:ascii="Cambria" w:hAnsi="Cambria" w:cs="Arial"/>
          <w:sz w:val="18"/>
          <w:szCs w:val="18"/>
        </w:rPr>
      </w:pPr>
      <w:r w:rsidRPr="008D49AC">
        <w:rPr>
          <w:rFonts w:ascii="Cambria" w:hAnsi="Cambria" w:cs="Arial"/>
          <w:sz w:val="18"/>
          <w:szCs w:val="18"/>
        </w:rPr>
        <w:t>descrizione dei rischi principali;</w:t>
      </w:r>
    </w:p>
    <w:p w14:paraId="31B5751F" w14:textId="77777777" w:rsidR="00C33D21" w:rsidRPr="008D49AC" w:rsidRDefault="00C33D21" w:rsidP="00FB543C">
      <w:pPr>
        <w:numPr>
          <w:ilvl w:val="1"/>
          <w:numId w:val="7"/>
        </w:numPr>
        <w:ind w:right="141"/>
        <w:rPr>
          <w:rFonts w:ascii="Cambria" w:hAnsi="Cambria" w:cs="Arial"/>
          <w:sz w:val="18"/>
          <w:szCs w:val="18"/>
        </w:rPr>
      </w:pPr>
      <w:r w:rsidRPr="008D49AC">
        <w:rPr>
          <w:rFonts w:ascii="Cambria" w:hAnsi="Cambria" w:cs="Arial"/>
          <w:sz w:val="18"/>
          <w:szCs w:val="18"/>
        </w:rPr>
        <w:t>misure da adottare per prevenire i rischi;</w:t>
      </w:r>
    </w:p>
    <w:p w14:paraId="195AFAC9" w14:textId="77777777" w:rsidR="00C33D21" w:rsidRPr="008D49AC" w:rsidRDefault="00C33D21" w:rsidP="00FB543C">
      <w:pPr>
        <w:numPr>
          <w:ilvl w:val="1"/>
          <w:numId w:val="7"/>
        </w:numPr>
        <w:ind w:right="141"/>
        <w:rPr>
          <w:rFonts w:ascii="Cambria" w:hAnsi="Cambria" w:cs="Arial"/>
          <w:sz w:val="18"/>
          <w:szCs w:val="18"/>
        </w:rPr>
      </w:pPr>
      <w:r w:rsidRPr="008D49AC">
        <w:rPr>
          <w:rFonts w:ascii="Cambria" w:hAnsi="Cambria" w:cs="Arial"/>
          <w:sz w:val="18"/>
          <w:szCs w:val="18"/>
        </w:rPr>
        <w:t>misure di protezione collettiva e individuali;</w:t>
      </w:r>
    </w:p>
    <w:p w14:paraId="5253A04C" w14:textId="77777777" w:rsidR="00C33D21" w:rsidRPr="008D49AC" w:rsidRDefault="00C33D21" w:rsidP="00FB543C">
      <w:pPr>
        <w:numPr>
          <w:ilvl w:val="1"/>
          <w:numId w:val="7"/>
        </w:numPr>
        <w:ind w:right="141"/>
        <w:rPr>
          <w:rFonts w:ascii="Cambria" w:hAnsi="Cambria" w:cs="Arial"/>
          <w:sz w:val="18"/>
          <w:szCs w:val="18"/>
        </w:rPr>
      </w:pPr>
      <w:r w:rsidRPr="008D49AC">
        <w:rPr>
          <w:rFonts w:ascii="Cambria" w:hAnsi="Cambria" w:cs="Arial"/>
          <w:sz w:val="18"/>
          <w:szCs w:val="18"/>
        </w:rPr>
        <w:t>descrizione, progetto, disegni, certificazione delle opere provvisionali principali e delle misure di sicurezza contro i rischi, con particolare riferimento alle misure contro il rischio di caduta dall’alto e/o in cavità;</w:t>
      </w:r>
    </w:p>
    <w:p w14:paraId="6D39750C" w14:textId="77777777" w:rsidR="00C33D21" w:rsidRPr="008D49AC" w:rsidRDefault="00C33D21" w:rsidP="00FB543C">
      <w:pPr>
        <w:numPr>
          <w:ilvl w:val="1"/>
          <w:numId w:val="7"/>
        </w:numPr>
        <w:ind w:right="141"/>
        <w:rPr>
          <w:rFonts w:ascii="Cambria" w:hAnsi="Cambria" w:cs="Arial"/>
          <w:sz w:val="18"/>
          <w:szCs w:val="18"/>
        </w:rPr>
      </w:pPr>
      <w:r w:rsidRPr="008D49AC">
        <w:rPr>
          <w:rFonts w:ascii="Cambria" w:hAnsi="Cambria" w:cs="Arial"/>
          <w:sz w:val="18"/>
          <w:szCs w:val="18"/>
        </w:rPr>
        <w:t>disegni degli ingombri delle aree attorno all’opera dovuti alla prefabbricazione a piè d’opera e/o alla movimentazione dei materiali;</w:t>
      </w:r>
    </w:p>
    <w:p w14:paraId="504C4DB6" w14:textId="752FFCA0" w:rsidR="00C33D21" w:rsidRDefault="00C33D21" w:rsidP="00FB543C">
      <w:pPr>
        <w:numPr>
          <w:ilvl w:val="1"/>
          <w:numId w:val="7"/>
        </w:numPr>
        <w:ind w:right="141"/>
        <w:rPr>
          <w:rFonts w:ascii="Cambria" w:hAnsi="Cambria" w:cs="Arial"/>
          <w:sz w:val="18"/>
          <w:szCs w:val="18"/>
        </w:rPr>
      </w:pPr>
      <w:r w:rsidRPr="008D49AC">
        <w:rPr>
          <w:rFonts w:ascii="Cambria" w:hAnsi="Cambria" w:cs="Arial"/>
          <w:sz w:val="18"/>
          <w:szCs w:val="18"/>
        </w:rPr>
        <w:t>disegni delle aree di rispetto durante i sollevamenti e per possibile caduta di gravi.</w:t>
      </w:r>
    </w:p>
    <w:p w14:paraId="4CFB75B1" w14:textId="77777777" w:rsidR="00937E7D" w:rsidRPr="008D49AC" w:rsidRDefault="00937E7D" w:rsidP="00937E7D">
      <w:pPr>
        <w:ind w:left="1080" w:right="141"/>
        <w:rPr>
          <w:rFonts w:ascii="Cambria" w:hAnsi="Cambria" w:cs="Arial"/>
          <w:sz w:val="18"/>
          <w:szCs w:val="18"/>
        </w:rPr>
      </w:pPr>
    </w:p>
    <w:p w14:paraId="1A4E1ECE" w14:textId="77777777" w:rsidR="00C33D21" w:rsidRPr="008D49AC" w:rsidRDefault="00257AB2" w:rsidP="00E23E81">
      <w:pPr>
        <w:pStyle w:val="Stile2"/>
      </w:pPr>
      <w:r w:rsidRPr="008D49AC">
        <w:t xml:space="preserve"> </w:t>
      </w:r>
      <w:bookmarkStart w:id="89" w:name="_Toc93049836"/>
      <w:r w:rsidRPr="008D49AC">
        <w:t>PIANO DI SICUREZZA</w:t>
      </w:r>
      <w:r w:rsidR="00415F80" w:rsidRPr="008D49AC">
        <w:t xml:space="preserve"> IMPRESA  (P.S.I.)</w:t>
      </w:r>
      <w:bookmarkEnd w:id="89"/>
    </w:p>
    <w:p w14:paraId="42007697" w14:textId="77777777" w:rsidR="00415F80" w:rsidRPr="008D49AC" w:rsidRDefault="00415F80" w:rsidP="00415F80">
      <w:pPr>
        <w:ind w:right="141"/>
        <w:rPr>
          <w:rFonts w:ascii="Cambria" w:hAnsi="Cambria" w:cs="Arial"/>
          <w:sz w:val="18"/>
          <w:szCs w:val="18"/>
        </w:rPr>
      </w:pPr>
      <w:r w:rsidRPr="008D49AC">
        <w:rPr>
          <w:rFonts w:ascii="Cambria" w:hAnsi="Cambria" w:cs="Arial"/>
          <w:sz w:val="18"/>
          <w:szCs w:val="18"/>
        </w:rPr>
        <w:t xml:space="preserve">Le imprese aggiudicatarie devono presentare, prima dell’inizio dei lavori, il loro Piano di Sicurezza (PSI), relativo ai lavori che ciascuna impresa deve effettuare all'interno del cantiere, predisposto ai sensi del </w:t>
      </w:r>
      <w:proofErr w:type="spellStart"/>
      <w:r w:rsidRPr="008D49AC">
        <w:rPr>
          <w:rFonts w:ascii="Cambria" w:hAnsi="Cambria" w:cs="Arial"/>
          <w:sz w:val="18"/>
          <w:szCs w:val="18"/>
        </w:rPr>
        <w:t>D.Lgs.</w:t>
      </w:r>
      <w:proofErr w:type="spellEnd"/>
      <w:r w:rsidRPr="008D49AC">
        <w:rPr>
          <w:rFonts w:ascii="Cambria" w:hAnsi="Cambria" w:cs="Arial"/>
          <w:sz w:val="18"/>
          <w:szCs w:val="18"/>
        </w:rPr>
        <w:t xml:space="preserve"> 81/2008.</w:t>
      </w:r>
    </w:p>
    <w:p w14:paraId="5A0A5474" w14:textId="77777777" w:rsidR="00937E7D" w:rsidRDefault="00415F80" w:rsidP="00415F80">
      <w:pPr>
        <w:ind w:right="141"/>
        <w:rPr>
          <w:rFonts w:ascii="Cambria" w:hAnsi="Cambria" w:cs="Arial"/>
          <w:sz w:val="18"/>
          <w:szCs w:val="18"/>
        </w:rPr>
      </w:pPr>
      <w:r w:rsidRPr="008D49AC">
        <w:rPr>
          <w:rFonts w:ascii="Cambria" w:hAnsi="Cambria" w:cs="Arial"/>
          <w:sz w:val="18"/>
          <w:szCs w:val="18"/>
        </w:rPr>
        <w:t xml:space="preserve">Il PSI dell’Appaltatore deve contenere, oltre alla valutazione dei rischi e le </w:t>
      </w:r>
      <w:r w:rsidR="00005043">
        <w:rPr>
          <w:rFonts w:ascii="Cambria" w:hAnsi="Cambria" w:cs="Arial"/>
          <w:sz w:val="18"/>
          <w:szCs w:val="18"/>
        </w:rPr>
        <w:t xml:space="preserve">relative </w:t>
      </w:r>
      <w:r w:rsidRPr="008D49AC">
        <w:rPr>
          <w:rFonts w:ascii="Cambria" w:hAnsi="Cambria" w:cs="Arial"/>
          <w:sz w:val="18"/>
          <w:szCs w:val="18"/>
        </w:rPr>
        <w:t xml:space="preserve">misure di sicurezza </w:t>
      </w:r>
      <w:r w:rsidR="00005043" w:rsidRPr="00120CB7">
        <w:rPr>
          <w:rFonts w:ascii="Cambria" w:hAnsi="Cambria" w:cs="Arial"/>
          <w:sz w:val="18"/>
          <w:szCs w:val="18"/>
        </w:rPr>
        <w:t xml:space="preserve">specifiche per le proprie attività, </w:t>
      </w:r>
      <w:r w:rsidRPr="00120CB7">
        <w:rPr>
          <w:rFonts w:ascii="Cambria" w:hAnsi="Cambria" w:cs="Arial"/>
          <w:sz w:val="18"/>
          <w:szCs w:val="18"/>
        </w:rPr>
        <w:t xml:space="preserve">anche le </w:t>
      </w:r>
      <w:r w:rsidR="00005043" w:rsidRPr="00120CB7">
        <w:rPr>
          <w:rFonts w:ascii="Cambria" w:hAnsi="Cambria" w:cs="Arial"/>
          <w:sz w:val="18"/>
          <w:szCs w:val="18"/>
        </w:rPr>
        <w:t xml:space="preserve">valutazioni dei rischi (e conseguenti azioni tecnico organizzative) legati alle caratteristiche delle aree di </w:t>
      </w:r>
      <w:r w:rsidR="00937E7D">
        <w:rPr>
          <w:rFonts w:ascii="Cambria" w:hAnsi="Cambria" w:cs="Arial"/>
          <w:sz w:val="18"/>
          <w:szCs w:val="18"/>
        </w:rPr>
        <w:t xml:space="preserve">STABILIMENTO </w:t>
      </w:r>
      <w:r w:rsidR="00937E7D" w:rsidRPr="00120CB7">
        <w:rPr>
          <w:rFonts w:ascii="Cambria" w:hAnsi="Cambria" w:cs="Arial"/>
          <w:sz w:val="18"/>
          <w:szCs w:val="18"/>
        </w:rPr>
        <w:t xml:space="preserve"> </w:t>
      </w:r>
      <w:r w:rsidR="00005043" w:rsidRPr="00120CB7">
        <w:rPr>
          <w:rFonts w:ascii="Cambria" w:hAnsi="Cambria" w:cs="Arial"/>
          <w:sz w:val="18"/>
          <w:szCs w:val="18"/>
        </w:rPr>
        <w:t>in cui andranno ad operare</w:t>
      </w:r>
      <w:r w:rsidR="00120CB7">
        <w:rPr>
          <w:rFonts w:ascii="Cambria" w:hAnsi="Cambria" w:cs="Arial"/>
          <w:sz w:val="18"/>
          <w:szCs w:val="18"/>
        </w:rPr>
        <w:t xml:space="preserve"> </w:t>
      </w:r>
      <w:r w:rsidR="00937E7D">
        <w:rPr>
          <w:rFonts w:ascii="Cambria" w:hAnsi="Cambria" w:cs="Arial"/>
          <w:sz w:val="18"/>
          <w:szCs w:val="18"/>
        </w:rPr>
        <w:t xml:space="preserve">. </w:t>
      </w:r>
    </w:p>
    <w:p w14:paraId="26D249B6" w14:textId="7EA6A4B9" w:rsidR="00415F80" w:rsidRPr="008D49AC" w:rsidRDefault="00005043" w:rsidP="00415F80">
      <w:pPr>
        <w:ind w:right="141"/>
        <w:rPr>
          <w:rFonts w:ascii="Cambria" w:hAnsi="Cambria" w:cs="Arial"/>
          <w:sz w:val="18"/>
          <w:szCs w:val="18"/>
        </w:rPr>
      </w:pPr>
      <w:r w:rsidRPr="00120CB7">
        <w:rPr>
          <w:rFonts w:ascii="Cambria" w:hAnsi="Cambria" w:cs="Arial"/>
          <w:sz w:val="18"/>
          <w:szCs w:val="18"/>
        </w:rPr>
        <w:t xml:space="preserve">All’interno del PSI dovranno essere inoltre specificate </w:t>
      </w:r>
      <w:r w:rsidR="00415F80" w:rsidRPr="00120CB7">
        <w:rPr>
          <w:rFonts w:ascii="Cambria" w:hAnsi="Cambria" w:cs="Arial"/>
          <w:sz w:val="18"/>
          <w:szCs w:val="18"/>
        </w:rPr>
        <w:t>funzioni</w:t>
      </w:r>
      <w:r w:rsidR="00415F80" w:rsidRPr="008D49AC">
        <w:rPr>
          <w:rFonts w:ascii="Cambria" w:hAnsi="Cambria" w:cs="Arial"/>
          <w:sz w:val="18"/>
          <w:szCs w:val="18"/>
        </w:rPr>
        <w:t>,  compiti e  responsabilità delle figure tecniche di cantiere ai fini della sicurezza, nonché le informazioni richieste in fase di progettazione esecutiva e di costruzione alle imprese esecutrici e le disposizioni di loro pertinenza.</w:t>
      </w:r>
    </w:p>
    <w:p w14:paraId="6C629033" w14:textId="77777777" w:rsidR="00415F80" w:rsidRPr="008D49AC" w:rsidRDefault="00415F80" w:rsidP="00415F80">
      <w:pPr>
        <w:ind w:right="141"/>
        <w:rPr>
          <w:rFonts w:ascii="Cambria" w:hAnsi="Cambria" w:cs="Arial"/>
          <w:sz w:val="18"/>
          <w:szCs w:val="18"/>
        </w:rPr>
      </w:pPr>
      <w:r w:rsidRPr="008D49AC">
        <w:rPr>
          <w:rFonts w:ascii="Cambria" w:hAnsi="Cambria" w:cs="Arial"/>
          <w:sz w:val="18"/>
          <w:szCs w:val="18"/>
        </w:rPr>
        <w:t xml:space="preserve">Il </w:t>
      </w:r>
      <w:r w:rsidRPr="008D49AC">
        <w:rPr>
          <w:rFonts w:ascii="Cambria" w:hAnsi="Cambria" w:cs="Arial"/>
          <w:bCs/>
          <w:sz w:val="18"/>
          <w:szCs w:val="18"/>
        </w:rPr>
        <w:t xml:space="preserve">PSI </w:t>
      </w:r>
      <w:r w:rsidRPr="008D49AC">
        <w:rPr>
          <w:rFonts w:ascii="Cambria" w:hAnsi="Cambria" w:cs="Arial"/>
          <w:sz w:val="18"/>
          <w:szCs w:val="18"/>
        </w:rPr>
        <w:t>è trasmesso al Committente con congruo anticipo rispetto all’inizio dei lavori. Il PSI deve essere inoltrato, unitamente al DUVRI, alle imprese esecutrici operanti in cantiere, che provvederanno ad attestarne l’accettazione e/o a presentare eventuali osservazioni per il miglioramento della sicurezza.</w:t>
      </w:r>
    </w:p>
    <w:p w14:paraId="4CAB5E99" w14:textId="77777777" w:rsidR="00415F80" w:rsidRPr="008D49AC" w:rsidRDefault="00415F80" w:rsidP="00415F80">
      <w:pPr>
        <w:ind w:right="141"/>
        <w:rPr>
          <w:rFonts w:ascii="Cambria" w:hAnsi="Cambria" w:cs="Arial"/>
          <w:sz w:val="18"/>
          <w:szCs w:val="18"/>
        </w:rPr>
      </w:pPr>
      <w:r w:rsidRPr="008D49AC">
        <w:rPr>
          <w:rFonts w:ascii="Cambria" w:hAnsi="Cambria" w:cs="Arial"/>
          <w:sz w:val="18"/>
          <w:szCs w:val="18"/>
        </w:rPr>
        <w:t xml:space="preserve">Il Piano di Sicurezza (PSI) </w:t>
      </w:r>
      <w:proofErr w:type="spellStart"/>
      <w:r w:rsidRPr="008D49AC">
        <w:rPr>
          <w:rFonts w:ascii="Cambria" w:hAnsi="Cambria" w:cs="Arial"/>
          <w:sz w:val="18"/>
          <w:szCs w:val="18"/>
        </w:rPr>
        <w:t>e'</w:t>
      </w:r>
      <w:proofErr w:type="spellEnd"/>
      <w:r w:rsidRPr="008D49AC">
        <w:rPr>
          <w:rFonts w:ascii="Cambria" w:hAnsi="Cambria" w:cs="Arial"/>
          <w:sz w:val="18"/>
          <w:szCs w:val="18"/>
        </w:rPr>
        <w:t xml:space="preserve"> redatto da ciascuna Impresa in riferimento al singolo cantiere interessato; esso contiene almeno i seguenti elementi:</w:t>
      </w:r>
    </w:p>
    <w:p w14:paraId="6558F416" w14:textId="77777777" w:rsidR="00415F80" w:rsidRPr="008D49AC" w:rsidRDefault="00415F80" w:rsidP="00415F80">
      <w:pPr>
        <w:ind w:left="426" w:right="141" w:hanging="426"/>
        <w:rPr>
          <w:rFonts w:ascii="Cambria" w:hAnsi="Cambria" w:cs="Arial"/>
          <w:sz w:val="18"/>
          <w:szCs w:val="18"/>
        </w:rPr>
      </w:pPr>
    </w:p>
    <w:tbl>
      <w:tblPr>
        <w:tblStyle w:val="Grigliatabella"/>
        <w:tblW w:w="10207" w:type="dxa"/>
        <w:jc w:val="center"/>
        <w:tblLayout w:type="fixed"/>
        <w:tblLook w:val="04A0" w:firstRow="1" w:lastRow="0" w:firstColumn="1" w:lastColumn="0" w:noHBand="0" w:noVBand="1"/>
      </w:tblPr>
      <w:tblGrid>
        <w:gridCol w:w="10207"/>
      </w:tblGrid>
      <w:tr w:rsidR="00415F80" w:rsidRPr="008D49AC" w14:paraId="25FE82F1" w14:textId="77777777" w:rsidTr="00415F80">
        <w:trPr>
          <w:trHeight w:val="322"/>
          <w:jc w:val="center"/>
        </w:trPr>
        <w:tc>
          <w:tcPr>
            <w:tcW w:w="10207" w:type="dxa"/>
            <w:vMerge w:val="restart"/>
            <w:vAlign w:val="center"/>
          </w:tcPr>
          <w:p w14:paraId="2098EE66" w14:textId="77777777" w:rsidR="00415F80" w:rsidRPr="008D49AC" w:rsidRDefault="00415F80" w:rsidP="00415F80">
            <w:pPr>
              <w:rPr>
                <w:rFonts w:ascii="Cambria" w:hAnsi="Cambria"/>
                <w:b/>
              </w:rPr>
            </w:pPr>
            <w:r w:rsidRPr="008D49AC">
              <w:rPr>
                <w:rFonts w:ascii="Cambria" w:hAnsi="Cambria"/>
                <w:b/>
              </w:rPr>
              <w:t>PIANO DI SICUREZZA DELL’APPALTATORE</w:t>
            </w:r>
          </w:p>
        </w:tc>
      </w:tr>
      <w:tr w:rsidR="00415F80" w:rsidRPr="008D49AC" w14:paraId="76DF77B5" w14:textId="77777777" w:rsidTr="00415F80">
        <w:trPr>
          <w:trHeight w:val="258"/>
          <w:jc w:val="center"/>
        </w:trPr>
        <w:tc>
          <w:tcPr>
            <w:tcW w:w="10207" w:type="dxa"/>
            <w:vMerge/>
          </w:tcPr>
          <w:p w14:paraId="2FF220C2" w14:textId="77777777" w:rsidR="00415F80" w:rsidRPr="008D49AC" w:rsidRDefault="00415F80" w:rsidP="00415F80">
            <w:pPr>
              <w:rPr>
                <w:rFonts w:ascii="Cambria" w:hAnsi="Cambria"/>
              </w:rPr>
            </w:pPr>
          </w:p>
        </w:tc>
      </w:tr>
      <w:tr w:rsidR="00415F80" w:rsidRPr="008D49AC" w14:paraId="05BCC59E" w14:textId="77777777" w:rsidTr="00415F80">
        <w:trPr>
          <w:jc w:val="center"/>
        </w:trPr>
        <w:tc>
          <w:tcPr>
            <w:tcW w:w="10207" w:type="dxa"/>
          </w:tcPr>
          <w:p w14:paraId="760054A9" w14:textId="77777777" w:rsidR="00415F80" w:rsidRPr="008D49AC" w:rsidRDefault="00415F80" w:rsidP="00415F80">
            <w:pPr>
              <w:pStyle w:val="Default"/>
              <w:rPr>
                <w:rFonts w:ascii="Cambria" w:hAnsi="Cambria" w:cstheme="minorHAnsi"/>
                <w:sz w:val="18"/>
                <w:szCs w:val="18"/>
              </w:rPr>
            </w:pPr>
            <w:r w:rsidRPr="008D49AC">
              <w:rPr>
                <w:rFonts w:ascii="Cambria" w:hAnsi="Cambria" w:cstheme="minorHAnsi"/>
                <w:sz w:val="18"/>
                <w:szCs w:val="18"/>
              </w:rPr>
              <w:t xml:space="preserve">Firma del Datore di Lavoro. </w:t>
            </w:r>
          </w:p>
        </w:tc>
      </w:tr>
      <w:tr w:rsidR="00415F80" w:rsidRPr="008D49AC" w14:paraId="386C631D" w14:textId="77777777" w:rsidTr="00415F80">
        <w:trPr>
          <w:jc w:val="center"/>
        </w:trPr>
        <w:tc>
          <w:tcPr>
            <w:tcW w:w="10207" w:type="dxa"/>
          </w:tcPr>
          <w:p w14:paraId="35F5F95E" w14:textId="77777777" w:rsidR="00415F80" w:rsidRPr="008D49AC" w:rsidRDefault="00415F80" w:rsidP="00415F80">
            <w:pPr>
              <w:pStyle w:val="Default"/>
              <w:rPr>
                <w:rFonts w:ascii="Cambria" w:hAnsi="Cambria" w:cstheme="minorHAnsi"/>
                <w:sz w:val="18"/>
                <w:szCs w:val="18"/>
              </w:rPr>
            </w:pPr>
            <w:r w:rsidRPr="008D49AC">
              <w:rPr>
                <w:rFonts w:ascii="Cambria" w:hAnsi="Cambria" w:cstheme="minorHAnsi"/>
                <w:sz w:val="18"/>
                <w:szCs w:val="18"/>
              </w:rPr>
              <w:t xml:space="preserve">Indirizzi e riferimenti telefonici della sede legale </w:t>
            </w:r>
            <w:proofErr w:type="spellStart"/>
            <w:r w:rsidRPr="008D49AC">
              <w:rPr>
                <w:rFonts w:ascii="Cambria" w:hAnsi="Cambria" w:cstheme="minorHAnsi"/>
                <w:sz w:val="18"/>
                <w:szCs w:val="18"/>
              </w:rPr>
              <w:t>dell‟impresa</w:t>
            </w:r>
            <w:proofErr w:type="spellEnd"/>
            <w:r w:rsidRPr="008D49AC">
              <w:rPr>
                <w:rFonts w:ascii="Cambria" w:hAnsi="Cambria" w:cstheme="minorHAnsi"/>
                <w:sz w:val="18"/>
                <w:szCs w:val="18"/>
              </w:rPr>
              <w:t xml:space="preserve"> </w:t>
            </w:r>
          </w:p>
        </w:tc>
      </w:tr>
      <w:tr w:rsidR="00415F80" w:rsidRPr="008D49AC" w14:paraId="2E614941" w14:textId="77777777" w:rsidTr="00415F80">
        <w:trPr>
          <w:jc w:val="center"/>
        </w:trPr>
        <w:tc>
          <w:tcPr>
            <w:tcW w:w="10207" w:type="dxa"/>
          </w:tcPr>
          <w:p w14:paraId="312332D1" w14:textId="77777777" w:rsidR="00415F80" w:rsidRPr="008D49AC" w:rsidRDefault="00415F80" w:rsidP="00415F80">
            <w:pPr>
              <w:pStyle w:val="Default"/>
              <w:rPr>
                <w:rFonts w:ascii="Cambria" w:hAnsi="Cambria" w:cstheme="minorHAnsi"/>
                <w:sz w:val="18"/>
                <w:szCs w:val="18"/>
              </w:rPr>
            </w:pPr>
            <w:r w:rsidRPr="008D49AC">
              <w:rPr>
                <w:rFonts w:ascii="Cambria" w:hAnsi="Cambria" w:cstheme="minorHAnsi"/>
                <w:sz w:val="18"/>
                <w:szCs w:val="18"/>
              </w:rPr>
              <w:t xml:space="preserve">Nominativo del Datore di Lavoro. </w:t>
            </w:r>
          </w:p>
        </w:tc>
      </w:tr>
      <w:tr w:rsidR="00415F80" w:rsidRPr="008D49AC" w14:paraId="7DDF8405" w14:textId="77777777" w:rsidTr="00415F80">
        <w:trPr>
          <w:jc w:val="center"/>
        </w:trPr>
        <w:tc>
          <w:tcPr>
            <w:tcW w:w="10207" w:type="dxa"/>
          </w:tcPr>
          <w:p w14:paraId="65440778" w14:textId="77777777" w:rsidR="00415F80" w:rsidRPr="008D49AC" w:rsidRDefault="00415F80" w:rsidP="00415F80">
            <w:pPr>
              <w:pStyle w:val="Default"/>
              <w:rPr>
                <w:rFonts w:ascii="Cambria" w:hAnsi="Cambria" w:cstheme="minorHAnsi"/>
                <w:sz w:val="18"/>
                <w:szCs w:val="18"/>
              </w:rPr>
            </w:pPr>
            <w:r w:rsidRPr="008D49AC">
              <w:rPr>
                <w:rFonts w:ascii="Cambria" w:hAnsi="Cambria" w:cstheme="minorHAnsi"/>
                <w:sz w:val="18"/>
                <w:szCs w:val="18"/>
              </w:rPr>
              <w:t xml:space="preserve">Nominativo dell’RSPP. </w:t>
            </w:r>
          </w:p>
        </w:tc>
      </w:tr>
      <w:tr w:rsidR="00415F80" w:rsidRPr="008D49AC" w14:paraId="4EE0B12A" w14:textId="77777777" w:rsidTr="00415F80">
        <w:trPr>
          <w:jc w:val="center"/>
        </w:trPr>
        <w:tc>
          <w:tcPr>
            <w:tcW w:w="10207" w:type="dxa"/>
          </w:tcPr>
          <w:p w14:paraId="02D8B692" w14:textId="77777777" w:rsidR="00415F80" w:rsidRPr="008D49AC" w:rsidRDefault="00415F80" w:rsidP="00415F80">
            <w:pPr>
              <w:pStyle w:val="Default"/>
              <w:rPr>
                <w:rFonts w:ascii="Cambria" w:hAnsi="Cambria" w:cstheme="minorHAnsi"/>
                <w:sz w:val="18"/>
                <w:szCs w:val="18"/>
              </w:rPr>
            </w:pPr>
            <w:r w:rsidRPr="008D49AC">
              <w:rPr>
                <w:rFonts w:ascii="Cambria" w:hAnsi="Cambria" w:cstheme="minorHAnsi"/>
                <w:sz w:val="18"/>
                <w:szCs w:val="18"/>
              </w:rPr>
              <w:t xml:space="preserve">Nominativo dell’RLS o RLST </w:t>
            </w:r>
          </w:p>
        </w:tc>
      </w:tr>
      <w:tr w:rsidR="00415F80" w:rsidRPr="008D49AC" w14:paraId="2B94CF7D" w14:textId="77777777" w:rsidTr="00415F80">
        <w:trPr>
          <w:jc w:val="center"/>
        </w:trPr>
        <w:tc>
          <w:tcPr>
            <w:tcW w:w="10207" w:type="dxa"/>
          </w:tcPr>
          <w:p w14:paraId="1CF985F5" w14:textId="77777777" w:rsidR="00415F80" w:rsidRPr="008D49AC" w:rsidRDefault="00415F80" w:rsidP="00415F80">
            <w:pPr>
              <w:rPr>
                <w:rFonts w:ascii="Cambria" w:hAnsi="Cambria" w:cstheme="minorHAnsi"/>
                <w:sz w:val="18"/>
                <w:szCs w:val="18"/>
              </w:rPr>
            </w:pPr>
            <w:r w:rsidRPr="008D49AC">
              <w:rPr>
                <w:rFonts w:ascii="Cambria" w:hAnsi="Cambria" w:cstheme="minorHAnsi"/>
                <w:sz w:val="18"/>
                <w:szCs w:val="18"/>
              </w:rPr>
              <w:t>Nominativo del medico competente</w:t>
            </w:r>
          </w:p>
        </w:tc>
      </w:tr>
      <w:tr w:rsidR="00415F80" w:rsidRPr="008D49AC" w14:paraId="273B0042" w14:textId="77777777" w:rsidTr="00415F80">
        <w:trPr>
          <w:jc w:val="center"/>
        </w:trPr>
        <w:tc>
          <w:tcPr>
            <w:tcW w:w="10207" w:type="dxa"/>
          </w:tcPr>
          <w:p w14:paraId="06E8ACD4" w14:textId="77777777" w:rsidR="00415F80" w:rsidRPr="008D49AC" w:rsidRDefault="00415F80" w:rsidP="00415F80">
            <w:pPr>
              <w:rPr>
                <w:rFonts w:ascii="Cambria" w:hAnsi="Cambria" w:cstheme="minorHAnsi"/>
                <w:sz w:val="18"/>
                <w:szCs w:val="18"/>
              </w:rPr>
            </w:pPr>
            <w:r w:rsidRPr="008D49AC">
              <w:rPr>
                <w:rFonts w:ascii="Cambria" w:hAnsi="Cambria" w:cstheme="minorHAnsi"/>
                <w:sz w:val="18"/>
                <w:szCs w:val="18"/>
              </w:rPr>
              <w:t>Nominativi degli Addetti alle Emergenze Pronto Soccorso, Antincendio ed evacuazione dei lavoratori. presenti in cantiere</w:t>
            </w:r>
          </w:p>
        </w:tc>
      </w:tr>
      <w:tr w:rsidR="00415F80" w:rsidRPr="008D49AC" w14:paraId="2AD07AA4" w14:textId="77777777" w:rsidTr="00415F80">
        <w:trPr>
          <w:jc w:val="center"/>
        </w:trPr>
        <w:tc>
          <w:tcPr>
            <w:tcW w:w="10207" w:type="dxa"/>
          </w:tcPr>
          <w:p w14:paraId="1D85A325" w14:textId="77777777" w:rsidR="00415F80" w:rsidRPr="008D49AC" w:rsidRDefault="00415F80" w:rsidP="00415F80">
            <w:pPr>
              <w:rPr>
                <w:rFonts w:ascii="Cambria" w:hAnsi="Cambria" w:cstheme="minorHAnsi"/>
                <w:sz w:val="18"/>
                <w:szCs w:val="18"/>
              </w:rPr>
            </w:pPr>
            <w:r w:rsidRPr="008D49AC">
              <w:rPr>
                <w:rFonts w:ascii="Cambria" w:hAnsi="Cambria" w:cstheme="minorHAnsi"/>
                <w:sz w:val="18"/>
                <w:szCs w:val="18"/>
              </w:rPr>
              <w:t>Nominativi del Direttore Tecnico di Cantiere e del Capo Cantiere o del Responsabile dell’impresa.</w:t>
            </w:r>
          </w:p>
        </w:tc>
      </w:tr>
      <w:tr w:rsidR="00415F80" w:rsidRPr="008D49AC" w14:paraId="0F38B080" w14:textId="77777777" w:rsidTr="00415F80">
        <w:trPr>
          <w:jc w:val="center"/>
        </w:trPr>
        <w:tc>
          <w:tcPr>
            <w:tcW w:w="10207" w:type="dxa"/>
          </w:tcPr>
          <w:p w14:paraId="1AFDA1E6" w14:textId="77777777" w:rsidR="00415F80" w:rsidRPr="008D49AC" w:rsidRDefault="00415F80" w:rsidP="00415F80">
            <w:pPr>
              <w:rPr>
                <w:rFonts w:ascii="Cambria" w:hAnsi="Cambria" w:cstheme="minorHAnsi"/>
                <w:sz w:val="18"/>
                <w:szCs w:val="18"/>
              </w:rPr>
            </w:pPr>
            <w:r w:rsidRPr="008D49AC">
              <w:rPr>
                <w:rFonts w:ascii="Cambria" w:hAnsi="Cambria" w:cstheme="minorHAnsi"/>
                <w:sz w:val="18"/>
                <w:szCs w:val="18"/>
              </w:rPr>
              <w:t>Programma lavori, articolato in fasi e sottofasi di lavoro</w:t>
            </w:r>
          </w:p>
        </w:tc>
      </w:tr>
      <w:tr w:rsidR="00415F80" w:rsidRPr="008D49AC" w14:paraId="506B20CD" w14:textId="77777777" w:rsidTr="00415F80">
        <w:trPr>
          <w:jc w:val="center"/>
        </w:trPr>
        <w:tc>
          <w:tcPr>
            <w:tcW w:w="10207" w:type="dxa"/>
          </w:tcPr>
          <w:p w14:paraId="0CD7DDF8" w14:textId="77777777" w:rsidR="00415F80" w:rsidRPr="008D49AC" w:rsidRDefault="00415F80" w:rsidP="00415F80">
            <w:pPr>
              <w:rPr>
                <w:rFonts w:ascii="Cambria" w:hAnsi="Cambria" w:cstheme="minorHAnsi"/>
                <w:sz w:val="18"/>
                <w:szCs w:val="18"/>
              </w:rPr>
            </w:pPr>
            <w:r w:rsidRPr="008D49AC">
              <w:rPr>
                <w:rFonts w:ascii="Cambria" w:hAnsi="Cambria" w:cstheme="minorHAnsi"/>
                <w:sz w:val="18"/>
                <w:szCs w:val="18"/>
              </w:rPr>
              <w:t>Indicazione delle specifiche attività e lavorazioni che si svolgeranno in cantiere o su impianto da appaltatore/sub-appaltatore</w:t>
            </w:r>
          </w:p>
        </w:tc>
      </w:tr>
      <w:tr w:rsidR="00415F80" w:rsidRPr="008D49AC" w14:paraId="0B2FC5EE" w14:textId="77777777" w:rsidTr="00415F80">
        <w:trPr>
          <w:jc w:val="center"/>
        </w:trPr>
        <w:tc>
          <w:tcPr>
            <w:tcW w:w="10207" w:type="dxa"/>
          </w:tcPr>
          <w:p w14:paraId="38D62AAB" w14:textId="77777777" w:rsidR="00415F80" w:rsidRPr="008D49AC" w:rsidRDefault="00415F80" w:rsidP="00415F80">
            <w:pPr>
              <w:rPr>
                <w:rFonts w:ascii="Cambria" w:hAnsi="Cambria" w:cstheme="minorHAnsi"/>
                <w:sz w:val="18"/>
                <w:szCs w:val="18"/>
              </w:rPr>
            </w:pPr>
            <w:r w:rsidRPr="008D49AC">
              <w:rPr>
                <w:rFonts w:ascii="Cambria" w:hAnsi="Cambria" w:cstheme="minorHAnsi"/>
                <w:sz w:val="18"/>
                <w:szCs w:val="18"/>
              </w:rPr>
              <w:t>Valutazione dei Rischi delle fasi e sottofasi lavorative previste, con relative misure di prevenzione e protezione.</w:t>
            </w:r>
          </w:p>
        </w:tc>
      </w:tr>
      <w:tr w:rsidR="00415F80" w:rsidRPr="008D49AC" w14:paraId="3132C27B" w14:textId="77777777" w:rsidTr="00415F80">
        <w:trPr>
          <w:jc w:val="center"/>
        </w:trPr>
        <w:tc>
          <w:tcPr>
            <w:tcW w:w="10207" w:type="dxa"/>
          </w:tcPr>
          <w:p w14:paraId="42C8ECD7" w14:textId="77777777" w:rsidR="00415F80" w:rsidRPr="008D49AC" w:rsidRDefault="00415F80" w:rsidP="00415F80">
            <w:pPr>
              <w:pStyle w:val="Default"/>
              <w:rPr>
                <w:rFonts w:ascii="Cambria" w:hAnsi="Cambria" w:cstheme="minorHAnsi"/>
                <w:sz w:val="18"/>
                <w:szCs w:val="18"/>
              </w:rPr>
            </w:pPr>
            <w:r w:rsidRPr="008D49AC">
              <w:rPr>
                <w:rFonts w:ascii="Cambria" w:hAnsi="Cambria" w:cstheme="minorHAnsi"/>
                <w:sz w:val="18"/>
                <w:szCs w:val="18"/>
              </w:rPr>
              <w:t xml:space="preserve">Eventuali turni di lavoro. </w:t>
            </w:r>
          </w:p>
        </w:tc>
      </w:tr>
      <w:tr w:rsidR="00415F80" w:rsidRPr="008D49AC" w14:paraId="723CA09C" w14:textId="77777777" w:rsidTr="00415F80">
        <w:trPr>
          <w:jc w:val="center"/>
        </w:trPr>
        <w:tc>
          <w:tcPr>
            <w:tcW w:w="10207" w:type="dxa"/>
          </w:tcPr>
          <w:p w14:paraId="035BC260" w14:textId="77777777" w:rsidR="00415F80" w:rsidRPr="008D49AC" w:rsidRDefault="00415F80" w:rsidP="00415F80">
            <w:pPr>
              <w:spacing w:before="60" w:after="60"/>
              <w:rPr>
                <w:rFonts w:ascii="Cambria" w:hAnsi="Cambria" w:cstheme="minorHAnsi"/>
                <w:sz w:val="18"/>
                <w:szCs w:val="18"/>
              </w:rPr>
            </w:pPr>
            <w:r w:rsidRPr="008D49AC">
              <w:rPr>
                <w:rFonts w:ascii="Cambria" w:hAnsi="Cambria" w:cstheme="minorHAnsi"/>
                <w:sz w:val="18"/>
                <w:szCs w:val="18"/>
              </w:rPr>
              <w:t>Elenco dei ponteggi, dei ponti su ruote a torre e di altre opere provvisionali di notevole importanza, delle macchine e degli impianti utilizzati nel cantiere</w:t>
            </w:r>
          </w:p>
        </w:tc>
      </w:tr>
      <w:tr w:rsidR="00415F80" w:rsidRPr="008D49AC" w14:paraId="2CCA17E3" w14:textId="77777777" w:rsidTr="00415F80">
        <w:trPr>
          <w:jc w:val="center"/>
        </w:trPr>
        <w:tc>
          <w:tcPr>
            <w:tcW w:w="10207" w:type="dxa"/>
          </w:tcPr>
          <w:p w14:paraId="1AEA624E" w14:textId="77777777" w:rsidR="00415F80" w:rsidRPr="008D49AC" w:rsidRDefault="00415F80" w:rsidP="00415F80">
            <w:pPr>
              <w:rPr>
                <w:rFonts w:ascii="Cambria" w:hAnsi="Cambria" w:cstheme="minorHAnsi"/>
                <w:sz w:val="18"/>
                <w:szCs w:val="18"/>
              </w:rPr>
            </w:pPr>
            <w:r w:rsidRPr="008D49AC">
              <w:rPr>
                <w:rFonts w:ascii="Cambria" w:hAnsi="Cambria" w:cstheme="minorHAnsi"/>
                <w:sz w:val="18"/>
                <w:szCs w:val="18"/>
              </w:rPr>
              <w:t>Elenco delle macchine, automezzi ed attrezzature utilizzate in cantiere o su impianto</w:t>
            </w:r>
          </w:p>
        </w:tc>
      </w:tr>
      <w:tr w:rsidR="00415F80" w:rsidRPr="008D49AC" w14:paraId="76B75722" w14:textId="77777777" w:rsidTr="00415F80">
        <w:trPr>
          <w:jc w:val="center"/>
        </w:trPr>
        <w:tc>
          <w:tcPr>
            <w:tcW w:w="10207" w:type="dxa"/>
          </w:tcPr>
          <w:p w14:paraId="6003393A" w14:textId="77777777" w:rsidR="00415F80" w:rsidRPr="008D49AC" w:rsidRDefault="00415F80" w:rsidP="00415F80">
            <w:pPr>
              <w:rPr>
                <w:rFonts w:ascii="Cambria" w:hAnsi="Cambria" w:cstheme="minorHAnsi"/>
                <w:sz w:val="18"/>
                <w:szCs w:val="18"/>
              </w:rPr>
            </w:pPr>
            <w:r w:rsidRPr="008D49AC">
              <w:rPr>
                <w:rFonts w:ascii="Cambria" w:hAnsi="Cambria" w:cstheme="minorHAnsi"/>
                <w:sz w:val="18"/>
                <w:szCs w:val="18"/>
              </w:rPr>
              <w:t>Fasi di lavoro critiche.</w:t>
            </w:r>
          </w:p>
        </w:tc>
      </w:tr>
      <w:tr w:rsidR="00415F80" w:rsidRPr="008D49AC" w14:paraId="1AFFF9EC" w14:textId="77777777" w:rsidTr="00415F80">
        <w:trPr>
          <w:jc w:val="center"/>
        </w:trPr>
        <w:tc>
          <w:tcPr>
            <w:tcW w:w="10207" w:type="dxa"/>
          </w:tcPr>
          <w:p w14:paraId="7296B739" w14:textId="77777777" w:rsidR="00415F80" w:rsidRPr="008D49AC" w:rsidRDefault="00415F80" w:rsidP="00415F80">
            <w:pPr>
              <w:rPr>
                <w:rFonts w:ascii="Cambria" w:hAnsi="Cambria" w:cstheme="minorHAnsi"/>
                <w:sz w:val="18"/>
                <w:szCs w:val="18"/>
              </w:rPr>
            </w:pPr>
            <w:r w:rsidRPr="008D49AC">
              <w:rPr>
                <w:rFonts w:ascii="Cambria" w:hAnsi="Cambria" w:cstheme="minorHAnsi"/>
                <w:sz w:val="18"/>
                <w:szCs w:val="18"/>
              </w:rPr>
              <w:t xml:space="preserve">Elenco sostanze e preparati pericolosi utilizzati nel cantiere o su impianto </w:t>
            </w:r>
          </w:p>
        </w:tc>
      </w:tr>
      <w:tr w:rsidR="00415F80" w:rsidRPr="008D49AC" w14:paraId="170DE72F" w14:textId="77777777" w:rsidTr="00415F80">
        <w:trPr>
          <w:jc w:val="center"/>
        </w:trPr>
        <w:tc>
          <w:tcPr>
            <w:tcW w:w="10207" w:type="dxa"/>
          </w:tcPr>
          <w:p w14:paraId="6923A215" w14:textId="77777777" w:rsidR="00415F80" w:rsidRPr="008D49AC" w:rsidRDefault="00415F80" w:rsidP="00415F80">
            <w:pPr>
              <w:pStyle w:val="Default"/>
              <w:rPr>
                <w:rFonts w:ascii="Cambria" w:hAnsi="Cambria" w:cstheme="minorHAnsi"/>
                <w:sz w:val="18"/>
                <w:szCs w:val="18"/>
              </w:rPr>
            </w:pPr>
            <w:r w:rsidRPr="008D49AC">
              <w:rPr>
                <w:rFonts w:ascii="Cambria" w:hAnsi="Cambria" w:cstheme="minorHAnsi"/>
                <w:sz w:val="18"/>
                <w:szCs w:val="18"/>
              </w:rPr>
              <w:t xml:space="preserve">Misure preventive e protettive, integrative rispetto a quelle contenute nel DUVRI, adottate in relazione ai rischi connessi alle proprie lavorazioni in cantiere. </w:t>
            </w:r>
          </w:p>
        </w:tc>
      </w:tr>
      <w:tr w:rsidR="00415F80" w:rsidRPr="008D49AC" w14:paraId="161F9616" w14:textId="77777777" w:rsidTr="00415F80">
        <w:trPr>
          <w:jc w:val="center"/>
        </w:trPr>
        <w:tc>
          <w:tcPr>
            <w:tcW w:w="10207" w:type="dxa"/>
          </w:tcPr>
          <w:p w14:paraId="0B6AAA9A" w14:textId="77777777" w:rsidR="00415F80" w:rsidRPr="008D49AC" w:rsidRDefault="00415F80" w:rsidP="00415F80">
            <w:pPr>
              <w:rPr>
                <w:rFonts w:ascii="Cambria" w:hAnsi="Cambria" w:cstheme="minorHAnsi"/>
                <w:sz w:val="18"/>
                <w:szCs w:val="18"/>
              </w:rPr>
            </w:pPr>
            <w:r w:rsidRPr="008D49AC">
              <w:rPr>
                <w:rFonts w:ascii="Cambria" w:hAnsi="Cambria" w:cstheme="minorHAnsi"/>
                <w:sz w:val="18"/>
                <w:szCs w:val="18"/>
              </w:rPr>
              <w:t xml:space="preserve">Elenco DPI forniti ai lavoratori occupati in cantiere o su impianto. </w:t>
            </w:r>
          </w:p>
        </w:tc>
      </w:tr>
    </w:tbl>
    <w:p w14:paraId="54CD900D" w14:textId="70E1656B" w:rsidR="00C33D21" w:rsidRDefault="00C33D21" w:rsidP="00C33D21">
      <w:pPr>
        <w:ind w:left="426" w:right="141" w:hanging="426"/>
        <w:rPr>
          <w:rFonts w:ascii="Cambria" w:hAnsi="Cambria" w:cs="Arial"/>
          <w:sz w:val="18"/>
          <w:szCs w:val="18"/>
        </w:rPr>
      </w:pPr>
    </w:p>
    <w:p w14:paraId="78943F78" w14:textId="0170D9D0" w:rsidR="00AC1D83" w:rsidRPr="008D49AC" w:rsidRDefault="00AC1D83" w:rsidP="00C33D21">
      <w:pPr>
        <w:ind w:right="141"/>
        <w:rPr>
          <w:rFonts w:ascii="Cambria" w:hAnsi="Cambria" w:cs="Arial"/>
          <w:sz w:val="18"/>
          <w:szCs w:val="18"/>
        </w:rPr>
      </w:pPr>
    </w:p>
    <w:p w14:paraId="6A53DC8C" w14:textId="77777777" w:rsidR="00FF74BB" w:rsidRPr="008D49AC" w:rsidRDefault="00FF74BB" w:rsidP="00E23E81">
      <w:pPr>
        <w:pStyle w:val="Stile2"/>
      </w:pPr>
      <w:r w:rsidRPr="008D49AC">
        <w:lastRenderedPageBreak/>
        <w:t xml:space="preserve"> </w:t>
      </w:r>
      <w:bookmarkStart w:id="90" w:name="_Toc93049837"/>
      <w:r w:rsidRPr="008D49AC">
        <w:t>DOCUMENTI RICHIESTI AGLI APPALTATORI/SUBAPPALTATORI</w:t>
      </w:r>
      <w:bookmarkEnd w:id="90"/>
    </w:p>
    <w:p w14:paraId="2E40CDBD" w14:textId="77777777" w:rsidR="00FF74BB" w:rsidRPr="008D49AC" w:rsidRDefault="00FF74BB" w:rsidP="00C33D21">
      <w:pPr>
        <w:ind w:right="141"/>
        <w:rPr>
          <w:rFonts w:ascii="Cambria" w:hAnsi="Cambria" w:cs="Arial"/>
          <w:sz w:val="18"/>
          <w:szCs w:val="18"/>
        </w:rPr>
      </w:pPr>
    </w:p>
    <w:p w14:paraId="2D1C8DB9" w14:textId="1CA524FD" w:rsidR="00841117" w:rsidRPr="00841117" w:rsidRDefault="00841117" w:rsidP="00841117">
      <w:pPr>
        <w:rPr>
          <w:rFonts w:asciiTheme="majorHAnsi" w:hAnsiTheme="majorHAnsi" w:cstheme="minorHAnsi"/>
          <w:sz w:val="18"/>
          <w:szCs w:val="18"/>
        </w:rPr>
      </w:pPr>
      <w:bookmarkStart w:id="91" w:name="_Toc186195962"/>
      <w:bookmarkStart w:id="92" w:name="_Toc187661122"/>
      <w:bookmarkStart w:id="93" w:name="_Toc296439277"/>
      <w:r>
        <w:rPr>
          <w:rFonts w:asciiTheme="majorHAnsi" w:hAnsiTheme="majorHAnsi" w:cstheme="minorHAnsi"/>
          <w:sz w:val="18"/>
          <w:szCs w:val="18"/>
        </w:rPr>
        <w:t xml:space="preserve">Si richiede, se applicabile all’oggetto dei lavori: </w:t>
      </w:r>
    </w:p>
    <w:p w14:paraId="49141ADD" w14:textId="77777777" w:rsidR="00841117" w:rsidRPr="00841117" w:rsidRDefault="00841117" w:rsidP="00FB543C">
      <w:pPr>
        <w:pStyle w:val="Paragrafoelenco"/>
        <w:numPr>
          <w:ilvl w:val="0"/>
          <w:numId w:val="28"/>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CCIAA</w:t>
      </w:r>
    </w:p>
    <w:p w14:paraId="23577690" w14:textId="77777777" w:rsidR="00841117" w:rsidRPr="00841117" w:rsidRDefault="00841117" w:rsidP="00FB543C">
      <w:pPr>
        <w:pStyle w:val="Paragrafoelenco"/>
        <w:numPr>
          <w:ilvl w:val="0"/>
          <w:numId w:val="28"/>
        </w:numPr>
        <w:spacing w:after="160" w:line="259" w:lineRule="auto"/>
        <w:ind w:left="1418"/>
        <w:jc w:val="left"/>
        <w:rPr>
          <w:rFonts w:asciiTheme="majorHAnsi" w:hAnsiTheme="majorHAnsi" w:cstheme="minorHAnsi"/>
          <w:sz w:val="18"/>
          <w:szCs w:val="18"/>
        </w:rPr>
      </w:pPr>
      <w:r w:rsidRPr="00841117">
        <w:rPr>
          <w:rFonts w:asciiTheme="majorHAnsi" w:hAnsiTheme="majorHAnsi" w:cstheme="minorHAnsi"/>
          <w:sz w:val="18"/>
          <w:szCs w:val="18"/>
        </w:rPr>
        <w:t xml:space="preserve">Dichiarazione sostitutiva di certificazione (artt. 46 e 47 del DPR 28/12/2000 n.45 </w:t>
      </w:r>
      <w:proofErr w:type="spellStart"/>
      <w:r w:rsidRPr="00841117">
        <w:rPr>
          <w:rFonts w:asciiTheme="majorHAnsi" w:hAnsiTheme="majorHAnsi" w:cstheme="minorHAnsi"/>
          <w:sz w:val="18"/>
          <w:szCs w:val="18"/>
        </w:rPr>
        <w:t>s.m.i.</w:t>
      </w:r>
      <w:proofErr w:type="spellEnd"/>
      <w:r w:rsidRPr="00841117">
        <w:rPr>
          <w:rFonts w:asciiTheme="majorHAnsi" w:hAnsiTheme="majorHAnsi" w:cstheme="minorHAnsi"/>
          <w:sz w:val="18"/>
          <w:szCs w:val="18"/>
        </w:rPr>
        <w:t xml:space="preserve">) in cui dovrà essere riportato: </w:t>
      </w:r>
    </w:p>
    <w:p w14:paraId="6D6C49D4" w14:textId="77777777" w:rsidR="00841117" w:rsidRPr="00841117" w:rsidRDefault="00841117" w:rsidP="00FB543C">
      <w:pPr>
        <w:pStyle w:val="Paragrafoelenco"/>
        <w:numPr>
          <w:ilvl w:val="0"/>
          <w:numId w:val="29"/>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Di essere in possesso dei requisiti di idoneità tecnico professionale, ai sensi dell’art. 47 del Testo unico delle disposizioni legislative e regolamentari in materia di documentazione amministrativa, di cui al D.P.R. del 28/12/2000 n. 445.</w:t>
      </w:r>
    </w:p>
    <w:p w14:paraId="6E5929D9" w14:textId="77777777" w:rsidR="00841117" w:rsidRPr="00841117" w:rsidRDefault="00841117" w:rsidP="00FB543C">
      <w:pPr>
        <w:pStyle w:val="Paragrafoelenco"/>
        <w:numPr>
          <w:ilvl w:val="0"/>
          <w:numId w:val="29"/>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Di non essere oggetto di provvedimenti di sospensione o interdittivi  di cui all’art. 14 del </w:t>
      </w:r>
      <w:proofErr w:type="spellStart"/>
      <w:r w:rsidRPr="00841117">
        <w:rPr>
          <w:rFonts w:asciiTheme="majorHAnsi" w:hAnsiTheme="majorHAnsi" w:cstheme="minorHAnsi"/>
          <w:sz w:val="18"/>
          <w:szCs w:val="18"/>
        </w:rPr>
        <w:t>D.Lgs.</w:t>
      </w:r>
      <w:proofErr w:type="spellEnd"/>
      <w:r w:rsidRPr="00841117">
        <w:rPr>
          <w:rFonts w:asciiTheme="majorHAnsi" w:hAnsiTheme="majorHAnsi" w:cstheme="minorHAnsi"/>
          <w:sz w:val="18"/>
          <w:szCs w:val="18"/>
        </w:rPr>
        <w:t xml:space="preserve"> 81/08 e </w:t>
      </w:r>
      <w:proofErr w:type="spellStart"/>
      <w:r w:rsidRPr="00841117">
        <w:rPr>
          <w:rFonts w:asciiTheme="majorHAnsi" w:hAnsiTheme="majorHAnsi" w:cstheme="minorHAnsi"/>
          <w:sz w:val="18"/>
          <w:szCs w:val="18"/>
        </w:rPr>
        <w:t>s.m.i.</w:t>
      </w:r>
      <w:proofErr w:type="spellEnd"/>
    </w:p>
    <w:p w14:paraId="6DA74FF5" w14:textId="77777777" w:rsidR="00841117" w:rsidRPr="00841117" w:rsidRDefault="00841117" w:rsidP="00FB543C">
      <w:pPr>
        <w:pStyle w:val="Paragrafoelenco"/>
        <w:numPr>
          <w:ilvl w:val="0"/>
          <w:numId w:val="29"/>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Di essere in regola con gli obblighi assicurativi e previdenziali previsti dalla legge e dai contratti </w:t>
      </w:r>
    </w:p>
    <w:p w14:paraId="46B35A06" w14:textId="77777777" w:rsidR="00841117" w:rsidRPr="00841117" w:rsidRDefault="00841117" w:rsidP="00FB543C">
      <w:pPr>
        <w:pStyle w:val="Paragrafoelenco"/>
        <w:numPr>
          <w:ilvl w:val="0"/>
          <w:numId w:val="29"/>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Di aver ricevuto e di accettare i documenti di sicurezza predisposti dalla committenza</w:t>
      </w:r>
    </w:p>
    <w:p w14:paraId="699160EF" w14:textId="77777777" w:rsidR="00841117" w:rsidRPr="00841117" w:rsidRDefault="00841117" w:rsidP="00FB543C">
      <w:pPr>
        <w:pStyle w:val="Paragrafoelenco"/>
        <w:numPr>
          <w:ilvl w:val="0"/>
          <w:numId w:val="29"/>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Che il personale alle proprie dipendenze e quello degli eventuali subappaltatori sarà preventivamente formato e informato  circa i rischi derivanti dalle attività proprie di LASIM   e i rischi inerenti le attività  da svolgere ed è abilitato  all’uso delle attrezzature  e mezzi impiegati (art. 36-37 del </w:t>
      </w:r>
      <w:proofErr w:type="spellStart"/>
      <w:r w:rsidRPr="00841117">
        <w:rPr>
          <w:rFonts w:asciiTheme="majorHAnsi" w:hAnsiTheme="majorHAnsi" w:cstheme="minorHAnsi"/>
          <w:sz w:val="18"/>
          <w:szCs w:val="18"/>
        </w:rPr>
        <w:t>D.Lgs</w:t>
      </w:r>
      <w:proofErr w:type="spellEnd"/>
      <w:r w:rsidRPr="00841117">
        <w:rPr>
          <w:rFonts w:asciiTheme="majorHAnsi" w:hAnsiTheme="majorHAnsi" w:cstheme="minorHAnsi"/>
          <w:sz w:val="18"/>
          <w:szCs w:val="18"/>
        </w:rPr>
        <w:t xml:space="preserve"> 81/08 e </w:t>
      </w:r>
      <w:proofErr w:type="spellStart"/>
      <w:r w:rsidRPr="00841117">
        <w:rPr>
          <w:rFonts w:asciiTheme="majorHAnsi" w:hAnsiTheme="majorHAnsi" w:cstheme="minorHAnsi"/>
          <w:sz w:val="18"/>
          <w:szCs w:val="18"/>
        </w:rPr>
        <w:t>s.m.i.</w:t>
      </w:r>
      <w:proofErr w:type="spellEnd"/>
      <w:r w:rsidRPr="00841117">
        <w:rPr>
          <w:rFonts w:asciiTheme="majorHAnsi" w:hAnsiTheme="majorHAnsi" w:cstheme="minorHAnsi"/>
          <w:sz w:val="18"/>
          <w:szCs w:val="18"/>
        </w:rPr>
        <w:t xml:space="preserve">) </w:t>
      </w:r>
    </w:p>
    <w:p w14:paraId="094098FA" w14:textId="77777777" w:rsidR="00841117" w:rsidRPr="00841117" w:rsidRDefault="00841117" w:rsidP="00FB543C">
      <w:pPr>
        <w:pStyle w:val="Paragrafoelenco"/>
        <w:numPr>
          <w:ilvl w:val="0"/>
          <w:numId w:val="29"/>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Che il personale presente in cantiere, in base ai giudizi del MC ha l’idoneità psico-fisica  ad eseguire le attività previste nel contratto di appalto (art. 41 </w:t>
      </w:r>
      <w:proofErr w:type="spellStart"/>
      <w:r w:rsidRPr="00841117">
        <w:rPr>
          <w:rFonts w:asciiTheme="majorHAnsi" w:hAnsiTheme="majorHAnsi" w:cstheme="minorHAnsi"/>
          <w:sz w:val="18"/>
          <w:szCs w:val="18"/>
        </w:rPr>
        <w:t>D.Lgs</w:t>
      </w:r>
      <w:proofErr w:type="spellEnd"/>
      <w:r w:rsidRPr="00841117">
        <w:rPr>
          <w:rFonts w:asciiTheme="majorHAnsi" w:hAnsiTheme="majorHAnsi" w:cstheme="minorHAnsi"/>
          <w:sz w:val="18"/>
          <w:szCs w:val="18"/>
        </w:rPr>
        <w:t xml:space="preserve"> 81/08 e </w:t>
      </w:r>
      <w:proofErr w:type="spellStart"/>
      <w:r w:rsidRPr="00841117">
        <w:rPr>
          <w:rFonts w:asciiTheme="majorHAnsi" w:hAnsiTheme="majorHAnsi" w:cstheme="minorHAnsi"/>
          <w:sz w:val="18"/>
          <w:szCs w:val="18"/>
        </w:rPr>
        <w:t>s.m.i.</w:t>
      </w:r>
      <w:proofErr w:type="spellEnd"/>
      <w:r w:rsidRPr="00841117">
        <w:rPr>
          <w:rFonts w:asciiTheme="majorHAnsi" w:hAnsiTheme="majorHAnsi" w:cstheme="minorHAnsi"/>
          <w:sz w:val="18"/>
          <w:szCs w:val="18"/>
        </w:rPr>
        <w:t>)</w:t>
      </w:r>
    </w:p>
    <w:p w14:paraId="0E3974BB" w14:textId="77777777" w:rsidR="00841117" w:rsidRPr="00841117" w:rsidRDefault="00841117" w:rsidP="00FB543C">
      <w:pPr>
        <w:pStyle w:val="Paragrafoelenco"/>
        <w:numPr>
          <w:ilvl w:val="0"/>
          <w:numId w:val="29"/>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Che il personale ha ricevuto  tutti i DPI necessari ad eseguire le attività appaltate in sicurezza (art. 77 </w:t>
      </w:r>
      <w:proofErr w:type="spellStart"/>
      <w:r w:rsidRPr="00841117">
        <w:rPr>
          <w:rFonts w:asciiTheme="majorHAnsi" w:hAnsiTheme="majorHAnsi" w:cstheme="minorHAnsi"/>
          <w:sz w:val="18"/>
          <w:szCs w:val="18"/>
        </w:rPr>
        <w:t>D.Lgs</w:t>
      </w:r>
      <w:proofErr w:type="spellEnd"/>
      <w:r w:rsidRPr="00841117">
        <w:rPr>
          <w:rFonts w:asciiTheme="majorHAnsi" w:hAnsiTheme="majorHAnsi" w:cstheme="minorHAnsi"/>
          <w:sz w:val="18"/>
          <w:szCs w:val="18"/>
        </w:rPr>
        <w:t xml:space="preserve"> 81/08 e </w:t>
      </w:r>
      <w:proofErr w:type="spellStart"/>
      <w:r w:rsidRPr="00841117">
        <w:rPr>
          <w:rFonts w:asciiTheme="majorHAnsi" w:hAnsiTheme="majorHAnsi" w:cstheme="minorHAnsi"/>
          <w:sz w:val="18"/>
          <w:szCs w:val="18"/>
        </w:rPr>
        <w:t>s.m.i.</w:t>
      </w:r>
      <w:proofErr w:type="spellEnd"/>
      <w:r w:rsidRPr="00841117">
        <w:rPr>
          <w:rFonts w:asciiTheme="majorHAnsi" w:hAnsiTheme="majorHAnsi" w:cstheme="minorHAnsi"/>
          <w:sz w:val="18"/>
          <w:szCs w:val="18"/>
        </w:rPr>
        <w:t>)</w:t>
      </w:r>
    </w:p>
    <w:p w14:paraId="4D3FEF77" w14:textId="77777777" w:rsidR="00841117" w:rsidRPr="00841117" w:rsidRDefault="00841117" w:rsidP="00FB543C">
      <w:pPr>
        <w:pStyle w:val="Paragrafoelenco"/>
        <w:numPr>
          <w:ilvl w:val="0"/>
          <w:numId w:val="29"/>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Che il personale che utilizza i DPI è stato formato e addestrato all’uso degli stessi</w:t>
      </w:r>
    </w:p>
    <w:p w14:paraId="28D297A7" w14:textId="77777777" w:rsidR="00841117" w:rsidRPr="00841117" w:rsidRDefault="00841117" w:rsidP="00FB543C">
      <w:pPr>
        <w:pStyle w:val="Paragrafoelenco"/>
        <w:numPr>
          <w:ilvl w:val="0"/>
          <w:numId w:val="29"/>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Che le macchine, attrezzature e opere provvisionali sono conformi alle disposizioni del </w:t>
      </w:r>
      <w:proofErr w:type="spellStart"/>
      <w:r w:rsidRPr="00841117">
        <w:rPr>
          <w:rFonts w:asciiTheme="majorHAnsi" w:hAnsiTheme="majorHAnsi" w:cstheme="minorHAnsi"/>
          <w:sz w:val="18"/>
          <w:szCs w:val="18"/>
        </w:rPr>
        <w:t>D.Lgs.</w:t>
      </w:r>
      <w:proofErr w:type="spellEnd"/>
      <w:r w:rsidRPr="00841117">
        <w:rPr>
          <w:rFonts w:asciiTheme="majorHAnsi" w:hAnsiTheme="majorHAnsi" w:cstheme="minorHAnsi"/>
          <w:sz w:val="18"/>
          <w:szCs w:val="18"/>
        </w:rPr>
        <w:t xml:space="preserve"> 81/08</w:t>
      </w:r>
    </w:p>
    <w:p w14:paraId="321098F7" w14:textId="77777777" w:rsidR="00841117" w:rsidRPr="00841117" w:rsidRDefault="00841117" w:rsidP="00FB543C">
      <w:pPr>
        <w:pStyle w:val="Paragrafoelenco"/>
        <w:numPr>
          <w:ilvl w:val="0"/>
          <w:numId w:val="22"/>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PERSONALE PRESENTE NEL CANTIERE OGGETTO DEI LAVORO:</w:t>
      </w:r>
    </w:p>
    <w:p w14:paraId="41C91785" w14:textId="77777777" w:rsidR="00841117" w:rsidRPr="00841117" w:rsidRDefault="00841117" w:rsidP="00FB543C">
      <w:pPr>
        <w:pStyle w:val="Paragrafoelenco"/>
        <w:numPr>
          <w:ilvl w:val="0"/>
          <w:numId w:val="23"/>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Elenco nominativo con relativa qualifica (indicare  in maniera chiara il preposto del cantiere) </w:t>
      </w:r>
    </w:p>
    <w:p w14:paraId="5A981059" w14:textId="77777777" w:rsidR="00841117" w:rsidRPr="00841117" w:rsidRDefault="00841117" w:rsidP="00FB543C">
      <w:pPr>
        <w:pStyle w:val="Paragrafoelenco"/>
        <w:numPr>
          <w:ilvl w:val="0"/>
          <w:numId w:val="23"/>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copia carta di identità </w:t>
      </w:r>
    </w:p>
    <w:p w14:paraId="16B807AB" w14:textId="77777777" w:rsidR="00841117" w:rsidRPr="00841117" w:rsidRDefault="00841117" w:rsidP="00FB543C">
      <w:pPr>
        <w:pStyle w:val="Paragrafoelenco"/>
        <w:numPr>
          <w:ilvl w:val="0"/>
          <w:numId w:val="23"/>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LUL</w:t>
      </w:r>
    </w:p>
    <w:p w14:paraId="2D0ADCBA" w14:textId="77777777" w:rsidR="00841117" w:rsidRPr="00841117" w:rsidRDefault="00841117" w:rsidP="00FB543C">
      <w:pPr>
        <w:pStyle w:val="Paragrafoelenco"/>
        <w:numPr>
          <w:ilvl w:val="0"/>
          <w:numId w:val="23"/>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DURC in corso di validità </w:t>
      </w:r>
    </w:p>
    <w:p w14:paraId="14C2887D" w14:textId="77777777" w:rsidR="00841117" w:rsidRPr="00841117" w:rsidRDefault="00841117" w:rsidP="00FB543C">
      <w:pPr>
        <w:pStyle w:val="Paragrafoelenco"/>
        <w:numPr>
          <w:ilvl w:val="0"/>
          <w:numId w:val="23"/>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UNILAV</w:t>
      </w:r>
    </w:p>
    <w:p w14:paraId="05FAF0BD" w14:textId="77777777" w:rsidR="00841117" w:rsidRPr="00841117" w:rsidRDefault="00841117" w:rsidP="00FB543C">
      <w:pPr>
        <w:pStyle w:val="Paragrafoelenco"/>
        <w:numPr>
          <w:ilvl w:val="0"/>
          <w:numId w:val="23"/>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Giudizio di idoneità MC </w:t>
      </w:r>
    </w:p>
    <w:p w14:paraId="06F24786" w14:textId="77777777" w:rsidR="00841117" w:rsidRPr="00841117" w:rsidRDefault="00841117" w:rsidP="00FB543C">
      <w:pPr>
        <w:pStyle w:val="Paragrafoelenco"/>
        <w:numPr>
          <w:ilvl w:val="0"/>
          <w:numId w:val="22"/>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ELENCO DEL PERSONALE ABILITATO ALL’USO DI ATTREZZATURE:</w:t>
      </w:r>
    </w:p>
    <w:p w14:paraId="17AE9063" w14:textId="77777777" w:rsidR="00841117" w:rsidRPr="00841117" w:rsidRDefault="00841117" w:rsidP="00FB543C">
      <w:pPr>
        <w:pStyle w:val="Paragrafoelenco"/>
        <w:numPr>
          <w:ilvl w:val="0"/>
          <w:numId w:val="24"/>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Elenco nominativo </w:t>
      </w:r>
    </w:p>
    <w:p w14:paraId="1EE5DBFE" w14:textId="77777777" w:rsidR="00841117" w:rsidRPr="00841117" w:rsidRDefault="00841117" w:rsidP="00FB543C">
      <w:pPr>
        <w:pStyle w:val="Paragrafoelenco"/>
        <w:numPr>
          <w:ilvl w:val="0"/>
          <w:numId w:val="24"/>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Attestati di formazione Accordo Stato Regioni </w:t>
      </w:r>
    </w:p>
    <w:p w14:paraId="73355153" w14:textId="77777777" w:rsidR="00841117" w:rsidRPr="00841117" w:rsidRDefault="00841117" w:rsidP="00FB543C">
      <w:pPr>
        <w:pStyle w:val="Paragrafoelenco"/>
        <w:numPr>
          <w:ilvl w:val="0"/>
          <w:numId w:val="24"/>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Giudizio di idoneità </w:t>
      </w:r>
    </w:p>
    <w:p w14:paraId="71F2E574" w14:textId="20D43077" w:rsidR="00841117" w:rsidRPr="00841117" w:rsidRDefault="00841117" w:rsidP="00FB543C">
      <w:pPr>
        <w:pStyle w:val="Paragrafoelenco"/>
        <w:numPr>
          <w:ilvl w:val="0"/>
          <w:numId w:val="22"/>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ELENCO DEL </w:t>
      </w:r>
      <w:r>
        <w:rPr>
          <w:rFonts w:asciiTheme="majorHAnsi" w:hAnsiTheme="majorHAnsi" w:cstheme="minorHAnsi"/>
          <w:sz w:val="18"/>
          <w:szCs w:val="18"/>
        </w:rPr>
        <w:t xml:space="preserve">PERSONALE  ED EVIDENZA DELL’AVVENUTA FORMAZIONE E RELATIVO ADDESTRAMENTO PER ATTIVITA’ O MANSIONI SPECIFICHE: </w:t>
      </w:r>
    </w:p>
    <w:p w14:paraId="1E2631A5" w14:textId="31784395" w:rsidR="00841117" w:rsidRDefault="00841117" w:rsidP="00FB543C">
      <w:pPr>
        <w:pStyle w:val="Paragrafoelenco"/>
        <w:numPr>
          <w:ilvl w:val="0"/>
          <w:numId w:val="30"/>
        </w:numPr>
        <w:spacing w:after="160" w:line="259" w:lineRule="auto"/>
        <w:jc w:val="left"/>
        <w:rPr>
          <w:rFonts w:asciiTheme="majorHAnsi" w:hAnsiTheme="majorHAnsi" w:cstheme="minorHAnsi"/>
          <w:sz w:val="18"/>
          <w:szCs w:val="18"/>
        </w:rPr>
      </w:pPr>
      <w:r>
        <w:rPr>
          <w:rFonts w:asciiTheme="majorHAnsi" w:hAnsiTheme="majorHAnsi" w:cstheme="minorHAnsi"/>
          <w:sz w:val="18"/>
          <w:szCs w:val="18"/>
        </w:rPr>
        <w:t>Lavori in quota</w:t>
      </w:r>
    </w:p>
    <w:p w14:paraId="6DC57861" w14:textId="10A59EEA" w:rsidR="00841117" w:rsidRDefault="00841117" w:rsidP="00FB543C">
      <w:pPr>
        <w:pStyle w:val="Paragrafoelenco"/>
        <w:numPr>
          <w:ilvl w:val="0"/>
          <w:numId w:val="30"/>
        </w:numPr>
        <w:spacing w:after="160" w:line="259" w:lineRule="auto"/>
        <w:jc w:val="left"/>
        <w:rPr>
          <w:rFonts w:asciiTheme="majorHAnsi" w:hAnsiTheme="majorHAnsi" w:cstheme="minorHAnsi"/>
          <w:sz w:val="18"/>
          <w:szCs w:val="18"/>
        </w:rPr>
      </w:pPr>
      <w:r>
        <w:rPr>
          <w:rFonts w:asciiTheme="majorHAnsi" w:hAnsiTheme="majorHAnsi" w:cstheme="minorHAnsi"/>
          <w:sz w:val="18"/>
          <w:szCs w:val="18"/>
        </w:rPr>
        <w:t xml:space="preserve">Utilizzo DPI 3° categoria </w:t>
      </w:r>
    </w:p>
    <w:p w14:paraId="3CCE2790" w14:textId="012B71A1" w:rsidR="00841117" w:rsidRDefault="00841117" w:rsidP="00FB543C">
      <w:pPr>
        <w:pStyle w:val="Paragrafoelenco"/>
        <w:numPr>
          <w:ilvl w:val="0"/>
          <w:numId w:val="30"/>
        </w:numPr>
        <w:spacing w:after="160" w:line="259" w:lineRule="auto"/>
        <w:jc w:val="left"/>
        <w:rPr>
          <w:rFonts w:asciiTheme="majorHAnsi" w:hAnsiTheme="majorHAnsi" w:cstheme="minorHAnsi"/>
          <w:sz w:val="18"/>
          <w:szCs w:val="18"/>
        </w:rPr>
      </w:pPr>
      <w:r>
        <w:rPr>
          <w:rFonts w:asciiTheme="majorHAnsi" w:hAnsiTheme="majorHAnsi" w:cstheme="minorHAnsi"/>
          <w:sz w:val="18"/>
          <w:szCs w:val="18"/>
        </w:rPr>
        <w:t xml:space="preserve">PES- PAV </w:t>
      </w:r>
    </w:p>
    <w:p w14:paraId="5F7DC3E1" w14:textId="17EA9A17" w:rsidR="00841117" w:rsidRPr="00841117" w:rsidRDefault="00841117" w:rsidP="00FB543C">
      <w:pPr>
        <w:pStyle w:val="Paragrafoelenco"/>
        <w:numPr>
          <w:ilvl w:val="0"/>
          <w:numId w:val="25"/>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GESTIONE DELLE EMERGENZE E PRIMO SOCCORSO:</w:t>
      </w:r>
    </w:p>
    <w:p w14:paraId="76D069C6" w14:textId="77777777" w:rsidR="00841117" w:rsidRPr="00841117" w:rsidRDefault="00841117" w:rsidP="00FB543C">
      <w:pPr>
        <w:pStyle w:val="Paragrafoelenco"/>
        <w:numPr>
          <w:ilvl w:val="0"/>
          <w:numId w:val="26"/>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Elenco nominativo </w:t>
      </w:r>
    </w:p>
    <w:p w14:paraId="3476C55F" w14:textId="77777777" w:rsidR="00841117" w:rsidRPr="00841117" w:rsidRDefault="00841117" w:rsidP="00FB543C">
      <w:pPr>
        <w:pStyle w:val="Paragrafoelenco"/>
        <w:numPr>
          <w:ilvl w:val="0"/>
          <w:numId w:val="26"/>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Attestati di formazione come addetti al primo soccorso ed emergenze</w:t>
      </w:r>
    </w:p>
    <w:p w14:paraId="4B7E8B7A" w14:textId="77777777" w:rsidR="00841117" w:rsidRPr="00841117" w:rsidRDefault="00841117" w:rsidP="00FB543C">
      <w:pPr>
        <w:pStyle w:val="Paragrafoelenco"/>
        <w:numPr>
          <w:ilvl w:val="0"/>
          <w:numId w:val="25"/>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ATTREZZATURE: </w:t>
      </w:r>
    </w:p>
    <w:p w14:paraId="534C4CB7" w14:textId="63181BA7" w:rsidR="00261282" w:rsidRDefault="00261282" w:rsidP="00FB543C">
      <w:pPr>
        <w:pStyle w:val="Paragrafoelenco"/>
        <w:numPr>
          <w:ilvl w:val="0"/>
          <w:numId w:val="27"/>
        </w:numPr>
        <w:spacing w:after="160" w:line="259" w:lineRule="auto"/>
        <w:jc w:val="left"/>
        <w:rPr>
          <w:rFonts w:asciiTheme="majorHAnsi" w:hAnsiTheme="majorHAnsi" w:cstheme="minorHAnsi"/>
          <w:sz w:val="18"/>
          <w:szCs w:val="18"/>
        </w:rPr>
      </w:pPr>
      <w:r>
        <w:rPr>
          <w:rFonts w:asciiTheme="majorHAnsi" w:hAnsiTheme="majorHAnsi" w:cstheme="minorHAnsi"/>
          <w:sz w:val="18"/>
          <w:szCs w:val="18"/>
        </w:rPr>
        <w:t xml:space="preserve">Elenco completo delle attrezzature </w:t>
      </w:r>
    </w:p>
    <w:p w14:paraId="50B9A97A" w14:textId="185D6DDC" w:rsidR="00841117" w:rsidRPr="00841117" w:rsidRDefault="00841117" w:rsidP="00FB543C">
      <w:pPr>
        <w:pStyle w:val="Paragrafoelenco"/>
        <w:numPr>
          <w:ilvl w:val="0"/>
          <w:numId w:val="27"/>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Dichiarazione di conformità circa le disposizioni previste dal </w:t>
      </w:r>
      <w:proofErr w:type="spellStart"/>
      <w:r w:rsidRPr="00841117">
        <w:rPr>
          <w:rFonts w:asciiTheme="majorHAnsi" w:hAnsiTheme="majorHAnsi" w:cstheme="minorHAnsi"/>
          <w:sz w:val="18"/>
          <w:szCs w:val="18"/>
        </w:rPr>
        <w:t>D.Lgs</w:t>
      </w:r>
      <w:proofErr w:type="spellEnd"/>
      <w:r w:rsidRPr="00841117">
        <w:rPr>
          <w:rFonts w:asciiTheme="majorHAnsi" w:hAnsiTheme="majorHAnsi" w:cstheme="minorHAnsi"/>
          <w:sz w:val="18"/>
          <w:szCs w:val="18"/>
        </w:rPr>
        <w:t xml:space="preserve"> 81/08 relativamente  a macchine ed attrezzature</w:t>
      </w:r>
    </w:p>
    <w:p w14:paraId="7DA78535" w14:textId="77777777" w:rsidR="00841117" w:rsidRPr="00841117" w:rsidRDefault="00841117" w:rsidP="00FB543C">
      <w:pPr>
        <w:pStyle w:val="Paragrafoelenco"/>
        <w:numPr>
          <w:ilvl w:val="0"/>
          <w:numId w:val="27"/>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Elenco delle attrezzature che l’appaltatore utilizzerà nel cantiere</w:t>
      </w:r>
    </w:p>
    <w:p w14:paraId="1EAE44EE" w14:textId="77777777" w:rsidR="00841117" w:rsidRPr="00841117" w:rsidRDefault="00841117" w:rsidP="00FB543C">
      <w:pPr>
        <w:pStyle w:val="Paragrafoelenco"/>
        <w:numPr>
          <w:ilvl w:val="0"/>
          <w:numId w:val="27"/>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Polizze assicurative </w:t>
      </w:r>
    </w:p>
    <w:p w14:paraId="1E972FE9" w14:textId="77777777" w:rsidR="00841117" w:rsidRPr="00841117" w:rsidRDefault="00841117" w:rsidP="00FB543C">
      <w:pPr>
        <w:pStyle w:val="Paragrafoelenco"/>
        <w:numPr>
          <w:ilvl w:val="0"/>
          <w:numId w:val="27"/>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Libretto  con verifiche periodiche </w:t>
      </w:r>
    </w:p>
    <w:p w14:paraId="2915C221" w14:textId="77777777" w:rsidR="00841117" w:rsidRPr="00841117" w:rsidRDefault="00841117" w:rsidP="00FB543C">
      <w:pPr>
        <w:pStyle w:val="Paragrafoelenco"/>
        <w:numPr>
          <w:ilvl w:val="0"/>
          <w:numId w:val="27"/>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Funi/ganci/catene: certificazioni e verifiche trimestrali </w:t>
      </w:r>
    </w:p>
    <w:p w14:paraId="42C54694" w14:textId="77777777" w:rsidR="00841117" w:rsidRPr="00841117" w:rsidRDefault="00841117" w:rsidP="00FB543C">
      <w:pPr>
        <w:pStyle w:val="Paragrafoelenco"/>
        <w:numPr>
          <w:ilvl w:val="0"/>
          <w:numId w:val="27"/>
        </w:numPr>
        <w:spacing w:after="160" w:line="259" w:lineRule="auto"/>
        <w:jc w:val="left"/>
        <w:rPr>
          <w:rFonts w:asciiTheme="majorHAnsi" w:hAnsiTheme="majorHAnsi" w:cstheme="minorHAnsi"/>
          <w:sz w:val="18"/>
          <w:szCs w:val="18"/>
        </w:rPr>
      </w:pPr>
      <w:r w:rsidRPr="00841117">
        <w:rPr>
          <w:rFonts w:asciiTheme="majorHAnsi" w:hAnsiTheme="majorHAnsi" w:cstheme="minorHAnsi"/>
          <w:sz w:val="18"/>
          <w:szCs w:val="18"/>
        </w:rPr>
        <w:t xml:space="preserve">Certificazioni </w:t>
      </w:r>
    </w:p>
    <w:p w14:paraId="0A6358D1" w14:textId="77777777" w:rsidR="00676DD2" w:rsidRPr="008D49AC" w:rsidRDefault="00676DD2" w:rsidP="00676DD2">
      <w:pPr>
        <w:rPr>
          <w:rFonts w:ascii="Cambria" w:hAnsi="Cambria"/>
          <w:b/>
        </w:rPr>
      </w:pPr>
    </w:p>
    <w:p w14:paraId="2052F5B0" w14:textId="77777777" w:rsidR="006B2197" w:rsidRDefault="006B2197" w:rsidP="006B2197">
      <w:bookmarkStart w:id="94" w:name="_Toc312317125"/>
      <w:bookmarkEnd w:id="91"/>
      <w:bookmarkEnd w:id="92"/>
      <w:bookmarkEnd w:id="93"/>
    </w:p>
    <w:p w14:paraId="29A81769" w14:textId="77777777" w:rsidR="006B2197" w:rsidRDefault="006B2197" w:rsidP="006B2197"/>
    <w:p w14:paraId="3096F302" w14:textId="77777777" w:rsidR="006B2197" w:rsidRDefault="006B2197" w:rsidP="006B2197"/>
    <w:p w14:paraId="29F561BB" w14:textId="77777777" w:rsidR="006B2197" w:rsidRDefault="006B2197" w:rsidP="006B2197"/>
    <w:p w14:paraId="0A685391" w14:textId="2C803618" w:rsidR="00773EFC" w:rsidRPr="008D49AC" w:rsidRDefault="00773EFC" w:rsidP="00AE4EF7">
      <w:pPr>
        <w:pStyle w:val="Stile1"/>
        <w:spacing w:before="120" w:after="120"/>
        <w:ind w:left="426"/>
        <w:rPr>
          <w:rFonts w:ascii="Cambria" w:hAnsi="Cambria"/>
        </w:rPr>
      </w:pPr>
      <w:bookmarkStart w:id="95" w:name="_Toc93049838"/>
      <w:bookmarkEnd w:id="94"/>
      <w:r w:rsidRPr="008D49AC">
        <w:rPr>
          <w:rFonts w:ascii="Cambria" w:hAnsi="Cambria"/>
        </w:rPr>
        <w:lastRenderedPageBreak/>
        <w:t>CONTROLLI E VERIFICHE</w:t>
      </w:r>
      <w:bookmarkEnd w:id="95"/>
    </w:p>
    <w:p w14:paraId="5F5A9886" w14:textId="621B563E" w:rsidR="00773EFC" w:rsidRPr="008D49AC" w:rsidRDefault="00937E7D" w:rsidP="00773EFC">
      <w:pPr>
        <w:spacing w:before="20" w:after="40"/>
        <w:ind w:right="142"/>
        <w:rPr>
          <w:rFonts w:ascii="Cambria" w:hAnsi="Cambria" w:cs="Arial"/>
          <w:sz w:val="18"/>
          <w:szCs w:val="18"/>
        </w:rPr>
      </w:pPr>
      <w:r>
        <w:rPr>
          <w:rFonts w:ascii="Cambria" w:eastAsia="Calibri" w:hAnsi="Cambria" w:cs="Arial"/>
          <w:b/>
          <w:color w:val="0070C0"/>
          <w:sz w:val="18"/>
          <w:szCs w:val="18"/>
        </w:rPr>
        <w:t xml:space="preserve">LASIM SPA </w:t>
      </w:r>
      <w:r w:rsidR="00B06207" w:rsidRPr="006538F2">
        <w:rPr>
          <w:rFonts w:ascii="Cambria" w:eastAsia="Calibri" w:hAnsi="Cambria" w:cs="Arial"/>
          <w:color w:val="0070C0"/>
          <w:sz w:val="18"/>
          <w:szCs w:val="18"/>
        </w:rPr>
        <w:t xml:space="preserve"> </w:t>
      </w:r>
      <w:r w:rsidR="00773EFC" w:rsidRPr="008D49AC">
        <w:rPr>
          <w:rFonts w:ascii="Cambria" w:hAnsi="Cambria" w:cs="Arial"/>
          <w:sz w:val="18"/>
          <w:szCs w:val="18"/>
        </w:rPr>
        <w:t xml:space="preserve">ha diritto di controllare e verificare, tramite propri rappresentanti, la perfetta osservanza da parte dell‘Appaltatore di tutte le pattuizioni contrattuali e di tutte le disposizioni impartite da </w:t>
      </w:r>
      <w:r>
        <w:rPr>
          <w:rFonts w:ascii="Cambria" w:eastAsia="Calibri" w:hAnsi="Cambria" w:cs="Arial"/>
          <w:b/>
          <w:color w:val="0070C0"/>
          <w:sz w:val="18"/>
          <w:szCs w:val="18"/>
        </w:rPr>
        <w:t>LASIM SPA</w:t>
      </w:r>
      <w:r w:rsidR="00773EFC" w:rsidRPr="008D49AC">
        <w:rPr>
          <w:rFonts w:ascii="Cambria" w:hAnsi="Cambria" w:cs="Arial"/>
          <w:sz w:val="18"/>
          <w:szCs w:val="18"/>
        </w:rPr>
        <w:t>, nonché il corretto e tempestivo svolgimento da parte dell’Appaltatore medesimo di tutte le attività necessarie per l’espletamento del Contratto.</w:t>
      </w:r>
    </w:p>
    <w:p w14:paraId="319A2505" w14:textId="6A6DCB25" w:rsidR="00773EFC" w:rsidRPr="008D49AC" w:rsidRDefault="00773EFC" w:rsidP="00773EFC">
      <w:pPr>
        <w:spacing w:before="20" w:after="40"/>
        <w:ind w:right="142"/>
        <w:rPr>
          <w:rFonts w:ascii="Cambria" w:hAnsi="Cambria" w:cs="Arial"/>
          <w:sz w:val="18"/>
          <w:szCs w:val="18"/>
        </w:rPr>
      </w:pPr>
      <w:r w:rsidRPr="008D49AC">
        <w:rPr>
          <w:rFonts w:ascii="Cambria" w:hAnsi="Cambria" w:cs="Arial"/>
          <w:sz w:val="18"/>
          <w:szCs w:val="18"/>
        </w:rPr>
        <w:t xml:space="preserve">I controlli e le verifiche, eseguiti dal personale di </w:t>
      </w:r>
      <w:r w:rsidR="00937E7D">
        <w:rPr>
          <w:rFonts w:ascii="Cambria" w:eastAsia="Calibri" w:hAnsi="Cambria" w:cs="Arial"/>
          <w:b/>
          <w:color w:val="0070C0"/>
          <w:sz w:val="18"/>
          <w:szCs w:val="18"/>
        </w:rPr>
        <w:t>LASIM SPA</w:t>
      </w:r>
      <w:r w:rsidRPr="008D49AC">
        <w:rPr>
          <w:rFonts w:ascii="Cambria" w:hAnsi="Cambria" w:cs="Arial"/>
          <w:sz w:val="18"/>
          <w:szCs w:val="18"/>
        </w:rPr>
        <w:t>, non liberano l’Appaltatore dagli obblighi e responsabilità inerenti al corretto espletamento del Contratto, in piena rispondenza alle clausole contrattuali, né da quelli derivanti in forza di leggi, regolamenti e norme in vigore. Parimenti, tali controlli e verifiche non possono essere invocati come causa di interferenza nelle modalità di conduzione delle prestazioni contrattuali, nonché nel modo di utilizzazione dei mezzi d’opera, macchinari e materiali in quanto a tali funzioni è preposto l’Appaltatore in via esclusiva.</w:t>
      </w:r>
    </w:p>
    <w:p w14:paraId="018B1094" w14:textId="77777777" w:rsidR="00773EFC" w:rsidRPr="008D49AC" w:rsidRDefault="00773EFC" w:rsidP="00773EFC">
      <w:pPr>
        <w:spacing w:before="20" w:after="40"/>
        <w:ind w:right="142"/>
        <w:rPr>
          <w:rFonts w:ascii="Cambria" w:hAnsi="Cambria" w:cs="Arial"/>
          <w:sz w:val="18"/>
          <w:szCs w:val="18"/>
        </w:rPr>
      </w:pPr>
      <w:r w:rsidRPr="008D49AC">
        <w:rPr>
          <w:rFonts w:ascii="Cambria" w:hAnsi="Cambria" w:cs="Arial"/>
          <w:sz w:val="18"/>
          <w:szCs w:val="18"/>
        </w:rPr>
        <w:t>In ogni momento l’Appaltatore dovrà permettere a rappresentanti della Committente di verificare ogni aspetto dell’attività dell’Appaltatore in relazione alle tematiche ambientali, di salute e di  sicurezza (HSE).</w:t>
      </w:r>
    </w:p>
    <w:p w14:paraId="4F07B67C" w14:textId="77777777" w:rsidR="00773EFC" w:rsidRPr="008D49AC" w:rsidRDefault="00773EFC" w:rsidP="00773EFC">
      <w:pPr>
        <w:spacing w:before="20" w:after="40"/>
        <w:ind w:right="142"/>
        <w:rPr>
          <w:rFonts w:ascii="Cambria" w:hAnsi="Cambria" w:cs="Arial"/>
          <w:sz w:val="18"/>
          <w:szCs w:val="18"/>
        </w:rPr>
      </w:pPr>
      <w:r w:rsidRPr="008D49AC">
        <w:rPr>
          <w:rFonts w:ascii="Cambria" w:hAnsi="Cambria" w:cs="Arial"/>
          <w:sz w:val="18"/>
          <w:szCs w:val="18"/>
        </w:rPr>
        <w:t>In particolare potranno essere verificate: le pratiche Ambiente-Sicurezza-Salute (HSE) adottate durante i lavori; la documentazione di supporto; il grado di applicazione del DUVRI.</w:t>
      </w:r>
    </w:p>
    <w:p w14:paraId="75F0A024" w14:textId="77777777" w:rsidR="00773EFC" w:rsidRPr="008D49AC" w:rsidRDefault="00773EFC" w:rsidP="00773EFC">
      <w:pPr>
        <w:spacing w:before="20" w:after="40"/>
        <w:ind w:right="142"/>
        <w:rPr>
          <w:rFonts w:ascii="Cambria" w:hAnsi="Cambria" w:cs="Arial"/>
          <w:sz w:val="18"/>
          <w:szCs w:val="18"/>
        </w:rPr>
      </w:pPr>
    </w:p>
    <w:p w14:paraId="2B3C7C5E" w14:textId="77777777" w:rsidR="00773EFC" w:rsidRPr="008D49AC" w:rsidRDefault="00773EFC" w:rsidP="00773EFC">
      <w:pPr>
        <w:spacing w:before="20" w:after="40"/>
        <w:ind w:right="142"/>
        <w:rPr>
          <w:rFonts w:ascii="Cambria" w:hAnsi="Cambria" w:cs="Arial"/>
          <w:sz w:val="18"/>
          <w:szCs w:val="18"/>
        </w:rPr>
      </w:pPr>
      <w:r w:rsidRPr="008D49AC">
        <w:rPr>
          <w:rFonts w:ascii="Cambria" w:hAnsi="Cambria" w:cs="Arial"/>
          <w:sz w:val="18"/>
          <w:szCs w:val="18"/>
        </w:rPr>
        <w:t xml:space="preserve">Tutte le ispezioni saranno verbalizzate e saranno segnalate le non conformità rilevate. Le verifiche saranno notificate all’ufficio Qualifica Fornitori-Appaltatori per le azioni del caso e per una valutazione delle performance HSE di ciascun Fornitore e/o Appaltatore. </w:t>
      </w:r>
    </w:p>
    <w:p w14:paraId="0CBC216B" w14:textId="3A184FA9" w:rsidR="00773EFC" w:rsidRPr="008D49AC" w:rsidRDefault="00773EFC" w:rsidP="00773EFC">
      <w:pPr>
        <w:spacing w:before="20" w:after="40"/>
        <w:ind w:right="142"/>
        <w:rPr>
          <w:rFonts w:ascii="Cambria" w:hAnsi="Cambria" w:cs="Arial"/>
          <w:b/>
          <w:sz w:val="18"/>
          <w:szCs w:val="18"/>
        </w:rPr>
      </w:pPr>
    </w:p>
    <w:p w14:paraId="285ACDE1" w14:textId="77777777" w:rsidR="00773EFC" w:rsidRPr="008D49AC" w:rsidRDefault="00AE4EF7" w:rsidP="00AE4EF7">
      <w:pPr>
        <w:pStyle w:val="Stile1"/>
        <w:spacing w:before="120" w:after="120"/>
        <w:ind w:left="426"/>
        <w:rPr>
          <w:rFonts w:ascii="Cambria" w:hAnsi="Cambria"/>
        </w:rPr>
      </w:pPr>
      <w:r w:rsidRPr="008D49AC">
        <w:rPr>
          <w:rFonts w:ascii="Cambria" w:hAnsi="Cambria"/>
        </w:rPr>
        <w:t xml:space="preserve"> </w:t>
      </w:r>
      <w:bookmarkStart w:id="96" w:name="_Toc93049839"/>
      <w:r w:rsidR="00773EFC" w:rsidRPr="008D49AC">
        <w:rPr>
          <w:rFonts w:ascii="Cambria" w:hAnsi="Cambria"/>
        </w:rPr>
        <w:t>PULIZIA DELLE AREE</w:t>
      </w:r>
      <w:bookmarkEnd w:id="96"/>
    </w:p>
    <w:p w14:paraId="3E98F992" w14:textId="77777777" w:rsidR="007C4A14" w:rsidRPr="00317522" w:rsidRDefault="007C4A14" w:rsidP="007C4A14">
      <w:pPr>
        <w:spacing w:before="20" w:after="40"/>
        <w:ind w:right="142"/>
        <w:rPr>
          <w:rFonts w:ascii="Cambria" w:hAnsi="Cambria" w:cs="Arial"/>
          <w:sz w:val="18"/>
          <w:szCs w:val="18"/>
        </w:rPr>
      </w:pPr>
      <w:r w:rsidRPr="00317522">
        <w:rPr>
          <w:rFonts w:ascii="Cambria" w:hAnsi="Cambria" w:cs="Arial"/>
          <w:sz w:val="18"/>
          <w:szCs w:val="18"/>
        </w:rPr>
        <w:t xml:space="preserve">Durante lo svolgimento delle attività, le aree consegnate devono essere tenute in buon ordine ed accuratamente pulite. </w:t>
      </w:r>
    </w:p>
    <w:p w14:paraId="5ABEF276" w14:textId="242694A2" w:rsidR="007C4A14" w:rsidRPr="00317522" w:rsidRDefault="007C4A14" w:rsidP="007C4A14">
      <w:pPr>
        <w:spacing w:before="20" w:after="40"/>
        <w:ind w:right="142"/>
        <w:rPr>
          <w:rFonts w:ascii="Cambria" w:hAnsi="Cambria" w:cs="Arial"/>
          <w:sz w:val="18"/>
          <w:szCs w:val="18"/>
        </w:rPr>
      </w:pPr>
      <w:r w:rsidRPr="00317522">
        <w:rPr>
          <w:rFonts w:ascii="Cambria" w:hAnsi="Cambria" w:cs="Arial"/>
          <w:sz w:val="18"/>
          <w:szCs w:val="18"/>
        </w:rPr>
        <w:t xml:space="preserve">Nel caso di mancata effettuazione della pulizia delle aree, </w:t>
      </w:r>
      <w:r w:rsidR="00937E7D">
        <w:rPr>
          <w:rFonts w:ascii="Cambria" w:eastAsia="Calibri" w:hAnsi="Cambria" w:cs="Arial"/>
          <w:b/>
          <w:color w:val="0070C0"/>
          <w:sz w:val="18"/>
          <w:szCs w:val="18"/>
        </w:rPr>
        <w:t>LASIM SPA</w:t>
      </w:r>
      <w:r w:rsidR="00B06207" w:rsidRPr="006538F2">
        <w:rPr>
          <w:rFonts w:ascii="Cambria" w:eastAsia="Calibri" w:hAnsi="Cambria" w:cs="Arial"/>
          <w:color w:val="0070C0"/>
          <w:sz w:val="18"/>
          <w:szCs w:val="18"/>
        </w:rPr>
        <w:t xml:space="preserve"> </w:t>
      </w:r>
      <w:r w:rsidRPr="00317522">
        <w:rPr>
          <w:rFonts w:ascii="Cambria" w:hAnsi="Cambria" w:cs="Arial"/>
          <w:sz w:val="18"/>
          <w:szCs w:val="18"/>
        </w:rPr>
        <w:t>provvederà ad inoltrare un richiamo sc</w:t>
      </w:r>
      <w:r w:rsidR="00937E7D">
        <w:rPr>
          <w:rFonts w:ascii="Cambria" w:hAnsi="Cambria" w:cs="Arial"/>
          <w:sz w:val="18"/>
          <w:szCs w:val="18"/>
        </w:rPr>
        <w:t xml:space="preserve">ritto all’impresa interessata. </w:t>
      </w:r>
    </w:p>
    <w:p w14:paraId="46BCFC21" w14:textId="77777777" w:rsidR="007C4A14" w:rsidRPr="00317522" w:rsidRDefault="007C4A14" w:rsidP="007C4A14">
      <w:pPr>
        <w:spacing w:before="20" w:after="40"/>
        <w:ind w:right="142"/>
        <w:rPr>
          <w:rFonts w:ascii="Cambria" w:hAnsi="Cambria" w:cs="Arial"/>
          <w:sz w:val="18"/>
          <w:szCs w:val="18"/>
        </w:rPr>
      </w:pPr>
      <w:r w:rsidRPr="00317522">
        <w:rPr>
          <w:rFonts w:ascii="Cambria" w:hAnsi="Cambria" w:cs="Arial"/>
          <w:sz w:val="18"/>
          <w:szCs w:val="18"/>
        </w:rPr>
        <w:t xml:space="preserve">In particolar modo deve essere effettuata la raccolta differenziata dei rifiuti, suddividendoli nelle diverse classi di pericolo previste dalla normativa e per categoria merceologica. </w:t>
      </w:r>
    </w:p>
    <w:p w14:paraId="5B215787" w14:textId="77777777" w:rsidR="007C4A14" w:rsidRPr="00317522" w:rsidRDefault="007C4A14" w:rsidP="007C4A14">
      <w:pPr>
        <w:spacing w:before="20" w:after="40"/>
        <w:ind w:right="142"/>
        <w:rPr>
          <w:rFonts w:ascii="Cambria" w:hAnsi="Cambria" w:cs="Arial"/>
          <w:sz w:val="18"/>
          <w:szCs w:val="18"/>
        </w:rPr>
      </w:pPr>
      <w:r w:rsidRPr="00317522">
        <w:rPr>
          <w:rFonts w:ascii="Cambria" w:hAnsi="Cambria" w:cs="Arial"/>
          <w:sz w:val="18"/>
          <w:szCs w:val="18"/>
        </w:rPr>
        <w:t xml:space="preserve">Si prescrive inoltre il loro accumulo con modalità idonee ad impedirne sia la </w:t>
      </w:r>
      <w:proofErr w:type="spellStart"/>
      <w:r w:rsidRPr="00317522">
        <w:rPr>
          <w:rFonts w:ascii="Cambria" w:hAnsi="Cambria" w:cs="Arial"/>
          <w:sz w:val="18"/>
          <w:szCs w:val="18"/>
        </w:rPr>
        <w:t>ridispersione</w:t>
      </w:r>
      <w:proofErr w:type="spellEnd"/>
      <w:r w:rsidRPr="00317522">
        <w:rPr>
          <w:rFonts w:ascii="Cambria" w:hAnsi="Cambria" w:cs="Arial"/>
          <w:sz w:val="18"/>
          <w:szCs w:val="18"/>
        </w:rPr>
        <w:t xml:space="preserve"> degli stessi nell’ambiente a causa di eventi atmosferici avversi (vento, pioggia, etc.), sia la possibilità di inquinamento causato da eventuali acque di dilavamento.</w:t>
      </w:r>
    </w:p>
    <w:p w14:paraId="2927B235" w14:textId="77777777" w:rsidR="007C4A14" w:rsidRPr="00317522" w:rsidRDefault="007C4A14" w:rsidP="007C4A14">
      <w:pPr>
        <w:spacing w:before="20" w:after="40"/>
        <w:ind w:right="142"/>
        <w:rPr>
          <w:rFonts w:ascii="Cambria" w:hAnsi="Cambria" w:cs="Arial"/>
          <w:sz w:val="18"/>
          <w:szCs w:val="18"/>
        </w:rPr>
      </w:pPr>
      <w:r w:rsidRPr="00317522">
        <w:rPr>
          <w:rFonts w:ascii="Cambria" w:hAnsi="Cambria" w:cs="Arial"/>
          <w:sz w:val="18"/>
          <w:szCs w:val="18"/>
        </w:rPr>
        <w:t>Si precisa che ogni singolo Appaltatore risponde dell’operato di tutti i propri subappaltatori.</w:t>
      </w:r>
    </w:p>
    <w:p w14:paraId="70FC51ED" w14:textId="7715FFBB" w:rsidR="007C4A14" w:rsidRPr="00937E7D" w:rsidRDefault="007C4A14" w:rsidP="00773EFC">
      <w:pPr>
        <w:spacing w:before="20" w:after="40"/>
        <w:ind w:right="142"/>
        <w:rPr>
          <w:rFonts w:ascii="Cambria" w:hAnsi="Cambria" w:cs="Arial"/>
          <w:sz w:val="18"/>
          <w:szCs w:val="18"/>
        </w:rPr>
      </w:pPr>
      <w:r w:rsidRPr="00317522">
        <w:rPr>
          <w:rFonts w:ascii="Cambria" w:hAnsi="Cambria" w:cs="Arial"/>
          <w:sz w:val="18"/>
          <w:szCs w:val="18"/>
        </w:rPr>
        <w:t>Questi dovrà rendere, a lavoro ultimato, le aree consegnate p</w:t>
      </w:r>
      <w:r w:rsidR="00937E7D">
        <w:rPr>
          <w:rFonts w:ascii="Cambria" w:hAnsi="Cambria" w:cs="Arial"/>
          <w:sz w:val="18"/>
          <w:szCs w:val="18"/>
        </w:rPr>
        <w:t xml:space="preserve">erfettamente sgombre e pulite. </w:t>
      </w:r>
    </w:p>
    <w:p w14:paraId="1ADFF14D" w14:textId="77777777" w:rsidR="00773EFC" w:rsidRPr="008D49AC" w:rsidRDefault="00773EFC" w:rsidP="00773EFC">
      <w:pPr>
        <w:spacing w:before="20" w:after="40"/>
        <w:ind w:right="142"/>
        <w:rPr>
          <w:rFonts w:ascii="Cambria" w:hAnsi="Cambria" w:cs="Arial"/>
          <w:sz w:val="18"/>
          <w:szCs w:val="18"/>
        </w:rPr>
      </w:pPr>
    </w:p>
    <w:p w14:paraId="1C38E8B9" w14:textId="77777777" w:rsidR="00773EFC" w:rsidRPr="008D49AC" w:rsidRDefault="00AE4EF7" w:rsidP="00AE4EF7">
      <w:pPr>
        <w:pStyle w:val="Stile1"/>
        <w:spacing w:before="120" w:after="120"/>
        <w:ind w:left="426"/>
        <w:rPr>
          <w:rFonts w:ascii="Cambria" w:hAnsi="Cambria"/>
        </w:rPr>
      </w:pPr>
      <w:r w:rsidRPr="008D49AC">
        <w:rPr>
          <w:rFonts w:ascii="Cambria" w:hAnsi="Cambria"/>
        </w:rPr>
        <w:t xml:space="preserve"> </w:t>
      </w:r>
      <w:bookmarkStart w:id="97" w:name="_Toc93049840"/>
      <w:r w:rsidR="00773EFC" w:rsidRPr="008D49AC">
        <w:rPr>
          <w:rFonts w:ascii="Cambria" w:hAnsi="Cambria"/>
        </w:rPr>
        <w:t>MODALITA’ DI GESTIONE DEI RIFIUTI</w:t>
      </w:r>
      <w:bookmarkEnd w:id="97"/>
    </w:p>
    <w:p w14:paraId="4E44BB33" w14:textId="3622D6F9" w:rsidR="0033418D" w:rsidRPr="0033418D" w:rsidRDefault="0033418D" w:rsidP="0033418D">
      <w:pPr>
        <w:spacing w:before="20" w:after="40"/>
        <w:ind w:right="142"/>
        <w:rPr>
          <w:rFonts w:ascii="Cambria" w:hAnsi="Cambria" w:cs="Arial"/>
          <w:sz w:val="18"/>
          <w:szCs w:val="18"/>
        </w:rPr>
      </w:pPr>
      <w:r w:rsidRPr="0033418D">
        <w:rPr>
          <w:rFonts w:ascii="Cambria" w:hAnsi="Cambria" w:cs="Arial"/>
          <w:sz w:val="18"/>
          <w:szCs w:val="18"/>
        </w:rPr>
        <w:t xml:space="preserve">Salvo diversi accordi intercorsi in fase di definizione del contratto, lo smaltimento dei rifiuti prodotti durante le attività sarà a carico di </w:t>
      </w:r>
      <w:r w:rsidR="006529BA">
        <w:rPr>
          <w:rFonts w:ascii="Cambria" w:eastAsia="Calibri" w:hAnsi="Cambria" w:cs="Arial"/>
          <w:b/>
          <w:color w:val="0070C0"/>
          <w:sz w:val="18"/>
          <w:szCs w:val="18"/>
        </w:rPr>
        <w:t>LASIM SPA</w:t>
      </w:r>
      <w:r w:rsidRPr="0033418D">
        <w:rPr>
          <w:rFonts w:ascii="Cambria" w:hAnsi="Cambria" w:cs="Arial"/>
          <w:sz w:val="18"/>
          <w:szCs w:val="18"/>
        </w:rPr>
        <w:t xml:space="preserve">. l’Appaltatore avrà comunque l’obbligo di attenersi e rispettare rigorosamente tutti gli obblighi normativi relativamente alla separazione, stoccaggio ed etichettatura dei rifiuti prodotti. Dovrà pertanto attrezzarsi con tutte le tipologie necessarie di contenitori al fine di evitare la miscelazione dei rifiuti e garantire il loro stoccaggio a “piè d’opera” in conformità alle prescrizioni del </w:t>
      </w:r>
      <w:proofErr w:type="spellStart"/>
      <w:r w:rsidRPr="0033418D">
        <w:rPr>
          <w:rFonts w:ascii="Cambria" w:hAnsi="Cambria" w:cs="Arial"/>
          <w:sz w:val="18"/>
          <w:szCs w:val="18"/>
        </w:rPr>
        <w:t>D.Lgs.</w:t>
      </w:r>
      <w:proofErr w:type="spellEnd"/>
      <w:r w:rsidRPr="0033418D">
        <w:rPr>
          <w:rFonts w:ascii="Cambria" w:hAnsi="Cambria" w:cs="Arial"/>
          <w:sz w:val="18"/>
          <w:szCs w:val="18"/>
        </w:rPr>
        <w:t xml:space="preserve"> 152/06. Sulla base delle indicazioni che riceverà dal Preposto </w:t>
      </w:r>
      <w:r w:rsidR="006529BA">
        <w:rPr>
          <w:rFonts w:ascii="Cambria" w:eastAsia="Calibri" w:hAnsi="Cambria" w:cs="Arial"/>
          <w:b/>
          <w:color w:val="0070C0"/>
          <w:sz w:val="18"/>
          <w:szCs w:val="18"/>
        </w:rPr>
        <w:t>LASIM SPA</w:t>
      </w:r>
      <w:r w:rsidRPr="0033418D">
        <w:rPr>
          <w:rFonts w:ascii="Cambria" w:hAnsi="Cambria" w:cs="Arial"/>
          <w:sz w:val="18"/>
          <w:szCs w:val="18"/>
        </w:rPr>
        <w:t>, l’Impresa dovrà provvedere inoltre alla pesatura del rifiuto (u</w:t>
      </w:r>
      <w:r w:rsidR="007C58FE">
        <w:rPr>
          <w:rFonts w:ascii="Cambria" w:hAnsi="Cambria" w:cs="Arial"/>
          <w:sz w:val="18"/>
          <w:szCs w:val="18"/>
        </w:rPr>
        <w:t>tilizzando le attrezzature dello Stabilimento</w:t>
      </w:r>
      <w:r w:rsidRPr="0033418D">
        <w:rPr>
          <w:rFonts w:ascii="Cambria" w:hAnsi="Cambria" w:cs="Arial"/>
          <w:sz w:val="18"/>
          <w:szCs w:val="18"/>
        </w:rPr>
        <w:t xml:space="preserve">) ed al trasporto dello stesso presso l’area di deposito. </w:t>
      </w:r>
    </w:p>
    <w:p w14:paraId="3DCE83FF" w14:textId="77777777" w:rsidR="0033418D" w:rsidRPr="0033418D" w:rsidRDefault="0033418D" w:rsidP="0033418D">
      <w:pPr>
        <w:spacing w:before="20" w:after="40"/>
        <w:ind w:right="142"/>
        <w:rPr>
          <w:rFonts w:ascii="Cambria" w:eastAsia="Calibri" w:hAnsi="Cambria" w:cs="Arial"/>
          <w:sz w:val="18"/>
          <w:szCs w:val="18"/>
        </w:rPr>
      </w:pPr>
      <w:r w:rsidRPr="0033418D">
        <w:rPr>
          <w:rFonts w:ascii="Cambria" w:eastAsia="Calibri" w:hAnsi="Cambria" w:cs="Arial"/>
          <w:sz w:val="18"/>
          <w:szCs w:val="18"/>
        </w:rPr>
        <w:t>Nel caso in cui gli accordi contrattuali identifichino l’Impresa come “Produttore” dei rifiuti relativi alle lavorazioni di propria responsabilità (compresi i rifiuti da demolizioni), lo smaltimento/recupero dei rifiuti sarà di competenza dell’appaltatore stesso.</w:t>
      </w:r>
    </w:p>
    <w:p w14:paraId="36AA99C4" w14:textId="77777777" w:rsidR="0033418D" w:rsidRPr="0033418D" w:rsidRDefault="0033418D" w:rsidP="0033418D">
      <w:pPr>
        <w:spacing w:before="20" w:after="40"/>
        <w:ind w:right="142"/>
        <w:rPr>
          <w:rFonts w:ascii="Cambria" w:eastAsia="Calibri" w:hAnsi="Cambria" w:cs="Arial"/>
          <w:sz w:val="18"/>
          <w:szCs w:val="18"/>
        </w:rPr>
      </w:pPr>
      <w:r w:rsidRPr="0033418D">
        <w:rPr>
          <w:rFonts w:ascii="Cambria" w:eastAsia="Calibri" w:hAnsi="Cambria" w:cs="Arial"/>
          <w:sz w:val="18"/>
          <w:szCs w:val="18"/>
        </w:rPr>
        <w:t xml:space="preserve">In questo caso l’appaltatore “produttore del rifiuto”, è responsabile del corretto  smaltimento/recupero, redige il formulario, verifica la validità delle autorizzazioni del trasportatore, del destinatario, dei mezzi utilizzati, dell’eventuale documentazione ADR ecc. </w:t>
      </w:r>
    </w:p>
    <w:p w14:paraId="49D9BCA9" w14:textId="77777777" w:rsidR="0033418D" w:rsidRPr="0033418D" w:rsidRDefault="0033418D" w:rsidP="0033418D">
      <w:pPr>
        <w:spacing w:before="20" w:after="40"/>
        <w:ind w:right="142"/>
        <w:rPr>
          <w:rFonts w:ascii="Cambria" w:eastAsia="Calibri" w:hAnsi="Cambria" w:cs="Arial"/>
          <w:sz w:val="18"/>
          <w:szCs w:val="18"/>
        </w:rPr>
      </w:pPr>
      <w:r w:rsidRPr="0033418D">
        <w:rPr>
          <w:rFonts w:ascii="Cambria" w:eastAsia="Calibri" w:hAnsi="Cambria" w:cs="Arial"/>
          <w:sz w:val="18"/>
          <w:szCs w:val="18"/>
        </w:rPr>
        <w:t xml:space="preserve">Il committente esegue la sorveglianza del processo. L’appaltatore consegnerà al committente copia della documentazione di legge: formulari, analisi di caratterizzazione dei rifiuti, autorizzazioni, registrazioni, modulistica ADR, certificazione di avvenuto smaltimento, ecc. </w:t>
      </w:r>
    </w:p>
    <w:p w14:paraId="41276BAC" w14:textId="77777777" w:rsidR="0033418D" w:rsidRPr="0033418D" w:rsidRDefault="0033418D" w:rsidP="0033418D">
      <w:pPr>
        <w:spacing w:before="20" w:after="40"/>
        <w:ind w:right="142"/>
        <w:rPr>
          <w:rFonts w:ascii="Cambria" w:eastAsia="Calibri" w:hAnsi="Cambria" w:cs="Arial"/>
          <w:sz w:val="18"/>
          <w:szCs w:val="18"/>
        </w:rPr>
      </w:pPr>
      <w:r w:rsidRPr="0033418D">
        <w:rPr>
          <w:rFonts w:ascii="Cambria" w:eastAsia="Calibri" w:hAnsi="Cambria" w:cs="Arial"/>
          <w:sz w:val="18"/>
          <w:szCs w:val="18"/>
        </w:rPr>
        <w:t>E’ vietato sversare direttamente nel terreno qualunque tipologia di liquido.</w:t>
      </w:r>
    </w:p>
    <w:p w14:paraId="205A7BE1" w14:textId="76B5C910" w:rsidR="0033418D" w:rsidRPr="0033418D" w:rsidRDefault="0033418D" w:rsidP="0033418D">
      <w:pPr>
        <w:spacing w:before="20" w:after="40"/>
        <w:ind w:right="142"/>
        <w:rPr>
          <w:rFonts w:ascii="Cambria" w:eastAsia="Calibri" w:hAnsi="Cambria" w:cs="Arial"/>
          <w:sz w:val="18"/>
          <w:szCs w:val="18"/>
        </w:rPr>
      </w:pPr>
      <w:r w:rsidRPr="0033418D">
        <w:rPr>
          <w:rFonts w:ascii="Cambria" w:eastAsia="Calibri" w:hAnsi="Cambria" w:cs="Arial"/>
          <w:sz w:val="18"/>
          <w:szCs w:val="18"/>
        </w:rPr>
        <w:t xml:space="preserve">Gli scarichi di acque di pulizia e lavaggi e di altri liquidi devono essere controllati e potranno essere inviati al sistema di convogliamento fognario secondo la loro natura. </w:t>
      </w:r>
    </w:p>
    <w:p w14:paraId="4A4F2AC6" w14:textId="05415EC7" w:rsidR="00773EFC" w:rsidRDefault="0033418D" w:rsidP="0033418D">
      <w:pPr>
        <w:spacing w:before="20" w:after="40"/>
        <w:ind w:right="142"/>
        <w:rPr>
          <w:rFonts w:ascii="Cambria" w:eastAsia="Calibri" w:hAnsi="Cambria" w:cs="Arial"/>
          <w:sz w:val="18"/>
          <w:szCs w:val="18"/>
        </w:rPr>
      </w:pPr>
      <w:r w:rsidRPr="0033418D">
        <w:rPr>
          <w:rFonts w:ascii="Cambria" w:eastAsia="Calibri" w:hAnsi="Cambria" w:cs="Arial"/>
          <w:sz w:val="18"/>
          <w:szCs w:val="18"/>
        </w:rPr>
        <w:t>Detti scarichi dovranno comunque essere preventivamente autorizzati per iscritto dal gestore del contratto, che dovrà essere informato sulla natura, quantità e composizione del liquido da scaricare.</w:t>
      </w:r>
    </w:p>
    <w:p w14:paraId="37DDA6D3" w14:textId="5F783AA3" w:rsidR="00C3147F" w:rsidRDefault="00C3147F" w:rsidP="0033418D">
      <w:pPr>
        <w:spacing w:before="20" w:after="40"/>
        <w:ind w:right="142"/>
        <w:rPr>
          <w:rFonts w:ascii="Cambria" w:hAnsi="Cambria" w:cs="Arial"/>
          <w:caps/>
          <w:sz w:val="18"/>
          <w:szCs w:val="18"/>
          <w:u w:val="single"/>
        </w:rPr>
      </w:pPr>
    </w:p>
    <w:p w14:paraId="226E65DE" w14:textId="77777777" w:rsidR="00461694" w:rsidRDefault="00461694" w:rsidP="0033418D">
      <w:pPr>
        <w:spacing w:before="20" w:after="40"/>
        <w:ind w:right="142"/>
        <w:rPr>
          <w:rFonts w:ascii="Cambria" w:hAnsi="Cambria" w:cs="Arial"/>
          <w:caps/>
          <w:sz w:val="18"/>
          <w:szCs w:val="18"/>
          <w:u w:val="single"/>
        </w:rPr>
      </w:pPr>
    </w:p>
    <w:p w14:paraId="732F1B1E" w14:textId="19162335" w:rsidR="00461694" w:rsidRPr="00461694" w:rsidRDefault="00310E04" w:rsidP="00461694">
      <w:pPr>
        <w:pStyle w:val="Stile1"/>
        <w:spacing w:before="120" w:after="120"/>
        <w:ind w:left="426"/>
        <w:rPr>
          <w:rFonts w:ascii="Cambria" w:hAnsi="Cambria"/>
        </w:rPr>
      </w:pPr>
      <w:bookmarkStart w:id="98" w:name="_Toc93049841"/>
      <w:r>
        <w:rPr>
          <w:rFonts w:ascii="Cambria" w:hAnsi="Cambria"/>
          <w:noProof/>
          <w:sz w:val="20"/>
          <w:szCs w:val="18"/>
        </w:rPr>
        <w:lastRenderedPageBreak/>
        <w:drawing>
          <wp:anchor distT="0" distB="0" distL="114300" distR="114300" simplePos="0" relativeHeight="251661312" behindDoc="1" locked="0" layoutInCell="1" allowOverlap="1" wp14:anchorId="70CE02D2" wp14:editId="692CAFC0">
            <wp:simplePos x="0" y="0"/>
            <wp:positionH relativeFrom="column">
              <wp:posOffset>3694430</wp:posOffset>
            </wp:positionH>
            <wp:positionV relativeFrom="paragraph">
              <wp:posOffset>256540</wp:posOffset>
            </wp:positionV>
            <wp:extent cx="1526327" cy="82804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26327" cy="828040"/>
                    </a:xfrm>
                    <a:prstGeom prst="rect">
                      <a:avLst/>
                    </a:prstGeom>
                  </pic:spPr>
                </pic:pic>
              </a:graphicData>
            </a:graphic>
            <wp14:sizeRelH relativeFrom="margin">
              <wp14:pctWidth>0</wp14:pctWidth>
            </wp14:sizeRelH>
            <wp14:sizeRelV relativeFrom="margin">
              <wp14:pctHeight>0</wp14:pctHeight>
            </wp14:sizeRelV>
          </wp:anchor>
        </w:drawing>
      </w:r>
      <w:r w:rsidR="00461694">
        <w:rPr>
          <w:rFonts w:ascii="Cambria" w:hAnsi="Cambria"/>
        </w:rPr>
        <w:t>FIRMA DELLE FIGURE COINVOLTE</w:t>
      </w:r>
      <w:bookmarkEnd w:id="98"/>
    </w:p>
    <w:p w14:paraId="6D848EC3" w14:textId="598E3315" w:rsidR="00C3147F" w:rsidRDefault="00C3147F" w:rsidP="0033418D">
      <w:pPr>
        <w:spacing w:before="20" w:after="40"/>
        <w:ind w:right="142"/>
        <w:rPr>
          <w:rFonts w:ascii="Cambria" w:hAnsi="Cambria" w:cs="Arial"/>
          <w:caps/>
          <w:sz w:val="18"/>
          <w:szCs w:val="18"/>
          <w:u w:val="single"/>
        </w:rPr>
      </w:pPr>
    </w:p>
    <w:p w14:paraId="3F4AA27E" w14:textId="3FC0EB52" w:rsidR="00461694" w:rsidRPr="002B3641" w:rsidRDefault="002B3641" w:rsidP="002B3641">
      <w:r>
        <w:t xml:space="preserve">Data, </w:t>
      </w:r>
      <w:r w:rsidR="00384BC0">
        <w:t>13</w:t>
      </w:r>
      <w:r>
        <w:t>/</w:t>
      </w:r>
      <w:r w:rsidR="00F23AD5">
        <w:t>0</w:t>
      </w:r>
      <w:r w:rsidR="00384BC0">
        <w:t>1/2022</w:t>
      </w:r>
    </w:p>
    <w:p w14:paraId="53056C33" w14:textId="77777777" w:rsidR="00461694" w:rsidRPr="008D49AC" w:rsidRDefault="00461694" w:rsidP="0033418D">
      <w:pPr>
        <w:spacing w:before="20" w:after="40"/>
        <w:ind w:right="142"/>
        <w:rPr>
          <w:rFonts w:ascii="Cambria" w:hAnsi="Cambria" w:cs="Arial"/>
          <w:caps/>
          <w:sz w:val="18"/>
          <w:szCs w:val="18"/>
          <w:u w:val="single"/>
        </w:rPr>
      </w:pPr>
    </w:p>
    <w:p w14:paraId="5A28C512" w14:textId="1A476C27" w:rsidR="0027097B" w:rsidRPr="008D49AC" w:rsidRDefault="0027097B" w:rsidP="0027097B">
      <w:pPr>
        <w:tabs>
          <w:tab w:val="left" w:pos="6804"/>
        </w:tabs>
        <w:spacing w:before="60"/>
        <w:ind w:right="-1"/>
        <w:rPr>
          <w:rFonts w:ascii="Cambria" w:hAnsi="Cambri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461694" w14:paraId="7984F6A6" w14:textId="77777777" w:rsidTr="00461694">
        <w:trPr>
          <w:trHeight w:hRule="exact" w:val="1021"/>
        </w:trPr>
        <w:tc>
          <w:tcPr>
            <w:tcW w:w="4889" w:type="dxa"/>
          </w:tcPr>
          <w:p w14:paraId="2ADEE5F3" w14:textId="097A5533" w:rsidR="00461694" w:rsidRDefault="00C0283A" w:rsidP="00461694">
            <w:pPr>
              <w:tabs>
                <w:tab w:val="left" w:pos="6804"/>
              </w:tabs>
              <w:spacing w:before="60"/>
              <w:ind w:right="-1"/>
              <w:jc w:val="center"/>
              <w:rPr>
                <w:rFonts w:ascii="Cambria" w:hAnsi="Cambria"/>
                <w:b/>
                <w:sz w:val="20"/>
                <w:szCs w:val="18"/>
              </w:rPr>
            </w:pPr>
            <w:r>
              <w:rPr>
                <w:noProof/>
              </w:rPr>
              <w:drawing>
                <wp:anchor distT="0" distB="0" distL="114300" distR="114300" simplePos="0" relativeHeight="251653120" behindDoc="0" locked="0" layoutInCell="1" allowOverlap="1" wp14:anchorId="26211A8A" wp14:editId="25DD4DE1">
                  <wp:simplePos x="0" y="0"/>
                  <wp:positionH relativeFrom="column">
                    <wp:posOffset>435712</wp:posOffset>
                  </wp:positionH>
                  <wp:positionV relativeFrom="paragraph">
                    <wp:posOffset>-243561</wp:posOffset>
                  </wp:positionV>
                  <wp:extent cx="2092147" cy="940435"/>
                  <wp:effectExtent l="0" t="0" r="381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092147" cy="940435"/>
                          </a:xfrm>
                          <a:prstGeom prst="rect">
                            <a:avLst/>
                          </a:prstGeom>
                        </pic:spPr>
                      </pic:pic>
                    </a:graphicData>
                  </a:graphic>
                  <wp14:sizeRelH relativeFrom="page">
                    <wp14:pctWidth>0</wp14:pctWidth>
                  </wp14:sizeRelH>
                  <wp14:sizeRelV relativeFrom="page">
                    <wp14:pctHeight>0</wp14:pctHeight>
                  </wp14:sizeRelV>
                </wp:anchor>
              </w:drawing>
            </w:r>
            <w:r w:rsidR="00461694">
              <w:rPr>
                <w:rFonts w:ascii="Cambria" w:hAnsi="Cambria"/>
                <w:b/>
                <w:sz w:val="20"/>
                <w:szCs w:val="18"/>
              </w:rPr>
              <w:t>___________________________________________</w:t>
            </w:r>
          </w:p>
          <w:p w14:paraId="3461B9D7" w14:textId="54570EC8" w:rsidR="00461694" w:rsidRDefault="00461694" w:rsidP="00461694">
            <w:pPr>
              <w:tabs>
                <w:tab w:val="left" w:pos="6804"/>
              </w:tabs>
              <w:spacing w:before="60"/>
              <w:ind w:right="-1"/>
              <w:jc w:val="center"/>
              <w:rPr>
                <w:rFonts w:ascii="Cambria" w:hAnsi="Cambria"/>
                <w:b/>
                <w:sz w:val="20"/>
                <w:szCs w:val="18"/>
              </w:rPr>
            </w:pPr>
            <w:r>
              <w:rPr>
                <w:rFonts w:ascii="Cambria" w:hAnsi="Cambria"/>
                <w:b/>
                <w:sz w:val="20"/>
                <w:szCs w:val="18"/>
              </w:rPr>
              <w:t>Datore di lavoro ditta committente</w:t>
            </w:r>
          </w:p>
        </w:tc>
        <w:tc>
          <w:tcPr>
            <w:tcW w:w="4890" w:type="dxa"/>
          </w:tcPr>
          <w:p w14:paraId="0FFD3C27" w14:textId="650336D4" w:rsidR="00461694" w:rsidRDefault="00461694" w:rsidP="00461694">
            <w:pPr>
              <w:tabs>
                <w:tab w:val="left" w:pos="6804"/>
              </w:tabs>
              <w:spacing w:before="60"/>
              <w:ind w:right="-1"/>
              <w:jc w:val="center"/>
              <w:rPr>
                <w:rFonts w:ascii="Cambria" w:hAnsi="Cambria"/>
                <w:b/>
                <w:sz w:val="20"/>
                <w:szCs w:val="18"/>
              </w:rPr>
            </w:pPr>
            <w:r>
              <w:rPr>
                <w:rFonts w:ascii="Cambria" w:hAnsi="Cambria"/>
                <w:b/>
                <w:sz w:val="20"/>
                <w:szCs w:val="18"/>
              </w:rPr>
              <w:t>___________________________________________</w:t>
            </w:r>
          </w:p>
          <w:p w14:paraId="773EEB99" w14:textId="77777777" w:rsidR="00C0283A" w:rsidRDefault="00C0283A" w:rsidP="00461694">
            <w:pPr>
              <w:tabs>
                <w:tab w:val="left" w:pos="6804"/>
              </w:tabs>
              <w:spacing w:before="60"/>
              <w:ind w:right="-1"/>
              <w:jc w:val="center"/>
              <w:rPr>
                <w:rFonts w:ascii="Cambria" w:hAnsi="Cambria"/>
                <w:b/>
                <w:sz w:val="20"/>
                <w:szCs w:val="18"/>
              </w:rPr>
            </w:pPr>
          </w:p>
          <w:p w14:paraId="24234E70" w14:textId="77777777" w:rsidR="00461694" w:rsidRDefault="00461694" w:rsidP="00461694">
            <w:pPr>
              <w:tabs>
                <w:tab w:val="left" w:pos="6804"/>
              </w:tabs>
              <w:spacing w:before="60"/>
              <w:ind w:right="-1"/>
              <w:jc w:val="center"/>
              <w:rPr>
                <w:rFonts w:ascii="Cambria" w:hAnsi="Cambria"/>
                <w:b/>
                <w:sz w:val="20"/>
                <w:szCs w:val="18"/>
              </w:rPr>
            </w:pPr>
            <w:r>
              <w:rPr>
                <w:rFonts w:ascii="Cambria" w:hAnsi="Cambria"/>
                <w:b/>
                <w:sz w:val="20"/>
                <w:szCs w:val="18"/>
              </w:rPr>
              <w:t>Datore di lavoro ditta appaltatrice</w:t>
            </w:r>
          </w:p>
        </w:tc>
      </w:tr>
    </w:tbl>
    <w:p w14:paraId="6E5CE6CD" w14:textId="1FF0508B" w:rsidR="00681B71" w:rsidRDefault="00681B71" w:rsidP="00712D9D">
      <w:pPr>
        <w:tabs>
          <w:tab w:val="left" w:pos="6804"/>
        </w:tabs>
        <w:spacing w:before="60"/>
        <w:ind w:right="-1"/>
        <w:rPr>
          <w:rFonts w:ascii="Cambria" w:hAnsi="Cambria"/>
          <w:b/>
          <w:sz w:val="20"/>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595009" w14:paraId="2809A097" w14:textId="7FDBB74F" w:rsidTr="00EF6323">
        <w:trPr>
          <w:trHeight w:hRule="exact" w:val="1021"/>
        </w:trPr>
        <w:tc>
          <w:tcPr>
            <w:tcW w:w="4889" w:type="dxa"/>
          </w:tcPr>
          <w:p w14:paraId="2EBEB1AC" w14:textId="3C81F9FF" w:rsidR="00595009" w:rsidRDefault="00595009" w:rsidP="00BC1022">
            <w:pPr>
              <w:tabs>
                <w:tab w:val="left" w:pos="6804"/>
              </w:tabs>
              <w:spacing w:before="60"/>
              <w:ind w:right="-1"/>
              <w:jc w:val="center"/>
              <w:rPr>
                <w:rFonts w:ascii="Cambria" w:hAnsi="Cambria"/>
                <w:b/>
                <w:sz w:val="20"/>
                <w:szCs w:val="18"/>
              </w:rPr>
            </w:pPr>
            <w:r>
              <w:rPr>
                <w:noProof/>
              </w:rPr>
              <w:drawing>
                <wp:anchor distT="0" distB="0" distL="114300" distR="114300" simplePos="0" relativeHeight="251654144" behindDoc="0" locked="0" layoutInCell="1" allowOverlap="1" wp14:anchorId="6FAD0FBB" wp14:editId="5E0E39CC">
                  <wp:simplePos x="0" y="0"/>
                  <wp:positionH relativeFrom="column">
                    <wp:posOffset>303353</wp:posOffset>
                  </wp:positionH>
                  <wp:positionV relativeFrom="paragraph">
                    <wp:posOffset>5080</wp:posOffset>
                  </wp:positionV>
                  <wp:extent cx="2368550" cy="63627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368550" cy="63627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sz w:val="20"/>
                <w:szCs w:val="18"/>
              </w:rPr>
              <w:t>___________________________________________</w:t>
            </w:r>
          </w:p>
          <w:p w14:paraId="64B2E262" w14:textId="6AFB05AC" w:rsidR="00595009" w:rsidRDefault="00595009" w:rsidP="00BC1022">
            <w:pPr>
              <w:tabs>
                <w:tab w:val="left" w:pos="6804"/>
              </w:tabs>
              <w:spacing w:before="60"/>
              <w:ind w:right="-1"/>
              <w:jc w:val="center"/>
              <w:rPr>
                <w:rFonts w:ascii="Cambria" w:hAnsi="Cambria"/>
                <w:b/>
                <w:sz w:val="20"/>
                <w:szCs w:val="18"/>
              </w:rPr>
            </w:pPr>
            <w:r>
              <w:rPr>
                <w:rFonts w:ascii="Cambria" w:hAnsi="Cambria"/>
                <w:b/>
                <w:sz w:val="20"/>
                <w:szCs w:val="18"/>
              </w:rPr>
              <w:t>RSPP ditta committente</w:t>
            </w:r>
          </w:p>
        </w:tc>
        <w:tc>
          <w:tcPr>
            <w:tcW w:w="4889" w:type="dxa"/>
          </w:tcPr>
          <w:p w14:paraId="0233AF5E" w14:textId="4B377E6A" w:rsidR="00595009" w:rsidRDefault="00310E04" w:rsidP="00595009">
            <w:pPr>
              <w:tabs>
                <w:tab w:val="left" w:pos="6804"/>
              </w:tabs>
              <w:spacing w:before="60"/>
              <w:ind w:right="-1"/>
              <w:jc w:val="center"/>
              <w:rPr>
                <w:rFonts w:ascii="Cambria" w:hAnsi="Cambria"/>
                <w:b/>
                <w:sz w:val="20"/>
                <w:szCs w:val="18"/>
              </w:rPr>
            </w:pPr>
            <w:r>
              <w:rPr>
                <w:rFonts w:ascii="Cambria" w:hAnsi="Cambria"/>
                <w:noProof/>
                <w:sz w:val="20"/>
                <w:szCs w:val="18"/>
              </w:rPr>
              <w:drawing>
                <wp:anchor distT="0" distB="0" distL="114300" distR="114300" simplePos="0" relativeHeight="251657216" behindDoc="1" locked="0" layoutInCell="1" allowOverlap="1" wp14:anchorId="1A11BE2D" wp14:editId="38729E13">
                  <wp:simplePos x="0" y="0"/>
                  <wp:positionH relativeFrom="column">
                    <wp:posOffset>396875</wp:posOffset>
                  </wp:positionH>
                  <wp:positionV relativeFrom="paragraph">
                    <wp:posOffset>-283845</wp:posOffset>
                  </wp:positionV>
                  <wp:extent cx="2362200" cy="8763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26">
                            <a:extLst>
                              <a:ext uri="{28A0092B-C50C-407E-A947-70E740481C1C}">
                                <a14:useLocalDpi xmlns:a14="http://schemas.microsoft.com/office/drawing/2010/main" val="0"/>
                              </a:ext>
                            </a:extLst>
                          </a:blip>
                          <a:srcRect l="30626" t="40875" r="30781" b="42155"/>
                          <a:stretch/>
                        </pic:blipFill>
                        <pic:spPr bwMode="auto">
                          <a:xfrm>
                            <a:off x="0" y="0"/>
                            <a:ext cx="2362200" cy="876300"/>
                          </a:xfrm>
                          <a:prstGeom prst="rect">
                            <a:avLst/>
                          </a:prstGeom>
                          <a:ln>
                            <a:noFill/>
                          </a:ln>
                          <a:extLst>
                            <a:ext uri="{53640926-AAD7-44D8-BBD7-CCE9431645EC}">
                              <a14:shadowObscured xmlns:a14="http://schemas.microsoft.com/office/drawing/2010/main"/>
                            </a:ext>
                          </a:extLst>
                        </pic:spPr>
                      </pic:pic>
                    </a:graphicData>
                  </a:graphic>
                </wp:anchor>
              </w:drawing>
            </w:r>
            <w:r w:rsidR="00595009">
              <w:rPr>
                <w:rFonts w:ascii="Cambria" w:hAnsi="Cambria"/>
                <w:b/>
                <w:sz w:val="20"/>
                <w:szCs w:val="18"/>
              </w:rPr>
              <w:t>___________________________________________</w:t>
            </w:r>
          </w:p>
          <w:p w14:paraId="13DB6864" w14:textId="77777777" w:rsidR="00595009" w:rsidRDefault="00595009" w:rsidP="00595009">
            <w:pPr>
              <w:tabs>
                <w:tab w:val="left" w:pos="6804"/>
              </w:tabs>
              <w:spacing w:before="60"/>
              <w:ind w:right="-1"/>
              <w:jc w:val="center"/>
              <w:rPr>
                <w:rFonts w:ascii="Cambria" w:hAnsi="Cambria"/>
                <w:b/>
                <w:sz w:val="20"/>
                <w:szCs w:val="18"/>
              </w:rPr>
            </w:pPr>
          </w:p>
          <w:p w14:paraId="2B1460E4" w14:textId="3D016E56" w:rsidR="00595009" w:rsidRDefault="00595009" w:rsidP="00595009">
            <w:pPr>
              <w:tabs>
                <w:tab w:val="left" w:pos="6804"/>
              </w:tabs>
              <w:spacing w:before="60"/>
              <w:ind w:right="-1"/>
              <w:jc w:val="center"/>
              <w:rPr>
                <w:noProof/>
              </w:rPr>
            </w:pPr>
            <w:r>
              <w:rPr>
                <w:rFonts w:ascii="Cambria" w:hAnsi="Cambria"/>
                <w:b/>
                <w:sz w:val="20"/>
                <w:szCs w:val="18"/>
              </w:rPr>
              <w:t>Datore di lavoro ditta sub appaltatrice</w:t>
            </w:r>
          </w:p>
        </w:tc>
      </w:tr>
    </w:tbl>
    <w:p w14:paraId="38C083ED" w14:textId="3C0A9D0E" w:rsidR="00C0283A" w:rsidRDefault="00595009" w:rsidP="00712D9D">
      <w:pPr>
        <w:tabs>
          <w:tab w:val="left" w:pos="6804"/>
        </w:tabs>
        <w:spacing w:before="60"/>
        <w:ind w:right="-1"/>
        <w:rPr>
          <w:rFonts w:ascii="Cambria" w:hAnsi="Cambria"/>
          <w:b/>
          <w:sz w:val="20"/>
          <w:szCs w:val="18"/>
        </w:rPr>
      </w:pPr>
      <w:r>
        <w:rPr>
          <w:rFonts w:ascii="Cambria" w:hAnsi="Cambria"/>
          <w:b/>
          <w:sz w:val="20"/>
          <w:szCs w:val="18"/>
        </w:rPr>
        <w:t xml:space="preserve">  </w:t>
      </w:r>
    </w:p>
    <w:p w14:paraId="24292335" w14:textId="59387B59" w:rsidR="00310E04" w:rsidRPr="00310E04" w:rsidRDefault="00310E04" w:rsidP="00310E04">
      <w:pPr>
        <w:rPr>
          <w:rFonts w:ascii="Cambria" w:hAnsi="Cambria"/>
          <w:sz w:val="20"/>
          <w:szCs w:val="18"/>
        </w:rPr>
      </w:pPr>
    </w:p>
    <w:p w14:paraId="66E0F007" w14:textId="7B494F9E" w:rsidR="00310E04" w:rsidRPr="00310E04" w:rsidRDefault="00310E04" w:rsidP="00310E04">
      <w:pPr>
        <w:rPr>
          <w:rFonts w:ascii="Cambria" w:hAnsi="Cambria"/>
          <w:sz w:val="20"/>
          <w:szCs w:val="18"/>
        </w:rPr>
      </w:pPr>
    </w:p>
    <w:p w14:paraId="6ADE53D1" w14:textId="51074385" w:rsidR="00310E04" w:rsidRPr="00310E04" w:rsidRDefault="00310E04" w:rsidP="00310E04">
      <w:pPr>
        <w:rPr>
          <w:rFonts w:ascii="Cambria" w:hAnsi="Cambria"/>
          <w:sz w:val="20"/>
          <w:szCs w:val="18"/>
        </w:rPr>
      </w:pPr>
    </w:p>
    <w:p w14:paraId="06927FB9" w14:textId="58353CD1" w:rsidR="00310E04" w:rsidRPr="00310E04" w:rsidRDefault="00310E04" w:rsidP="00310E04">
      <w:pPr>
        <w:rPr>
          <w:rFonts w:ascii="Cambria" w:hAnsi="Cambria"/>
          <w:sz w:val="20"/>
          <w:szCs w:val="18"/>
        </w:rPr>
      </w:pPr>
    </w:p>
    <w:p w14:paraId="0A7EC00F" w14:textId="24688BC8" w:rsidR="00310E04" w:rsidRDefault="00310E04" w:rsidP="00310E04">
      <w:pPr>
        <w:rPr>
          <w:rFonts w:ascii="Cambria" w:hAnsi="Cambria"/>
          <w:b/>
          <w:sz w:val="20"/>
          <w:szCs w:val="18"/>
        </w:rPr>
      </w:pPr>
    </w:p>
    <w:p w14:paraId="3BA35F2E" w14:textId="2D3522C7" w:rsidR="00310E04" w:rsidRDefault="00310E04" w:rsidP="00310E04">
      <w:pPr>
        <w:jc w:val="center"/>
        <w:rPr>
          <w:rFonts w:ascii="Cambria" w:hAnsi="Cambria"/>
          <w:sz w:val="20"/>
          <w:szCs w:val="18"/>
        </w:rPr>
      </w:pPr>
    </w:p>
    <w:p w14:paraId="468CFC28" w14:textId="6CB871CC" w:rsidR="00310E04" w:rsidRPr="00310E04" w:rsidRDefault="00310E04" w:rsidP="00310E04">
      <w:pPr>
        <w:rPr>
          <w:rFonts w:ascii="Cambria" w:hAnsi="Cambria"/>
          <w:sz w:val="20"/>
          <w:szCs w:val="18"/>
        </w:rPr>
      </w:pPr>
    </w:p>
    <w:p w14:paraId="447E3261" w14:textId="287BFBFB" w:rsidR="00310E04" w:rsidRPr="00310E04" w:rsidRDefault="00310E04" w:rsidP="00310E04">
      <w:pPr>
        <w:rPr>
          <w:rFonts w:ascii="Cambria" w:hAnsi="Cambria"/>
          <w:sz w:val="20"/>
          <w:szCs w:val="18"/>
        </w:rPr>
      </w:pPr>
    </w:p>
    <w:p w14:paraId="425E24D6" w14:textId="684AB40C" w:rsidR="00310E04" w:rsidRPr="00310E04" w:rsidRDefault="00310E04" w:rsidP="00310E04">
      <w:pPr>
        <w:rPr>
          <w:rFonts w:ascii="Cambria" w:hAnsi="Cambria"/>
          <w:sz w:val="20"/>
          <w:szCs w:val="18"/>
        </w:rPr>
      </w:pPr>
    </w:p>
    <w:p w14:paraId="1FBD72D1" w14:textId="1EB822A7" w:rsidR="00310E04" w:rsidRPr="00310E04" w:rsidRDefault="00310E04" w:rsidP="00310E04">
      <w:pPr>
        <w:rPr>
          <w:rFonts w:ascii="Cambria" w:hAnsi="Cambria"/>
          <w:sz w:val="20"/>
          <w:szCs w:val="18"/>
        </w:rPr>
      </w:pPr>
    </w:p>
    <w:p w14:paraId="5DEDE3FB" w14:textId="0A4FEF13" w:rsidR="00310E04" w:rsidRPr="00310E04" w:rsidRDefault="00310E04" w:rsidP="00310E04">
      <w:pPr>
        <w:rPr>
          <w:rFonts w:ascii="Cambria" w:hAnsi="Cambria"/>
          <w:sz w:val="20"/>
          <w:szCs w:val="18"/>
        </w:rPr>
      </w:pPr>
    </w:p>
    <w:p w14:paraId="37936C0B" w14:textId="2DA4A80E" w:rsidR="00310E04" w:rsidRDefault="00310E04" w:rsidP="00310E04">
      <w:pPr>
        <w:rPr>
          <w:rFonts w:ascii="Cambria" w:hAnsi="Cambria"/>
          <w:sz w:val="20"/>
          <w:szCs w:val="18"/>
        </w:rPr>
      </w:pPr>
    </w:p>
    <w:p w14:paraId="20CFF48F" w14:textId="2DEBEF07" w:rsidR="00310E04" w:rsidRPr="00310E04" w:rsidRDefault="00310E04" w:rsidP="00310E04">
      <w:pPr>
        <w:tabs>
          <w:tab w:val="left" w:pos="3228"/>
        </w:tabs>
        <w:rPr>
          <w:rFonts w:ascii="Cambria" w:hAnsi="Cambria"/>
          <w:sz w:val="20"/>
          <w:szCs w:val="18"/>
        </w:rPr>
      </w:pPr>
      <w:r>
        <w:rPr>
          <w:rFonts w:ascii="Cambria" w:hAnsi="Cambria"/>
          <w:sz w:val="20"/>
          <w:szCs w:val="18"/>
        </w:rPr>
        <w:tab/>
      </w:r>
    </w:p>
    <w:sectPr w:rsidR="00310E04" w:rsidRPr="00310E04" w:rsidSect="00415F80">
      <w:pgSz w:w="11907" w:h="16840" w:code="9"/>
      <w:pgMar w:top="1134" w:right="1134" w:bottom="1134" w:left="1134" w:header="567"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54A7" w14:textId="77777777" w:rsidR="00D65CF9" w:rsidRDefault="00D65CF9" w:rsidP="00BE3730">
      <w:r>
        <w:separator/>
      </w:r>
    </w:p>
  </w:endnote>
  <w:endnote w:type="continuationSeparator" w:id="0">
    <w:p w14:paraId="1089E003" w14:textId="77777777" w:rsidR="00D65CF9" w:rsidRDefault="00D65CF9" w:rsidP="00BE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691"/>
      <w:gridCol w:w="5106"/>
      <w:gridCol w:w="2410"/>
    </w:tblGrid>
    <w:tr w:rsidR="00D65CF9" w14:paraId="38456793" w14:textId="77777777" w:rsidTr="00975BCF">
      <w:trPr>
        <w:trHeight w:val="841"/>
      </w:trPr>
      <w:tc>
        <w:tcPr>
          <w:tcW w:w="2691" w:type="dxa"/>
          <w:vAlign w:val="center"/>
        </w:tcPr>
        <w:p w14:paraId="58407E18" w14:textId="77777777" w:rsidR="00D65CF9" w:rsidRPr="006538F2" w:rsidRDefault="00D65CF9" w:rsidP="007752B5">
          <w:pPr>
            <w:pStyle w:val="Intestazione"/>
            <w:jc w:val="center"/>
            <w:rPr>
              <w:rFonts w:ascii="Arial" w:hAnsi="Arial" w:cs="Arial"/>
              <w:b/>
              <w:color w:val="0070C0"/>
              <w:sz w:val="20"/>
            </w:rPr>
          </w:pPr>
          <w:r w:rsidRPr="006538F2">
            <w:rPr>
              <w:rFonts w:ascii="Arial" w:hAnsi="Arial" w:cs="Arial"/>
              <w:b/>
              <w:color w:val="0070C0"/>
              <w:sz w:val="20"/>
            </w:rPr>
            <w:t>Revisione n°</w:t>
          </w:r>
          <w:r>
            <w:rPr>
              <w:rFonts w:ascii="Arial" w:hAnsi="Arial" w:cs="Arial"/>
              <w:b/>
              <w:color w:val="0070C0"/>
              <w:sz w:val="20"/>
            </w:rPr>
            <w:t>01</w:t>
          </w:r>
        </w:p>
        <w:p w14:paraId="3D324DB0" w14:textId="77777777" w:rsidR="00D65CF9" w:rsidRPr="00B258FF" w:rsidRDefault="00D65CF9" w:rsidP="006538F2">
          <w:pPr>
            <w:pStyle w:val="Intestazione"/>
            <w:jc w:val="center"/>
            <w:rPr>
              <w:rFonts w:ascii="Arial" w:hAnsi="Arial" w:cs="Arial"/>
              <w:sz w:val="20"/>
            </w:rPr>
          </w:pPr>
          <w:r w:rsidRPr="006538F2">
            <w:rPr>
              <w:rFonts w:ascii="Arial" w:hAnsi="Arial" w:cs="Arial"/>
              <w:b/>
              <w:color w:val="0070C0"/>
              <w:sz w:val="20"/>
            </w:rPr>
            <w:t>del 2</w:t>
          </w:r>
          <w:r>
            <w:rPr>
              <w:rFonts w:ascii="Arial" w:hAnsi="Arial" w:cs="Arial"/>
              <w:b/>
              <w:color w:val="0070C0"/>
              <w:sz w:val="20"/>
            </w:rPr>
            <w:t>6</w:t>
          </w:r>
          <w:r w:rsidRPr="006538F2">
            <w:rPr>
              <w:rFonts w:ascii="Arial" w:hAnsi="Arial" w:cs="Arial"/>
              <w:b/>
              <w:color w:val="0070C0"/>
              <w:sz w:val="20"/>
            </w:rPr>
            <w:t>/0</w:t>
          </w:r>
          <w:r>
            <w:rPr>
              <w:rFonts w:ascii="Arial" w:hAnsi="Arial" w:cs="Arial"/>
              <w:b/>
              <w:color w:val="0070C0"/>
              <w:sz w:val="20"/>
            </w:rPr>
            <w:t>1</w:t>
          </w:r>
          <w:r w:rsidRPr="006538F2">
            <w:rPr>
              <w:rFonts w:ascii="Arial" w:hAnsi="Arial" w:cs="Arial"/>
              <w:b/>
              <w:color w:val="0070C0"/>
              <w:sz w:val="20"/>
            </w:rPr>
            <w:t>/201</w:t>
          </w:r>
          <w:r>
            <w:rPr>
              <w:rFonts w:ascii="Arial" w:hAnsi="Arial" w:cs="Arial"/>
              <w:b/>
              <w:color w:val="0070C0"/>
              <w:sz w:val="20"/>
            </w:rPr>
            <w:t>7</w:t>
          </w:r>
        </w:p>
      </w:tc>
      <w:tc>
        <w:tcPr>
          <w:tcW w:w="5106" w:type="dxa"/>
          <w:vAlign w:val="center"/>
        </w:tcPr>
        <w:p w14:paraId="4DDB3327" w14:textId="77777777" w:rsidR="00D65CF9" w:rsidRPr="00B258FF" w:rsidRDefault="00D65CF9" w:rsidP="00975BCF">
          <w:pPr>
            <w:pStyle w:val="Intestazione"/>
            <w:jc w:val="center"/>
            <w:rPr>
              <w:rFonts w:ascii="Arial" w:hAnsi="Arial" w:cs="Arial"/>
              <w:b/>
              <w:sz w:val="20"/>
            </w:rPr>
          </w:pPr>
        </w:p>
      </w:tc>
      <w:tc>
        <w:tcPr>
          <w:tcW w:w="2410" w:type="dxa"/>
          <w:vAlign w:val="center"/>
        </w:tcPr>
        <w:p w14:paraId="6D462D51" w14:textId="322D0741" w:rsidR="00D65CF9" w:rsidRPr="00B258FF" w:rsidRDefault="00D65CF9">
          <w:pPr>
            <w:pStyle w:val="Intestazione"/>
            <w:jc w:val="center"/>
            <w:rPr>
              <w:rFonts w:ascii="Arial" w:hAnsi="Arial" w:cs="Arial"/>
              <w:sz w:val="20"/>
            </w:rPr>
          </w:pPr>
          <w:r w:rsidRPr="00B258FF">
            <w:rPr>
              <w:rFonts w:ascii="Arial" w:hAnsi="Arial" w:cs="Arial"/>
              <w:sz w:val="20"/>
            </w:rPr>
            <w:t xml:space="preserve">pag. </w:t>
          </w:r>
          <w:r w:rsidRPr="00B258FF">
            <w:rPr>
              <w:rStyle w:val="Numeropagina"/>
              <w:rFonts w:ascii="Arial" w:hAnsi="Arial" w:cs="Arial"/>
              <w:sz w:val="20"/>
            </w:rPr>
            <w:fldChar w:fldCharType="begin"/>
          </w:r>
          <w:r w:rsidRPr="00B258FF">
            <w:rPr>
              <w:rStyle w:val="Numeropagina"/>
              <w:rFonts w:ascii="Arial" w:hAnsi="Arial" w:cs="Arial"/>
              <w:sz w:val="20"/>
            </w:rPr>
            <w:instrText xml:space="preserve"> PAGE </w:instrText>
          </w:r>
          <w:r w:rsidRPr="00B258FF">
            <w:rPr>
              <w:rStyle w:val="Numeropagina"/>
              <w:rFonts w:ascii="Arial" w:hAnsi="Arial" w:cs="Arial"/>
              <w:sz w:val="20"/>
            </w:rPr>
            <w:fldChar w:fldCharType="separate"/>
          </w:r>
          <w:r w:rsidR="00595009">
            <w:rPr>
              <w:rStyle w:val="Numeropagina"/>
              <w:rFonts w:ascii="Arial" w:hAnsi="Arial" w:cs="Arial"/>
              <w:noProof/>
              <w:sz w:val="20"/>
            </w:rPr>
            <w:t>2</w:t>
          </w:r>
          <w:r w:rsidRPr="00B258FF">
            <w:rPr>
              <w:rStyle w:val="Numeropagina"/>
              <w:rFonts w:ascii="Arial" w:hAnsi="Arial" w:cs="Arial"/>
              <w:sz w:val="20"/>
            </w:rPr>
            <w:fldChar w:fldCharType="end"/>
          </w:r>
          <w:r w:rsidRPr="00B258FF">
            <w:rPr>
              <w:rStyle w:val="Numeropagina"/>
              <w:rFonts w:ascii="Arial" w:hAnsi="Arial" w:cs="Arial"/>
              <w:sz w:val="20"/>
            </w:rPr>
            <w:t xml:space="preserve"> di </w:t>
          </w:r>
          <w:r w:rsidRPr="00B258FF">
            <w:rPr>
              <w:rStyle w:val="Numeropagina"/>
              <w:rFonts w:ascii="Arial" w:hAnsi="Arial" w:cs="Arial"/>
              <w:sz w:val="20"/>
            </w:rPr>
            <w:fldChar w:fldCharType="begin"/>
          </w:r>
          <w:r w:rsidRPr="00B258FF">
            <w:rPr>
              <w:rStyle w:val="Numeropagina"/>
              <w:rFonts w:ascii="Arial" w:hAnsi="Arial" w:cs="Arial"/>
              <w:sz w:val="20"/>
            </w:rPr>
            <w:instrText xml:space="preserve"> NUMPAGES </w:instrText>
          </w:r>
          <w:r w:rsidRPr="00B258FF">
            <w:rPr>
              <w:rStyle w:val="Numeropagina"/>
              <w:rFonts w:ascii="Arial" w:hAnsi="Arial" w:cs="Arial"/>
              <w:sz w:val="20"/>
            </w:rPr>
            <w:fldChar w:fldCharType="separate"/>
          </w:r>
          <w:r w:rsidR="00595009">
            <w:rPr>
              <w:rStyle w:val="Numeropagina"/>
              <w:rFonts w:ascii="Arial" w:hAnsi="Arial" w:cs="Arial"/>
              <w:noProof/>
              <w:sz w:val="20"/>
            </w:rPr>
            <w:t>27</w:t>
          </w:r>
          <w:r w:rsidRPr="00B258FF">
            <w:rPr>
              <w:rStyle w:val="Numeropagina"/>
              <w:rFonts w:ascii="Arial" w:hAnsi="Arial" w:cs="Arial"/>
              <w:sz w:val="20"/>
            </w:rPr>
            <w:fldChar w:fldCharType="end"/>
          </w:r>
        </w:p>
      </w:tc>
    </w:tr>
  </w:tbl>
  <w:p w14:paraId="59A342A6" w14:textId="77777777" w:rsidR="00D65CF9" w:rsidRDefault="00D65C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536"/>
      <w:gridCol w:w="4811"/>
      <w:gridCol w:w="2272"/>
    </w:tblGrid>
    <w:tr w:rsidR="00D65CF9" w14:paraId="3A897853" w14:textId="77777777" w:rsidTr="00604962">
      <w:trPr>
        <w:trHeight w:val="841"/>
      </w:trPr>
      <w:tc>
        <w:tcPr>
          <w:tcW w:w="1318" w:type="pct"/>
          <w:vAlign w:val="center"/>
        </w:tcPr>
        <w:p w14:paraId="31265BEB" w14:textId="77777777" w:rsidR="00D65CF9" w:rsidRPr="006538F2" w:rsidRDefault="00D65CF9" w:rsidP="005D78D6">
          <w:pPr>
            <w:pStyle w:val="Intestazione"/>
            <w:jc w:val="center"/>
            <w:rPr>
              <w:rFonts w:ascii="Arial" w:hAnsi="Arial" w:cs="Arial"/>
              <w:b/>
              <w:color w:val="0070C0"/>
              <w:sz w:val="20"/>
            </w:rPr>
          </w:pPr>
          <w:r w:rsidRPr="006538F2">
            <w:rPr>
              <w:rFonts w:ascii="Arial" w:hAnsi="Arial" w:cs="Arial"/>
              <w:b/>
              <w:color w:val="0070C0"/>
              <w:sz w:val="20"/>
            </w:rPr>
            <w:t>Revisione n°</w:t>
          </w:r>
          <w:r>
            <w:rPr>
              <w:rFonts w:ascii="Arial" w:hAnsi="Arial" w:cs="Arial"/>
              <w:b/>
              <w:color w:val="0070C0"/>
              <w:sz w:val="20"/>
            </w:rPr>
            <w:t>01</w:t>
          </w:r>
        </w:p>
        <w:p w14:paraId="27A106F6" w14:textId="77777777" w:rsidR="00D65CF9" w:rsidRPr="00B258FF" w:rsidRDefault="00D65CF9" w:rsidP="005D78D6">
          <w:pPr>
            <w:pStyle w:val="Intestazione"/>
            <w:jc w:val="center"/>
            <w:rPr>
              <w:rFonts w:ascii="Arial" w:hAnsi="Arial" w:cs="Arial"/>
              <w:sz w:val="20"/>
            </w:rPr>
          </w:pPr>
          <w:r w:rsidRPr="006538F2">
            <w:rPr>
              <w:rFonts w:ascii="Arial" w:hAnsi="Arial" w:cs="Arial"/>
              <w:b/>
              <w:color w:val="0070C0"/>
              <w:sz w:val="20"/>
            </w:rPr>
            <w:t>del 2</w:t>
          </w:r>
          <w:r>
            <w:rPr>
              <w:rFonts w:ascii="Arial" w:hAnsi="Arial" w:cs="Arial"/>
              <w:b/>
              <w:color w:val="0070C0"/>
              <w:sz w:val="20"/>
            </w:rPr>
            <w:t>6</w:t>
          </w:r>
          <w:r w:rsidRPr="006538F2">
            <w:rPr>
              <w:rFonts w:ascii="Arial" w:hAnsi="Arial" w:cs="Arial"/>
              <w:b/>
              <w:color w:val="0070C0"/>
              <w:sz w:val="20"/>
            </w:rPr>
            <w:t>/0</w:t>
          </w:r>
          <w:r>
            <w:rPr>
              <w:rFonts w:ascii="Arial" w:hAnsi="Arial" w:cs="Arial"/>
              <w:b/>
              <w:color w:val="0070C0"/>
              <w:sz w:val="20"/>
            </w:rPr>
            <w:t>1</w:t>
          </w:r>
          <w:r w:rsidRPr="006538F2">
            <w:rPr>
              <w:rFonts w:ascii="Arial" w:hAnsi="Arial" w:cs="Arial"/>
              <w:b/>
              <w:color w:val="0070C0"/>
              <w:sz w:val="20"/>
            </w:rPr>
            <w:t>/201</w:t>
          </w:r>
          <w:r>
            <w:rPr>
              <w:rFonts w:ascii="Arial" w:hAnsi="Arial" w:cs="Arial"/>
              <w:b/>
              <w:color w:val="0070C0"/>
              <w:sz w:val="20"/>
            </w:rPr>
            <w:t>7</w:t>
          </w:r>
        </w:p>
      </w:tc>
      <w:tc>
        <w:tcPr>
          <w:tcW w:w="2501" w:type="pct"/>
          <w:vAlign w:val="center"/>
        </w:tcPr>
        <w:p w14:paraId="6794D4DF" w14:textId="77777777" w:rsidR="00D65CF9" w:rsidRPr="00B258FF" w:rsidRDefault="00D65CF9" w:rsidP="00604962">
          <w:pPr>
            <w:pStyle w:val="Intestazione"/>
            <w:jc w:val="center"/>
            <w:rPr>
              <w:rFonts w:ascii="Arial" w:hAnsi="Arial" w:cs="Arial"/>
              <w:b/>
              <w:sz w:val="20"/>
            </w:rPr>
          </w:pPr>
        </w:p>
      </w:tc>
      <w:tc>
        <w:tcPr>
          <w:tcW w:w="1181" w:type="pct"/>
          <w:vAlign w:val="center"/>
        </w:tcPr>
        <w:p w14:paraId="53B7501E" w14:textId="22B79614" w:rsidR="00D65CF9" w:rsidRPr="00B258FF" w:rsidRDefault="00D65CF9">
          <w:pPr>
            <w:pStyle w:val="Intestazione"/>
            <w:jc w:val="center"/>
            <w:rPr>
              <w:rFonts w:ascii="Arial" w:hAnsi="Arial" w:cs="Arial"/>
              <w:sz w:val="20"/>
            </w:rPr>
          </w:pPr>
          <w:r w:rsidRPr="00B258FF">
            <w:rPr>
              <w:rFonts w:ascii="Arial" w:hAnsi="Arial" w:cs="Arial"/>
              <w:sz w:val="20"/>
            </w:rPr>
            <w:t xml:space="preserve">Pag. </w:t>
          </w:r>
          <w:r w:rsidRPr="00B258FF">
            <w:rPr>
              <w:rStyle w:val="Numeropagina"/>
              <w:rFonts w:ascii="Arial" w:hAnsi="Arial" w:cs="Arial"/>
              <w:sz w:val="20"/>
            </w:rPr>
            <w:fldChar w:fldCharType="begin"/>
          </w:r>
          <w:r w:rsidRPr="00B258FF">
            <w:rPr>
              <w:rStyle w:val="Numeropagina"/>
              <w:rFonts w:ascii="Arial" w:hAnsi="Arial" w:cs="Arial"/>
              <w:sz w:val="20"/>
            </w:rPr>
            <w:instrText xml:space="preserve"> PAGE </w:instrText>
          </w:r>
          <w:r w:rsidRPr="00B258FF">
            <w:rPr>
              <w:rStyle w:val="Numeropagina"/>
              <w:rFonts w:ascii="Arial" w:hAnsi="Arial" w:cs="Arial"/>
              <w:sz w:val="20"/>
            </w:rPr>
            <w:fldChar w:fldCharType="separate"/>
          </w:r>
          <w:r w:rsidR="00595009">
            <w:rPr>
              <w:rStyle w:val="Numeropagina"/>
              <w:rFonts w:ascii="Arial" w:hAnsi="Arial" w:cs="Arial"/>
              <w:noProof/>
              <w:sz w:val="20"/>
            </w:rPr>
            <w:t>9</w:t>
          </w:r>
          <w:r w:rsidRPr="00B258FF">
            <w:rPr>
              <w:rStyle w:val="Numeropagina"/>
              <w:rFonts w:ascii="Arial" w:hAnsi="Arial" w:cs="Arial"/>
              <w:sz w:val="20"/>
            </w:rPr>
            <w:fldChar w:fldCharType="end"/>
          </w:r>
          <w:r w:rsidRPr="00B258FF">
            <w:rPr>
              <w:rStyle w:val="Numeropagina"/>
              <w:rFonts w:ascii="Arial" w:hAnsi="Arial" w:cs="Arial"/>
              <w:sz w:val="20"/>
            </w:rPr>
            <w:t xml:space="preserve"> di </w:t>
          </w:r>
          <w:r w:rsidRPr="00B258FF">
            <w:rPr>
              <w:rStyle w:val="Numeropagina"/>
              <w:rFonts w:ascii="Arial" w:hAnsi="Arial" w:cs="Arial"/>
              <w:sz w:val="20"/>
            </w:rPr>
            <w:fldChar w:fldCharType="begin"/>
          </w:r>
          <w:r w:rsidRPr="00B258FF">
            <w:rPr>
              <w:rStyle w:val="Numeropagina"/>
              <w:rFonts w:ascii="Arial" w:hAnsi="Arial" w:cs="Arial"/>
              <w:sz w:val="20"/>
            </w:rPr>
            <w:instrText xml:space="preserve"> NUMPAGES </w:instrText>
          </w:r>
          <w:r w:rsidRPr="00B258FF">
            <w:rPr>
              <w:rStyle w:val="Numeropagina"/>
              <w:rFonts w:ascii="Arial" w:hAnsi="Arial" w:cs="Arial"/>
              <w:sz w:val="20"/>
            </w:rPr>
            <w:fldChar w:fldCharType="separate"/>
          </w:r>
          <w:r w:rsidR="00595009">
            <w:rPr>
              <w:rStyle w:val="Numeropagina"/>
              <w:rFonts w:ascii="Arial" w:hAnsi="Arial" w:cs="Arial"/>
              <w:noProof/>
              <w:sz w:val="20"/>
            </w:rPr>
            <w:t>27</w:t>
          </w:r>
          <w:r w:rsidRPr="00B258FF">
            <w:rPr>
              <w:rStyle w:val="Numeropagina"/>
              <w:rFonts w:ascii="Arial" w:hAnsi="Arial" w:cs="Arial"/>
              <w:sz w:val="20"/>
            </w:rPr>
            <w:fldChar w:fldCharType="end"/>
          </w:r>
        </w:p>
      </w:tc>
    </w:tr>
  </w:tbl>
  <w:p w14:paraId="46D9D16F" w14:textId="77777777" w:rsidR="00D65CF9" w:rsidRDefault="00D65CF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691"/>
      <w:gridCol w:w="5106"/>
      <w:gridCol w:w="2410"/>
    </w:tblGrid>
    <w:tr w:rsidR="00D65CF9" w14:paraId="3D0A1441" w14:textId="77777777" w:rsidTr="00415F80">
      <w:trPr>
        <w:trHeight w:val="841"/>
        <w:jc w:val="center"/>
      </w:trPr>
      <w:tc>
        <w:tcPr>
          <w:tcW w:w="2691" w:type="dxa"/>
          <w:vAlign w:val="center"/>
        </w:tcPr>
        <w:p w14:paraId="30D29208" w14:textId="77777777" w:rsidR="00D65CF9" w:rsidRPr="006538F2" w:rsidRDefault="00D65CF9" w:rsidP="00842050">
          <w:pPr>
            <w:pStyle w:val="Intestazione"/>
            <w:jc w:val="center"/>
            <w:rPr>
              <w:rFonts w:ascii="Arial" w:hAnsi="Arial" w:cs="Arial"/>
              <w:b/>
              <w:color w:val="0070C0"/>
              <w:sz w:val="20"/>
            </w:rPr>
          </w:pPr>
          <w:r w:rsidRPr="006538F2">
            <w:rPr>
              <w:rFonts w:ascii="Arial" w:hAnsi="Arial" w:cs="Arial"/>
              <w:b/>
              <w:color w:val="0070C0"/>
              <w:sz w:val="20"/>
            </w:rPr>
            <w:t>Revisione n°</w:t>
          </w:r>
          <w:r>
            <w:rPr>
              <w:rFonts w:ascii="Arial" w:hAnsi="Arial" w:cs="Arial"/>
              <w:b/>
              <w:color w:val="0070C0"/>
              <w:sz w:val="20"/>
            </w:rPr>
            <w:t>01</w:t>
          </w:r>
        </w:p>
        <w:p w14:paraId="1839757E" w14:textId="19390FEE" w:rsidR="00D65CF9" w:rsidRPr="00B258FF" w:rsidRDefault="00D65CF9" w:rsidP="00842050">
          <w:pPr>
            <w:pStyle w:val="Intestazione"/>
            <w:jc w:val="center"/>
            <w:rPr>
              <w:rFonts w:ascii="Arial" w:hAnsi="Arial" w:cs="Arial"/>
              <w:sz w:val="20"/>
            </w:rPr>
          </w:pPr>
          <w:r w:rsidRPr="006538F2">
            <w:rPr>
              <w:rFonts w:ascii="Arial" w:hAnsi="Arial" w:cs="Arial"/>
              <w:b/>
              <w:color w:val="0070C0"/>
              <w:sz w:val="20"/>
            </w:rPr>
            <w:t>del 2</w:t>
          </w:r>
          <w:r>
            <w:rPr>
              <w:rFonts w:ascii="Arial" w:hAnsi="Arial" w:cs="Arial"/>
              <w:b/>
              <w:color w:val="0070C0"/>
              <w:sz w:val="20"/>
            </w:rPr>
            <w:t>6</w:t>
          </w:r>
          <w:r w:rsidRPr="006538F2">
            <w:rPr>
              <w:rFonts w:ascii="Arial" w:hAnsi="Arial" w:cs="Arial"/>
              <w:b/>
              <w:color w:val="0070C0"/>
              <w:sz w:val="20"/>
            </w:rPr>
            <w:t>/0</w:t>
          </w:r>
          <w:r>
            <w:rPr>
              <w:rFonts w:ascii="Arial" w:hAnsi="Arial" w:cs="Arial"/>
              <w:b/>
              <w:color w:val="0070C0"/>
              <w:sz w:val="20"/>
            </w:rPr>
            <w:t>1</w:t>
          </w:r>
          <w:r w:rsidRPr="006538F2">
            <w:rPr>
              <w:rFonts w:ascii="Arial" w:hAnsi="Arial" w:cs="Arial"/>
              <w:b/>
              <w:color w:val="0070C0"/>
              <w:sz w:val="20"/>
            </w:rPr>
            <w:t>/201</w:t>
          </w:r>
          <w:r>
            <w:rPr>
              <w:rFonts w:ascii="Arial" w:hAnsi="Arial" w:cs="Arial"/>
              <w:b/>
              <w:color w:val="0070C0"/>
              <w:sz w:val="20"/>
            </w:rPr>
            <w:t>7</w:t>
          </w:r>
        </w:p>
      </w:tc>
      <w:tc>
        <w:tcPr>
          <w:tcW w:w="5106" w:type="dxa"/>
          <w:vAlign w:val="center"/>
        </w:tcPr>
        <w:p w14:paraId="6F5D315F" w14:textId="77777777" w:rsidR="00D65CF9" w:rsidRDefault="00D65CF9" w:rsidP="00604962">
          <w:pPr>
            <w:pStyle w:val="Intestazione"/>
            <w:jc w:val="center"/>
            <w:rPr>
              <w:rFonts w:ascii="Arial" w:hAnsi="Arial" w:cs="Arial"/>
              <w:b/>
              <w:sz w:val="20"/>
            </w:rPr>
          </w:pPr>
        </w:p>
        <w:p w14:paraId="653BF81B" w14:textId="77777777" w:rsidR="00D65CF9" w:rsidRPr="00604962" w:rsidRDefault="00D65CF9" w:rsidP="00604962">
          <w:pPr>
            <w:ind w:firstLine="708"/>
            <w:jc w:val="center"/>
          </w:pPr>
        </w:p>
      </w:tc>
      <w:tc>
        <w:tcPr>
          <w:tcW w:w="2410" w:type="dxa"/>
          <w:vAlign w:val="center"/>
        </w:tcPr>
        <w:p w14:paraId="48AA018B" w14:textId="10CD581D" w:rsidR="00D65CF9" w:rsidRPr="00B258FF" w:rsidRDefault="00D65CF9">
          <w:pPr>
            <w:pStyle w:val="Intestazione"/>
            <w:jc w:val="center"/>
            <w:rPr>
              <w:rFonts w:ascii="Arial" w:hAnsi="Arial" w:cs="Arial"/>
              <w:sz w:val="20"/>
            </w:rPr>
          </w:pPr>
          <w:r w:rsidRPr="00B258FF">
            <w:rPr>
              <w:rFonts w:ascii="Arial" w:hAnsi="Arial" w:cs="Arial"/>
              <w:sz w:val="20"/>
            </w:rPr>
            <w:t xml:space="preserve">pag. </w:t>
          </w:r>
          <w:r w:rsidRPr="00B258FF">
            <w:rPr>
              <w:rStyle w:val="Numeropagina"/>
              <w:rFonts w:ascii="Arial" w:hAnsi="Arial" w:cs="Arial"/>
              <w:sz w:val="20"/>
            </w:rPr>
            <w:fldChar w:fldCharType="begin"/>
          </w:r>
          <w:r w:rsidRPr="00B258FF">
            <w:rPr>
              <w:rStyle w:val="Numeropagina"/>
              <w:rFonts w:ascii="Arial" w:hAnsi="Arial" w:cs="Arial"/>
              <w:sz w:val="20"/>
            </w:rPr>
            <w:instrText xml:space="preserve"> PAGE </w:instrText>
          </w:r>
          <w:r w:rsidRPr="00B258FF">
            <w:rPr>
              <w:rStyle w:val="Numeropagina"/>
              <w:rFonts w:ascii="Arial" w:hAnsi="Arial" w:cs="Arial"/>
              <w:sz w:val="20"/>
            </w:rPr>
            <w:fldChar w:fldCharType="separate"/>
          </w:r>
          <w:r w:rsidR="00595009">
            <w:rPr>
              <w:rStyle w:val="Numeropagina"/>
              <w:rFonts w:ascii="Arial" w:hAnsi="Arial" w:cs="Arial"/>
              <w:noProof/>
              <w:sz w:val="20"/>
            </w:rPr>
            <w:t>26</w:t>
          </w:r>
          <w:r w:rsidRPr="00B258FF">
            <w:rPr>
              <w:rStyle w:val="Numeropagina"/>
              <w:rFonts w:ascii="Arial" w:hAnsi="Arial" w:cs="Arial"/>
              <w:sz w:val="20"/>
            </w:rPr>
            <w:fldChar w:fldCharType="end"/>
          </w:r>
          <w:r w:rsidRPr="00B258FF">
            <w:rPr>
              <w:rStyle w:val="Numeropagina"/>
              <w:rFonts w:ascii="Arial" w:hAnsi="Arial" w:cs="Arial"/>
              <w:sz w:val="20"/>
            </w:rPr>
            <w:t xml:space="preserve"> di </w:t>
          </w:r>
          <w:r w:rsidRPr="00B258FF">
            <w:rPr>
              <w:rStyle w:val="Numeropagina"/>
              <w:rFonts w:ascii="Arial" w:hAnsi="Arial" w:cs="Arial"/>
              <w:sz w:val="20"/>
            </w:rPr>
            <w:fldChar w:fldCharType="begin"/>
          </w:r>
          <w:r w:rsidRPr="00B258FF">
            <w:rPr>
              <w:rStyle w:val="Numeropagina"/>
              <w:rFonts w:ascii="Arial" w:hAnsi="Arial" w:cs="Arial"/>
              <w:sz w:val="20"/>
            </w:rPr>
            <w:instrText xml:space="preserve"> NUMPAGES </w:instrText>
          </w:r>
          <w:r w:rsidRPr="00B258FF">
            <w:rPr>
              <w:rStyle w:val="Numeropagina"/>
              <w:rFonts w:ascii="Arial" w:hAnsi="Arial" w:cs="Arial"/>
              <w:sz w:val="20"/>
            </w:rPr>
            <w:fldChar w:fldCharType="separate"/>
          </w:r>
          <w:r w:rsidR="00595009">
            <w:rPr>
              <w:rStyle w:val="Numeropagina"/>
              <w:rFonts w:ascii="Arial" w:hAnsi="Arial" w:cs="Arial"/>
              <w:noProof/>
              <w:sz w:val="20"/>
            </w:rPr>
            <w:t>27</w:t>
          </w:r>
          <w:r w:rsidRPr="00B258FF">
            <w:rPr>
              <w:rStyle w:val="Numeropagina"/>
              <w:rFonts w:ascii="Arial" w:hAnsi="Arial" w:cs="Arial"/>
              <w:sz w:val="20"/>
            </w:rPr>
            <w:fldChar w:fldCharType="end"/>
          </w:r>
        </w:p>
      </w:tc>
    </w:tr>
  </w:tbl>
  <w:p w14:paraId="46B7C486" w14:textId="77777777" w:rsidR="00D65CF9" w:rsidRDefault="00D65C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5F80" w14:textId="77777777" w:rsidR="00D65CF9" w:rsidRDefault="00D65CF9" w:rsidP="00BE3730">
      <w:r>
        <w:separator/>
      </w:r>
    </w:p>
  </w:footnote>
  <w:footnote w:type="continuationSeparator" w:id="0">
    <w:p w14:paraId="420C50CC" w14:textId="77777777" w:rsidR="00D65CF9" w:rsidRDefault="00D65CF9" w:rsidP="00BE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7" w:type="dxa"/>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988"/>
      <w:gridCol w:w="4677"/>
      <w:gridCol w:w="2552"/>
    </w:tblGrid>
    <w:tr w:rsidR="00D65CF9" w14:paraId="2B17A5E0" w14:textId="77777777" w:rsidTr="007941D7">
      <w:trPr>
        <w:cantSplit/>
        <w:trHeight w:val="482"/>
      </w:trPr>
      <w:tc>
        <w:tcPr>
          <w:tcW w:w="2988" w:type="dxa"/>
          <w:vMerge w:val="restart"/>
          <w:vAlign w:val="center"/>
        </w:tcPr>
        <w:p w14:paraId="0B41E1F9" w14:textId="77777777" w:rsidR="00D65CF9" w:rsidRDefault="00D65CF9" w:rsidP="002E2E00">
          <w:pPr>
            <w:pStyle w:val="Intestazione"/>
            <w:jc w:val="center"/>
            <w:rPr>
              <w:rFonts w:ascii="Arial" w:hAnsi="Arial" w:cs="Arial"/>
              <w:sz w:val="16"/>
              <w:szCs w:val="16"/>
            </w:rPr>
          </w:pPr>
        </w:p>
        <w:p w14:paraId="7986CA85" w14:textId="77777777" w:rsidR="00D65CF9" w:rsidRDefault="00D65CF9" w:rsidP="002E2E00">
          <w:pPr>
            <w:pStyle w:val="Intestazione"/>
            <w:jc w:val="center"/>
            <w:rPr>
              <w:rFonts w:ascii="Arial" w:hAnsi="Arial" w:cs="Arial"/>
              <w:sz w:val="16"/>
              <w:szCs w:val="16"/>
            </w:rPr>
          </w:pPr>
        </w:p>
        <w:p w14:paraId="431451F1" w14:textId="77777777" w:rsidR="00D65CF9" w:rsidRDefault="00D65CF9" w:rsidP="006F4C76">
          <w:pPr>
            <w:autoSpaceDE w:val="0"/>
            <w:snapToGrid w:val="0"/>
            <w:jc w:val="center"/>
            <w:rPr>
              <w:rFonts w:ascii="Arial Unicode MS" w:eastAsia="Arial Unicode MS" w:hAnsi="Arial Unicode MS" w:cs="Arial Unicode MS"/>
              <w:b/>
              <w:sz w:val="16"/>
              <w:szCs w:val="16"/>
            </w:rPr>
          </w:pPr>
          <w:r>
            <w:rPr>
              <w:rFonts w:ascii="Arial Unicode MS" w:eastAsia="Arial Unicode MS" w:hAnsi="Arial Unicode MS" w:cs="Arial Unicode MS"/>
              <w:b/>
              <w:szCs w:val="22"/>
            </w:rPr>
            <w:t xml:space="preserve">LASIM </w:t>
          </w:r>
          <w:r>
            <w:rPr>
              <w:rFonts w:ascii="Arial Unicode MS" w:eastAsia="Arial Unicode MS" w:hAnsi="Arial Unicode MS" w:cs="Arial Unicode MS"/>
              <w:b/>
              <w:sz w:val="16"/>
              <w:szCs w:val="16"/>
            </w:rPr>
            <w:t>S.P.A.</w:t>
          </w:r>
        </w:p>
        <w:p w14:paraId="7D986DAD" w14:textId="77777777" w:rsidR="00D65CF9" w:rsidRPr="002E2E00" w:rsidRDefault="00D65CF9" w:rsidP="006F4C76">
          <w:pPr>
            <w:pStyle w:val="Intestazione"/>
            <w:jc w:val="center"/>
            <w:rPr>
              <w:rFonts w:ascii="Arial" w:hAnsi="Arial" w:cs="Arial"/>
              <w:sz w:val="16"/>
              <w:szCs w:val="16"/>
            </w:rPr>
          </w:pPr>
          <w:r>
            <w:rPr>
              <w:rFonts w:ascii="Arial Unicode MS" w:eastAsia="Arial Unicode MS" w:hAnsi="Arial Unicode MS" w:cs="Arial Unicode MS"/>
              <w:sz w:val="16"/>
              <w:szCs w:val="16"/>
            </w:rPr>
            <w:t>LECCE</w:t>
          </w:r>
        </w:p>
      </w:tc>
      <w:tc>
        <w:tcPr>
          <w:tcW w:w="4677" w:type="dxa"/>
          <w:vMerge w:val="restart"/>
          <w:vAlign w:val="center"/>
        </w:tcPr>
        <w:p w14:paraId="5BB491F6" w14:textId="77777777" w:rsidR="00D65CF9" w:rsidRDefault="00D65CF9" w:rsidP="0058737D">
          <w:pPr>
            <w:pStyle w:val="Intestazione"/>
            <w:jc w:val="center"/>
            <w:rPr>
              <w:rFonts w:ascii="Arial" w:hAnsi="Arial" w:cs="Arial"/>
              <w:b/>
              <w:sz w:val="32"/>
              <w:szCs w:val="32"/>
            </w:rPr>
          </w:pPr>
          <w:r w:rsidRPr="004F7BEA">
            <w:rPr>
              <w:rFonts w:ascii="Arial" w:hAnsi="Arial" w:cs="Arial"/>
              <w:b/>
              <w:sz w:val="32"/>
              <w:szCs w:val="32"/>
            </w:rPr>
            <w:t>DUVRI</w:t>
          </w:r>
        </w:p>
        <w:p w14:paraId="39507DFB" w14:textId="77777777" w:rsidR="00D65CF9" w:rsidRPr="004F7BEA" w:rsidRDefault="00D65CF9" w:rsidP="0058737D">
          <w:pPr>
            <w:pStyle w:val="Intestazione"/>
            <w:jc w:val="center"/>
            <w:rPr>
              <w:rFonts w:ascii="Arial" w:hAnsi="Arial" w:cs="Arial"/>
              <w:b/>
              <w:sz w:val="24"/>
              <w:szCs w:val="24"/>
            </w:rPr>
          </w:pPr>
          <w:r w:rsidRPr="002148FE">
            <w:rPr>
              <w:rFonts w:ascii="Verdana" w:hAnsi="Verdana"/>
              <w:b/>
              <w:sz w:val="24"/>
              <w:szCs w:val="24"/>
            </w:rPr>
            <w:t>(D</w:t>
          </w:r>
          <w:r w:rsidRPr="002148FE">
            <w:rPr>
              <w:rFonts w:ascii="Verdana" w:hAnsi="Verdana"/>
              <w:sz w:val="24"/>
              <w:szCs w:val="24"/>
            </w:rPr>
            <w:t>ocumento</w:t>
          </w:r>
          <w:r w:rsidRPr="002148FE">
            <w:rPr>
              <w:rFonts w:ascii="Verdana" w:hAnsi="Verdana"/>
              <w:b/>
              <w:sz w:val="24"/>
              <w:szCs w:val="24"/>
            </w:rPr>
            <w:t xml:space="preserve"> U</w:t>
          </w:r>
          <w:r w:rsidRPr="002148FE">
            <w:rPr>
              <w:rFonts w:ascii="Verdana" w:hAnsi="Verdana"/>
              <w:sz w:val="24"/>
              <w:szCs w:val="24"/>
            </w:rPr>
            <w:t>nico</w:t>
          </w:r>
          <w:r w:rsidRPr="002148FE">
            <w:rPr>
              <w:rFonts w:ascii="Verdana" w:hAnsi="Verdana"/>
              <w:b/>
              <w:sz w:val="24"/>
              <w:szCs w:val="24"/>
            </w:rPr>
            <w:t xml:space="preserve"> V</w:t>
          </w:r>
          <w:r w:rsidRPr="002148FE">
            <w:rPr>
              <w:rFonts w:ascii="Verdana" w:hAnsi="Verdana"/>
              <w:sz w:val="24"/>
              <w:szCs w:val="24"/>
            </w:rPr>
            <w:t>alutazione</w:t>
          </w:r>
          <w:r w:rsidRPr="002148FE">
            <w:rPr>
              <w:rFonts w:ascii="Verdana" w:hAnsi="Verdana"/>
              <w:b/>
              <w:sz w:val="24"/>
              <w:szCs w:val="24"/>
            </w:rPr>
            <w:t xml:space="preserve"> R</w:t>
          </w:r>
          <w:r w:rsidRPr="002148FE">
            <w:rPr>
              <w:rFonts w:ascii="Verdana" w:hAnsi="Verdana"/>
              <w:sz w:val="24"/>
              <w:szCs w:val="24"/>
            </w:rPr>
            <w:t>ischio</w:t>
          </w:r>
          <w:r w:rsidRPr="002148FE">
            <w:rPr>
              <w:rFonts w:ascii="Verdana" w:hAnsi="Verdana"/>
              <w:b/>
              <w:sz w:val="24"/>
              <w:szCs w:val="24"/>
            </w:rPr>
            <w:t xml:space="preserve"> I</w:t>
          </w:r>
          <w:r w:rsidRPr="002148FE">
            <w:rPr>
              <w:rFonts w:ascii="Verdana" w:hAnsi="Verdana"/>
              <w:sz w:val="24"/>
              <w:szCs w:val="24"/>
            </w:rPr>
            <w:t>nterferenze</w:t>
          </w:r>
          <w:r w:rsidRPr="002148FE">
            <w:rPr>
              <w:rFonts w:ascii="Verdana" w:hAnsi="Verdana"/>
              <w:b/>
              <w:sz w:val="24"/>
              <w:szCs w:val="24"/>
            </w:rPr>
            <w:t>)</w:t>
          </w:r>
        </w:p>
      </w:tc>
      <w:tc>
        <w:tcPr>
          <w:tcW w:w="2552" w:type="dxa"/>
          <w:vAlign w:val="center"/>
        </w:tcPr>
        <w:p w14:paraId="5FFDEA70" w14:textId="77777777" w:rsidR="00D65CF9" w:rsidRPr="004F7BEA" w:rsidRDefault="00D65CF9" w:rsidP="00975BCF">
          <w:pPr>
            <w:pStyle w:val="Intestazione"/>
            <w:spacing w:before="40" w:after="40"/>
            <w:jc w:val="center"/>
            <w:rPr>
              <w:rFonts w:ascii="Arial" w:hAnsi="Arial" w:cs="Arial"/>
              <w:sz w:val="20"/>
            </w:rPr>
          </w:pPr>
        </w:p>
      </w:tc>
    </w:tr>
    <w:tr w:rsidR="00D65CF9" w14:paraId="4583168E" w14:textId="77777777" w:rsidTr="0058737D">
      <w:trPr>
        <w:cantSplit/>
        <w:trHeight w:val="614"/>
      </w:trPr>
      <w:tc>
        <w:tcPr>
          <w:tcW w:w="2988" w:type="dxa"/>
          <w:vMerge/>
          <w:vAlign w:val="center"/>
        </w:tcPr>
        <w:p w14:paraId="45435E63" w14:textId="77777777" w:rsidR="00D65CF9" w:rsidRPr="004F7BEA" w:rsidRDefault="00D65CF9">
          <w:pPr>
            <w:pStyle w:val="Intestazione"/>
            <w:rPr>
              <w:rFonts w:ascii="Arial" w:hAnsi="Arial" w:cs="Arial"/>
            </w:rPr>
          </w:pPr>
        </w:p>
      </w:tc>
      <w:tc>
        <w:tcPr>
          <w:tcW w:w="4677" w:type="dxa"/>
          <w:vMerge/>
          <w:vAlign w:val="center"/>
        </w:tcPr>
        <w:p w14:paraId="4488D7E7" w14:textId="77777777" w:rsidR="00D65CF9" w:rsidRPr="004F7BEA" w:rsidRDefault="00D65CF9">
          <w:pPr>
            <w:pStyle w:val="Intestazione"/>
            <w:jc w:val="center"/>
            <w:rPr>
              <w:rFonts w:ascii="Arial" w:hAnsi="Arial" w:cs="Arial"/>
              <w:b/>
              <w:sz w:val="32"/>
              <w:szCs w:val="32"/>
            </w:rPr>
          </w:pPr>
        </w:p>
      </w:tc>
      <w:tc>
        <w:tcPr>
          <w:tcW w:w="2552" w:type="dxa"/>
          <w:vAlign w:val="center"/>
        </w:tcPr>
        <w:p w14:paraId="50CF8DE3" w14:textId="77777777" w:rsidR="00D65CF9" w:rsidRPr="004F7BEA" w:rsidRDefault="00D65CF9" w:rsidP="00975BCF">
          <w:pPr>
            <w:pStyle w:val="Intestazione"/>
            <w:jc w:val="center"/>
            <w:rPr>
              <w:rFonts w:ascii="Arial" w:hAnsi="Arial" w:cs="Arial"/>
              <w:sz w:val="20"/>
            </w:rPr>
          </w:pPr>
        </w:p>
      </w:tc>
    </w:tr>
  </w:tbl>
  <w:p w14:paraId="51051E4D" w14:textId="77777777" w:rsidR="00D65CF9" w:rsidRDefault="00D65CF9">
    <w:pPr>
      <w:pStyle w:val="Intestazione"/>
      <w:tabs>
        <w:tab w:val="clear" w:pos="4819"/>
        <w:tab w:val="clear" w:pos="9638"/>
        <w:tab w:val="center" w:pos="3282"/>
        <w:tab w:val="right" w:pos="6779"/>
        <w:tab w:val="left" w:pos="1027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893"/>
      <w:gridCol w:w="6108"/>
      <w:gridCol w:w="1618"/>
    </w:tblGrid>
    <w:tr w:rsidR="00D65CF9" w14:paraId="2652A972" w14:textId="77777777" w:rsidTr="005D78D6">
      <w:trPr>
        <w:cantSplit/>
        <w:trHeight w:val="482"/>
      </w:trPr>
      <w:tc>
        <w:tcPr>
          <w:tcW w:w="984" w:type="pct"/>
          <w:vMerge w:val="restart"/>
          <w:vAlign w:val="center"/>
        </w:tcPr>
        <w:p w14:paraId="3B623D8D" w14:textId="77777777" w:rsidR="00D65CF9" w:rsidRPr="004F7BEA" w:rsidRDefault="00D65CF9" w:rsidP="00D12861">
          <w:pPr>
            <w:pStyle w:val="Intestazione"/>
            <w:rPr>
              <w:rFonts w:ascii="Arial" w:hAnsi="Arial" w:cs="Arial"/>
            </w:rPr>
          </w:pPr>
        </w:p>
        <w:p w14:paraId="42E00EDB" w14:textId="77777777" w:rsidR="00D65CF9" w:rsidRDefault="00D65CF9" w:rsidP="00D12861">
          <w:pPr>
            <w:pStyle w:val="Intestazione"/>
            <w:jc w:val="center"/>
            <w:rPr>
              <w:rFonts w:ascii="Arial" w:hAnsi="Arial" w:cs="Arial"/>
              <w:sz w:val="16"/>
              <w:szCs w:val="16"/>
            </w:rPr>
          </w:pPr>
        </w:p>
        <w:p w14:paraId="28A6D016" w14:textId="77777777" w:rsidR="00D65CF9" w:rsidRDefault="00D65CF9" w:rsidP="005D78D6">
          <w:pPr>
            <w:autoSpaceDE w:val="0"/>
            <w:snapToGrid w:val="0"/>
            <w:jc w:val="center"/>
            <w:rPr>
              <w:rFonts w:ascii="Arial Unicode MS" w:eastAsia="Arial Unicode MS" w:hAnsi="Arial Unicode MS" w:cs="Arial Unicode MS"/>
              <w:b/>
              <w:sz w:val="16"/>
              <w:szCs w:val="16"/>
            </w:rPr>
          </w:pPr>
          <w:r>
            <w:rPr>
              <w:rFonts w:ascii="Arial Unicode MS" w:eastAsia="Arial Unicode MS" w:hAnsi="Arial Unicode MS" w:cs="Arial Unicode MS"/>
              <w:b/>
              <w:szCs w:val="22"/>
            </w:rPr>
            <w:t xml:space="preserve">LASIM </w:t>
          </w:r>
          <w:r>
            <w:rPr>
              <w:rFonts w:ascii="Arial Unicode MS" w:eastAsia="Arial Unicode MS" w:hAnsi="Arial Unicode MS" w:cs="Arial Unicode MS"/>
              <w:b/>
              <w:sz w:val="16"/>
              <w:szCs w:val="16"/>
            </w:rPr>
            <w:t>S.P.A.</w:t>
          </w:r>
        </w:p>
        <w:p w14:paraId="22899E61" w14:textId="77777777" w:rsidR="00D65CF9" w:rsidRDefault="00D65CF9" w:rsidP="005D78D6">
          <w:pPr>
            <w:pStyle w:val="Intestazione"/>
            <w:jc w:val="center"/>
            <w:rPr>
              <w:rFonts w:ascii="Arial" w:hAnsi="Arial" w:cs="Arial"/>
              <w:sz w:val="16"/>
              <w:szCs w:val="16"/>
            </w:rPr>
          </w:pPr>
          <w:r>
            <w:rPr>
              <w:rFonts w:ascii="Arial Unicode MS" w:eastAsia="Arial Unicode MS" w:hAnsi="Arial Unicode MS" w:cs="Arial Unicode MS"/>
              <w:sz w:val="16"/>
              <w:szCs w:val="16"/>
            </w:rPr>
            <w:t>LECCE</w:t>
          </w:r>
        </w:p>
        <w:p w14:paraId="148DC688" w14:textId="77777777" w:rsidR="00D65CF9" w:rsidRDefault="00D65CF9" w:rsidP="00D12861">
          <w:pPr>
            <w:pStyle w:val="Intestazione"/>
            <w:jc w:val="center"/>
            <w:rPr>
              <w:rFonts w:ascii="Arial" w:hAnsi="Arial" w:cs="Arial"/>
              <w:sz w:val="16"/>
              <w:szCs w:val="16"/>
            </w:rPr>
          </w:pPr>
        </w:p>
        <w:p w14:paraId="1E061A56" w14:textId="77777777" w:rsidR="00D65CF9" w:rsidRPr="002E2E00" w:rsidRDefault="00D65CF9" w:rsidP="00D12861">
          <w:pPr>
            <w:pStyle w:val="Intestazione"/>
            <w:jc w:val="center"/>
            <w:rPr>
              <w:rFonts w:ascii="Arial" w:hAnsi="Arial" w:cs="Arial"/>
              <w:sz w:val="16"/>
              <w:szCs w:val="16"/>
            </w:rPr>
          </w:pPr>
        </w:p>
      </w:tc>
      <w:tc>
        <w:tcPr>
          <w:tcW w:w="3175" w:type="pct"/>
          <w:vMerge w:val="restart"/>
          <w:vAlign w:val="center"/>
        </w:tcPr>
        <w:p w14:paraId="6B2D214B" w14:textId="77777777" w:rsidR="00D65CF9" w:rsidRDefault="00D65CF9" w:rsidP="001E0911">
          <w:pPr>
            <w:pStyle w:val="Intestazione"/>
            <w:jc w:val="center"/>
            <w:rPr>
              <w:rFonts w:ascii="Arial" w:hAnsi="Arial" w:cs="Arial"/>
              <w:b/>
              <w:sz w:val="32"/>
              <w:szCs w:val="32"/>
            </w:rPr>
          </w:pPr>
          <w:r w:rsidRPr="004F7BEA">
            <w:rPr>
              <w:rFonts w:ascii="Arial" w:hAnsi="Arial" w:cs="Arial"/>
              <w:b/>
              <w:sz w:val="32"/>
              <w:szCs w:val="32"/>
            </w:rPr>
            <w:t>DUVRI</w:t>
          </w:r>
        </w:p>
        <w:p w14:paraId="3D632219" w14:textId="77777777" w:rsidR="00D65CF9" w:rsidRPr="004F7BEA" w:rsidRDefault="00D65CF9" w:rsidP="001E0911">
          <w:pPr>
            <w:pStyle w:val="Intestazione"/>
            <w:jc w:val="center"/>
            <w:rPr>
              <w:rFonts w:ascii="Arial" w:hAnsi="Arial" w:cs="Arial"/>
              <w:b/>
              <w:sz w:val="24"/>
              <w:szCs w:val="24"/>
            </w:rPr>
          </w:pPr>
          <w:r w:rsidRPr="002148FE">
            <w:rPr>
              <w:rFonts w:ascii="Verdana" w:hAnsi="Verdana"/>
              <w:b/>
              <w:sz w:val="24"/>
              <w:szCs w:val="24"/>
            </w:rPr>
            <w:t>(D</w:t>
          </w:r>
          <w:r w:rsidRPr="002148FE">
            <w:rPr>
              <w:rFonts w:ascii="Verdana" w:hAnsi="Verdana"/>
              <w:sz w:val="24"/>
              <w:szCs w:val="24"/>
            </w:rPr>
            <w:t>ocumento</w:t>
          </w:r>
          <w:r w:rsidRPr="002148FE">
            <w:rPr>
              <w:rFonts w:ascii="Verdana" w:hAnsi="Verdana"/>
              <w:b/>
              <w:sz w:val="24"/>
              <w:szCs w:val="24"/>
            </w:rPr>
            <w:t xml:space="preserve"> U</w:t>
          </w:r>
          <w:r w:rsidRPr="002148FE">
            <w:rPr>
              <w:rFonts w:ascii="Verdana" w:hAnsi="Verdana"/>
              <w:sz w:val="24"/>
              <w:szCs w:val="24"/>
            </w:rPr>
            <w:t>nico</w:t>
          </w:r>
          <w:r w:rsidRPr="002148FE">
            <w:rPr>
              <w:rFonts w:ascii="Verdana" w:hAnsi="Verdana"/>
              <w:b/>
              <w:sz w:val="24"/>
              <w:szCs w:val="24"/>
            </w:rPr>
            <w:t xml:space="preserve"> V</w:t>
          </w:r>
          <w:r w:rsidRPr="002148FE">
            <w:rPr>
              <w:rFonts w:ascii="Verdana" w:hAnsi="Verdana"/>
              <w:sz w:val="24"/>
              <w:szCs w:val="24"/>
            </w:rPr>
            <w:t>alutazione</w:t>
          </w:r>
          <w:r w:rsidRPr="002148FE">
            <w:rPr>
              <w:rFonts w:ascii="Verdana" w:hAnsi="Verdana"/>
              <w:b/>
              <w:sz w:val="24"/>
              <w:szCs w:val="24"/>
            </w:rPr>
            <w:t xml:space="preserve"> R</w:t>
          </w:r>
          <w:r w:rsidRPr="002148FE">
            <w:rPr>
              <w:rFonts w:ascii="Verdana" w:hAnsi="Verdana"/>
              <w:sz w:val="24"/>
              <w:szCs w:val="24"/>
            </w:rPr>
            <w:t>ischio</w:t>
          </w:r>
          <w:r w:rsidRPr="002148FE">
            <w:rPr>
              <w:rFonts w:ascii="Verdana" w:hAnsi="Verdana"/>
              <w:b/>
              <w:sz w:val="24"/>
              <w:szCs w:val="24"/>
            </w:rPr>
            <w:t xml:space="preserve"> I</w:t>
          </w:r>
          <w:r w:rsidRPr="002148FE">
            <w:rPr>
              <w:rFonts w:ascii="Verdana" w:hAnsi="Verdana"/>
              <w:sz w:val="24"/>
              <w:szCs w:val="24"/>
            </w:rPr>
            <w:t>nterferenze</w:t>
          </w:r>
          <w:r w:rsidRPr="002148FE">
            <w:rPr>
              <w:rFonts w:ascii="Verdana" w:hAnsi="Verdana"/>
              <w:b/>
              <w:sz w:val="24"/>
              <w:szCs w:val="24"/>
            </w:rPr>
            <w:t>)</w:t>
          </w:r>
        </w:p>
      </w:tc>
      <w:tc>
        <w:tcPr>
          <w:tcW w:w="841" w:type="pct"/>
          <w:vAlign w:val="center"/>
        </w:tcPr>
        <w:p w14:paraId="1F1FE9A2" w14:textId="77777777" w:rsidR="00D65CF9" w:rsidRPr="004F7BEA" w:rsidRDefault="00D65CF9" w:rsidP="00B14C56">
          <w:pPr>
            <w:pStyle w:val="Intestazione"/>
            <w:jc w:val="center"/>
            <w:rPr>
              <w:rFonts w:ascii="Arial" w:hAnsi="Arial" w:cs="Arial"/>
              <w:sz w:val="20"/>
            </w:rPr>
          </w:pPr>
        </w:p>
      </w:tc>
    </w:tr>
    <w:tr w:rsidR="00D65CF9" w14:paraId="1B34C118" w14:textId="77777777" w:rsidTr="005D78D6">
      <w:trPr>
        <w:cantSplit/>
        <w:trHeight w:val="482"/>
      </w:trPr>
      <w:tc>
        <w:tcPr>
          <w:tcW w:w="984" w:type="pct"/>
          <w:vMerge/>
          <w:vAlign w:val="center"/>
        </w:tcPr>
        <w:p w14:paraId="4C3B39BA" w14:textId="77777777" w:rsidR="00D65CF9" w:rsidRPr="004F7BEA" w:rsidRDefault="00D65CF9">
          <w:pPr>
            <w:pStyle w:val="Intestazione"/>
            <w:rPr>
              <w:rFonts w:ascii="Arial" w:hAnsi="Arial" w:cs="Arial"/>
            </w:rPr>
          </w:pPr>
        </w:p>
      </w:tc>
      <w:tc>
        <w:tcPr>
          <w:tcW w:w="3175" w:type="pct"/>
          <w:vMerge/>
          <w:vAlign w:val="center"/>
        </w:tcPr>
        <w:p w14:paraId="17228112" w14:textId="77777777" w:rsidR="00D65CF9" w:rsidRPr="004F7BEA" w:rsidRDefault="00D65CF9">
          <w:pPr>
            <w:pStyle w:val="Intestazione"/>
            <w:jc w:val="center"/>
            <w:rPr>
              <w:rFonts w:ascii="Arial" w:hAnsi="Arial" w:cs="Arial"/>
              <w:b/>
              <w:sz w:val="32"/>
              <w:szCs w:val="32"/>
            </w:rPr>
          </w:pPr>
        </w:p>
      </w:tc>
      <w:tc>
        <w:tcPr>
          <w:tcW w:w="841" w:type="pct"/>
          <w:vAlign w:val="center"/>
        </w:tcPr>
        <w:p w14:paraId="21BE439E" w14:textId="77777777" w:rsidR="00D65CF9" w:rsidRPr="004F7BEA" w:rsidRDefault="00D65CF9" w:rsidP="00B14C56">
          <w:pPr>
            <w:pStyle w:val="Intestazione"/>
            <w:jc w:val="center"/>
            <w:rPr>
              <w:rFonts w:ascii="Arial" w:hAnsi="Arial" w:cs="Arial"/>
              <w:sz w:val="20"/>
            </w:rPr>
          </w:pPr>
        </w:p>
      </w:tc>
    </w:tr>
  </w:tbl>
  <w:p w14:paraId="51E06E24" w14:textId="77777777" w:rsidR="00D65CF9" w:rsidRDefault="00D65CF9">
    <w:pPr>
      <w:pStyle w:val="Intestazione"/>
      <w:tabs>
        <w:tab w:val="clear" w:pos="4819"/>
        <w:tab w:val="clear" w:pos="9638"/>
        <w:tab w:val="center" w:pos="3282"/>
        <w:tab w:val="right" w:pos="6779"/>
        <w:tab w:val="left" w:pos="1027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988"/>
      <w:gridCol w:w="4677"/>
      <w:gridCol w:w="2552"/>
    </w:tblGrid>
    <w:tr w:rsidR="00D65CF9" w14:paraId="75A748D5" w14:textId="77777777" w:rsidTr="00415F80">
      <w:trPr>
        <w:cantSplit/>
        <w:trHeight w:val="482"/>
        <w:jc w:val="center"/>
      </w:trPr>
      <w:tc>
        <w:tcPr>
          <w:tcW w:w="2988" w:type="dxa"/>
          <w:vMerge w:val="restart"/>
          <w:vAlign w:val="center"/>
        </w:tcPr>
        <w:p w14:paraId="32781978" w14:textId="77777777" w:rsidR="00D65CF9" w:rsidRDefault="00D65CF9" w:rsidP="005D78D6">
          <w:pPr>
            <w:pStyle w:val="Intestazione"/>
            <w:jc w:val="center"/>
            <w:rPr>
              <w:rFonts w:ascii="Arial" w:hAnsi="Arial" w:cs="Arial"/>
              <w:sz w:val="16"/>
              <w:szCs w:val="16"/>
            </w:rPr>
          </w:pPr>
        </w:p>
        <w:p w14:paraId="4475D8C0" w14:textId="77777777" w:rsidR="00D65CF9" w:rsidRDefault="00D65CF9" w:rsidP="005D78D6">
          <w:pPr>
            <w:autoSpaceDE w:val="0"/>
            <w:snapToGrid w:val="0"/>
            <w:jc w:val="center"/>
            <w:rPr>
              <w:rFonts w:ascii="Arial Unicode MS" w:eastAsia="Arial Unicode MS" w:hAnsi="Arial Unicode MS" w:cs="Arial Unicode MS"/>
              <w:b/>
              <w:sz w:val="16"/>
              <w:szCs w:val="16"/>
            </w:rPr>
          </w:pPr>
          <w:r>
            <w:rPr>
              <w:rFonts w:ascii="Arial Unicode MS" w:eastAsia="Arial Unicode MS" w:hAnsi="Arial Unicode MS" w:cs="Arial Unicode MS"/>
              <w:b/>
              <w:szCs w:val="22"/>
            </w:rPr>
            <w:t xml:space="preserve">LASIM </w:t>
          </w:r>
          <w:r>
            <w:rPr>
              <w:rFonts w:ascii="Arial Unicode MS" w:eastAsia="Arial Unicode MS" w:hAnsi="Arial Unicode MS" w:cs="Arial Unicode MS"/>
              <w:b/>
              <w:sz w:val="16"/>
              <w:szCs w:val="16"/>
            </w:rPr>
            <w:t>S.P.A.</w:t>
          </w:r>
        </w:p>
        <w:p w14:paraId="78091484" w14:textId="77777777" w:rsidR="00D65CF9" w:rsidRDefault="00D65CF9" w:rsidP="005D78D6">
          <w:pPr>
            <w:pStyle w:val="Intestazione"/>
            <w:jc w:val="center"/>
            <w:rPr>
              <w:rFonts w:ascii="Arial" w:hAnsi="Arial" w:cs="Arial"/>
              <w:sz w:val="16"/>
              <w:szCs w:val="16"/>
            </w:rPr>
          </w:pPr>
          <w:r>
            <w:rPr>
              <w:rFonts w:ascii="Arial Unicode MS" w:eastAsia="Arial Unicode MS" w:hAnsi="Arial Unicode MS" w:cs="Arial Unicode MS"/>
              <w:sz w:val="16"/>
              <w:szCs w:val="16"/>
            </w:rPr>
            <w:t>LECCE</w:t>
          </w:r>
        </w:p>
        <w:p w14:paraId="0F64F2D5" w14:textId="77777777" w:rsidR="00D65CF9" w:rsidRPr="002E2E00" w:rsidRDefault="00D65CF9" w:rsidP="00D12861">
          <w:pPr>
            <w:pStyle w:val="Intestazione"/>
            <w:jc w:val="center"/>
            <w:rPr>
              <w:rFonts w:ascii="Arial" w:hAnsi="Arial" w:cs="Arial"/>
              <w:sz w:val="16"/>
              <w:szCs w:val="16"/>
            </w:rPr>
          </w:pPr>
        </w:p>
      </w:tc>
      <w:tc>
        <w:tcPr>
          <w:tcW w:w="4677" w:type="dxa"/>
          <w:vMerge w:val="restart"/>
          <w:vAlign w:val="center"/>
        </w:tcPr>
        <w:p w14:paraId="2EC497FE" w14:textId="77777777" w:rsidR="00D65CF9" w:rsidRDefault="00D65CF9" w:rsidP="001E0911">
          <w:pPr>
            <w:pStyle w:val="Intestazione"/>
            <w:jc w:val="center"/>
            <w:rPr>
              <w:rFonts w:ascii="Arial" w:hAnsi="Arial" w:cs="Arial"/>
              <w:b/>
              <w:sz w:val="32"/>
              <w:szCs w:val="32"/>
            </w:rPr>
          </w:pPr>
          <w:r w:rsidRPr="004F7BEA">
            <w:rPr>
              <w:rFonts w:ascii="Arial" w:hAnsi="Arial" w:cs="Arial"/>
              <w:b/>
              <w:sz w:val="32"/>
              <w:szCs w:val="32"/>
            </w:rPr>
            <w:t>DUVRI</w:t>
          </w:r>
        </w:p>
        <w:p w14:paraId="4707B11B" w14:textId="77777777" w:rsidR="00D65CF9" w:rsidRPr="004F7BEA" w:rsidRDefault="00D65CF9" w:rsidP="001E0911">
          <w:pPr>
            <w:pStyle w:val="Intestazione"/>
            <w:jc w:val="center"/>
            <w:rPr>
              <w:rFonts w:ascii="Arial" w:hAnsi="Arial" w:cs="Arial"/>
              <w:b/>
              <w:sz w:val="24"/>
              <w:szCs w:val="24"/>
            </w:rPr>
          </w:pPr>
          <w:r w:rsidRPr="002148FE">
            <w:rPr>
              <w:rFonts w:ascii="Verdana" w:hAnsi="Verdana"/>
              <w:b/>
              <w:sz w:val="24"/>
              <w:szCs w:val="24"/>
            </w:rPr>
            <w:t>(D</w:t>
          </w:r>
          <w:r w:rsidRPr="002148FE">
            <w:rPr>
              <w:rFonts w:ascii="Verdana" w:hAnsi="Verdana"/>
              <w:sz w:val="24"/>
              <w:szCs w:val="24"/>
            </w:rPr>
            <w:t>ocumento</w:t>
          </w:r>
          <w:r w:rsidRPr="002148FE">
            <w:rPr>
              <w:rFonts w:ascii="Verdana" w:hAnsi="Verdana"/>
              <w:b/>
              <w:sz w:val="24"/>
              <w:szCs w:val="24"/>
            </w:rPr>
            <w:t xml:space="preserve"> U</w:t>
          </w:r>
          <w:r w:rsidRPr="002148FE">
            <w:rPr>
              <w:rFonts w:ascii="Verdana" w:hAnsi="Verdana"/>
              <w:sz w:val="24"/>
              <w:szCs w:val="24"/>
            </w:rPr>
            <w:t>nico</w:t>
          </w:r>
          <w:r w:rsidRPr="002148FE">
            <w:rPr>
              <w:rFonts w:ascii="Verdana" w:hAnsi="Verdana"/>
              <w:b/>
              <w:sz w:val="24"/>
              <w:szCs w:val="24"/>
            </w:rPr>
            <w:t xml:space="preserve"> V</w:t>
          </w:r>
          <w:r w:rsidRPr="002148FE">
            <w:rPr>
              <w:rFonts w:ascii="Verdana" w:hAnsi="Verdana"/>
              <w:sz w:val="24"/>
              <w:szCs w:val="24"/>
            </w:rPr>
            <w:t>alutazione</w:t>
          </w:r>
          <w:r w:rsidRPr="002148FE">
            <w:rPr>
              <w:rFonts w:ascii="Verdana" w:hAnsi="Verdana"/>
              <w:b/>
              <w:sz w:val="24"/>
              <w:szCs w:val="24"/>
            </w:rPr>
            <w:t xml:space="preserve"> R</w:t>
          </w:r>
          <w:r w:rsidRPr="002148FE">
            <w:rPr>
              <w:rFonts w:ascii="Verdana" w:hAnsi="Verdana"/>
              <w:sz w:val="24"/>
              <w:szCs w:val="24"/>
            </w:rPr>
            <w:t>ischio</w:t>
          </w:r>
          <w:r w:rsidRPr="002148FE">
            <w:rPr>
              <w:rFonts w:ascii="Verdana" w:hAnsi="Verdana"/>
              <w:b/>
              <w:sz w:val="24"/>
              <w:szCs w:val="24"/>
            </w:rPr>
            <w:t xml:space="preserve"> I</w:t>
          </w:r>
          <w:r w:rsidRPr="002148FE">
            <w:rPr>
              <w:rFonts w:ascii="Verdana" w:hAnsi="Verdana"/>
              <w:sz w:val="24"/>
              <w:szCs w:val="24"/>
            </w:rPr>
            <w:t>nterferenze</w:t>
          </w:r>
          <w:r w:rsidRPr="002148FE">
            <w:rPr>
              <w:rFonts w:ascii="Verdana" w:hAnsi="Verdana"/>
              <w:b/>
              <w:sz w:val="24"/>
              <w:szCs w:val="24"/>
            </w:rPr>
            <w:t>)</w:t>
          </w:r>
        </w:p>
      </w:tc>
      <w:tc>
        <w:tcPr>
          <w:tcW w:w="2552" w:type="dxa"/>
          <w:vAlign w:val="center"/>
        </w:tcPr>
        <w:p w14:paraId="0D223DBE" w14:textId="77777777" w:rsidR="00D65CF9" w:rsidRPr="004F7BEA" w:rsidRDefault="00D65CF9" w:rsidP="00B14C56">
          <w:pPr>
            <w:pStyle w:val="Intestazione"/>
            <w:jc w:val="center"/>
            <w:rPr>
              <w:rFonts w:ascii="Arial" w:hAnsi="Arial" w:cs="Arial"/>
              <w:sz w:val="20"/>
            </w:rPr>
          </w:pPr>
        </w:p>
      </w:tc>
    </w:tr>
    <w:tr w:rsidR="00D65CF9" w14:paraId="7F6FD8BA" w14:textId="77777777" w:rsidTr="00415F80">
      <w:trPr>
        <w:cantSplit/>
        <w:trHeight w:val="482"/>
        <w:jc w:val="center"/>
      </w:trPr>
      <w:tc>
        <w:tcPr>
          <w:tcW w:w="2988" w:type="dxa"/>
          <w:vMerge/>
          <w:vAlign w:val="center"/>
        </w:tcPr>
        <w:p w14:paraId="2DA21708" w14:textId="77777777" w:rsidR="00D65CF9" w:rsidRPr="004F7BEA" w:rsidRDefault="00D65CF9">
          <w:pPr>
            <w:pStyle w:val="Intestazione"/>
            <w:rPr>
              <w:rFonts w:ascii="Arial" w:hAnsi="Arial" w:cs="Arial"/>
            </w:rPr>
          </w:pPr>
        </w:p>
      </w:tc>
      <w:tc>
        <w:tcPr>
          <w:tcW w:w="4677" w:type="dxa"/>
          <w:vMerge/>
          <w:vAlign w:val="center"/>
        </w:tcPr>
        <w:p w14:paraId="3E5A46ED" w14:textId="77777777" w:rsidR="00D65CF9" w:rsidRPr="004F7BEA" w:rsidRDefault="00D65CF9">
          <w:pPr>
            <w:pStyle w:val="Intestazione"/>
            <w:jc w:val="center"/>
            <w:rPr>
              <w:rFonts w:ascii="Arial" w:hAnsi="Arial" w:cs="Arial"/>
              <w:b/>
              <w:sz w:val="32"/>
              <w:szCs w:val="32"/>
            </w:rPr>
          </w:pPr>
        </w:p>
      </w:tc>
      <w:tc>
        <w:tcPr>
          <w:tcW w:w="2552" w:type="dxa"/>
          <w:vAlign w:val="center"/>
        </w:tcPr>
        <w:p w14:paraId="285FD4B4" w14:textId="77777777" w:rsidR="00D65CF9" w:rsidRPr="004F7BEA" w:rsidRDefault="00D65CF9" w:rsidP="00B14C56">
          <w:pPr>
            <w:pStyle w:val="Intestazione"/>
            <w:jc w:val="center"/>
            <w:rPr>
              <w:rFonts w:ascii="Arial" w:hAnsi="Arial" w:cs="Arial"/>
              <w:sz w:val="20"/>
            </w:rPr>
          </w:pPr>
        </w:p>
      </w:tc>
    </w:tr>
  </w:tbl>
  <w:p w14:paraId="00DA4186" w14:textId="77777777" w:rsidR="00D65CF9" w:rsidRDefault="00D65CF9">
    <w:pPr>
      <w:pStyle w:val="Intestazione"/>
      <w:tabs>
        <w:tab w:val="clear" w:pos="4819"/>
        <w:tab w:val="clear" w:pos="9638"/>
        <w:tab w:val="center" w:pos="3282"/>
        <w:tab w:val="right" w:pos="6779"/>
        <w:tab w:val="left" w:pos="102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97_"/>
      </v:shape>
    </w:pict>
  </w:numPicBullet>
  <w:numPicBullet w:numPicBulletId="1">
    <w:pict>
      <v:shape id="_x0000_i1027" type="#_x0000_t75" style="width:11.4pt;height:11.4pt" o:bullet="t">
        <v:imagedata r:id="rId2" o:title="mso5"/>
      </v:shape>
    </w:pict>
  </w:numPicBullet>
  <w:numPicBullet w:numPicBulletId="2">
    <w:pict>
      <v:shape id="_x0000_i1028" type="#_x0000_t75" style="width:11.4pt;height:11.4pt" o:bullet="t">
        <v:imagedata r:id="rId3" o:title="msoF5D8"/>
      </v:shape>
    </w:pict>
  </w:numPicBullet>
  <w:abstractNum w:abstractNumId="0" w15:restartNumberingAfterBreak="0">
    <w:nsid w:val="00BB33B4"/>
    <w:multiLevelType w:val="hybridMultilevel"/>
    <w:tmpl w:val="7C60EE3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12C1480"/>
    <w:multiLevelType w:val="singleLevel"/>
    <w:tmpl w:val="B656AAE8"/>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09565A9F"/>
    <w:multiLevelType w:val="hybridMultilevel"/>
    <w:tmpl w:val="79123B5A"/>
    <w:lvl w:ilvl="0" w:tplc="1F1E2F1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E85C8B"/>
    <w:multiLevelType w:val="hybridMultilevel"/>
    <w:tmpl w:val="24426AA8"/>
    <w:lvl w:ilvl="0" w:tplc="3310789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33198A"/>
    <w:multiLevelType w:val="hybridMultilevel"/>
    <w:tmpl w:val="7974F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217589"/>
    <w:multiLevelType w:val="hybridMultilevel"/>
    <w:tmpl w:val="173CC6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414565"/>
    <w:multiLevelType w:val="hybridMultilevel"/>
    <w:tmpl w:val="006ECA56"/>
    <w:lvl w:ilvl="0" w:tplc="1F1E2F1A">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130A1FD5"/>
    <w:multiLevelType w:val="hybridMultilevel"/>
    <w:tmpl w:val="B7DC18C8"/>
    <w:lvl w:ilvl="0" w:tplc="0C0C912A">
      <w:start w:val="1"/>
      <w:numFmt w:val="decimal"/>
      <w:lvlText w:val="%1."/>
      <w:lvlJc w:val="left"/>
      <w:pPr>
        <w:tabs>
          <w:tab w:val="num" w:pos="720"/>
        </w:tabs>
        <w:ind w:left="720" w:hanging="360"/>
      </w:pPr>
      <w:rPr>
        <w:rFonts w:ascii="Cambria" w:hAnsi="Cambria" w:hint="default"/>
        <w:b w:val="0"/>
        <w:i w:val="0"/>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B80467E"/>
    <w:multiLevelType w:val="hybridMultilevel"/>
    <w:tmpl w:val="4792F85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D2B316E"/>
    <w:multiLevelType w:val="hybridMultilevel"/>
    <w:tmpl w:val="195AD9D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18C4062"/>
    <w:multiLevelType w:val="hybridMultilevel"/>
    <w:tmpl w:val="8408B7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E65D48"/>
    <w:multiLevelType w:val="hybridMultilevel"/>
    <w:tmpl w:val="DB247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E85232"/>
    <w:multiLevelType w:val="hybridMultilevel"/>
    <w:tmpl w:val="BCA0D58E"/>
    <w:lvl w:ilvl="0" w:tplc="9288EB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09291F"/>
    <w:multiLevelType w:val="hybridMultilevel"/>
    <w:tmpl w:val="A8AA34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4A0CDB"/>
    <w:multiLevelType w:val="hybridMultilevel"/>
    <w:tmpl w:val="C60681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083633"/>
    <w:multiLevelType w:val="hybridMultilevel"/>
    <w:tmpl w:val="142AD96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356F268B"/>
    <w:multiLevelType w:val="hybridMultilevel"/>
    <w:tmpl w:val="889C68A8"/>
    <w:lvl w:ilvl="0" w:tplc="5F080B24">
      <w:start w:val="1"/>
      <w:numFmt w:val="decimal"/>
      <w:lvlText w:val="%1."/>
      <w:lvlJc w:val="left"/>
      <w:pPr>
        <w:tabs>
          <w:tab w:val="num" w:pos="720"/>
        </w:tabs>
        <w:ind w:left="720" w:hanging="360"/>
      </w:pPr>
      <w:rPr>
        <w:rFonts w:ascii="Cambria" w:hAnsi="Cambria" w:hint="default"/>
        <w:b w:val="0"/>
        <w:i w:val="0"/>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9B0664F"/>
    <w:multiLevelType w:val="hybridMultilevel"/>
    <w:tmpl w:val="65D631FC"/>
    <w:lvl w:ilvl="0" w:tplc="04100011">
      <w:numFmt w:val="bullet"/>
      <w:lvlText w:val="-"/>
      <w:lvlJc w:val="left"/>
      <w:pPr>
        <w:ind w:left="720" w:hanging="360"/>
      </w:pPr>
      <w:rPr>
        <w:rFonts w:ascii="Times New Roman" w:eastAsia="Times New Roman" w:hAnsi="Times New Roman" w:cs="Times New Roman"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8" w15:restartNumberingAfterBreak="0">
    <w:nsid w:val="3A773740"/>
    <w:multiLevelType w:val="hybridMultilevel"/>
    <w:tmpl w:val="1FB83802"/>
    <w:lvl w:ilvl="0" w:tplc="F1DC3FC8">
      <w:start w:val="1"/>
      <w:numFmt w:val="bullet"/>
      <w:lvlText w:val=""/>
      <w:lvlPicBulletId w:val="1"/>
      <w:lvlJc w:val="left"/>
      <w:pPr>
        <w:tabs>
          <w:tab w:val="num" w:pos="720"/>
        </w:tabs>
        <w:ind w:left="72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PicBulletId w:val="0"/>
      <w:lvlJc w:val="left"/>
      <w:pPr>
        <w:tabs>
          <w:tab w:val="num" w:pos="2160"/>
        </w:tabs>
        <w:ind w:left="2160" w:hanging="360"/>
      </w:pPr>
      <w:rPr>
        <w:rFonts w:ascii="Symbol" w:hAnsi="Symbol" w:hint="default"/>
        <w:color w:val="auto"/>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539AB"/>
    <w:multiLevelType w:val="hybridMultilevel"/>
    <w:tmpl w:val="A89287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162780"/>
    <w:multiLevelType w:val="hybridMultilevel"/>
    <w:tmpl w:val="1B3AEFC2"/>
    <w:lvl w:ilvl="0" w:tplc="1902C6AC">
      <w:start w:val="1"/>
      <w:numFmt w:val="decimal"/>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1" w15:restartNumberingAfterBreak="0">
    <w:nsid w:val="43D74B73"/>
    <w:multiLevelType w:val="multilevel"/>
    <w:tmpl w:val="06E0393C"/>
    <w:lvl w:ilvl="0">
      <w:start w:val="1"/>
      <w:numFmt w:val="decimal"/>
      <w:pStyle w:val="Stile1"/>
      <w:lvlText w:val="%1."/>
      <w:lvlJc w:val="left"/>
      <w:pPr>
        <w:ind w:left="720" w:hanging="360"/>
      </w:pPr>
    </w:lvl>
    <w:lvl w:ilvl="1">
      <w:start w:val="1"/>
      <w:numFmt w:val="decimal"/>
      <w:pStyle w:val="Stile2"/>
      <w:isLgl/>
      <w:lvlText w:val="%1.%2"/>
      <w:lvlJc w:val="left"/>
      <w:pPr>
        <w:ind w:left="720" w:hanging="360"/>
      </w:pPr>
      <w:rPr>
        <w:rFonts w:asciiTheme="majorHAnsi" w:hAnsiTheme="majorHAnsi"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4067C1"/>
    <w:multiLevelType w:val="hybridMultilevel"/>
    <w:tmpl w:val="2D6AB55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F610662"/>
    <w:multiLevelType w:val="hybridMultilevel"/>
    <w:tmpl w:val="2DEE74FA"/>
    <w:lvl w:ilvl="0" w:tplc="0410000D">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4" w15:restartNumberingAfterBreak="0">
    <w:nsid w:val="54102159"/>
    <w:multiLevelType w:val="hybridMultilevel"/>
    <w:tmpl w:val="3B266C86"/>
    <w:lvl w:ilvl="0" w:tplc="1F1E2F1A">
      <w:start w:val="1"/>
      <w:numFmt w:val="bullet"/>
      <w:lvlText w:val="-"/>
      <w:lvlJc w:val="left"/>
      <w:pPr>
        <w:tabs>
          <w:tab w:val="num" w:pos="3600"/>
        </w:tabs>
        <w:ind w:left="3600" w:hanging="360"/>
      </w:pPr>
      <w:rPr>
        <w:rFonts w:ascii="Times New Roman" w:hAnsi="Times New Roman" w:cs="Times New Roman" w:hint="default"/>
        <w:color w:val="auto"/>
      </w:rPr>
    </w:lvl>
    <w:lvl w:ilvl="1" w:tplc="1F1E2F1A" w:tentative="1">
      <w:start w:val="1"/>
      <w:numFmt w:val="bullet"/>
      <w:lvlText w:val="o"/>
      <w:lvlJc w:val="left"/>
      <w:pPr>
        <w:tabs>
          <w:tab w:val="num" w:pos="1864"/>
        </w:tabs>
        <w:ind w:left="1864" w:hanging="360"/>
      </w:pPr>
      <w:rPr>
        <w:rFonts w:ascii="Courier New" w:hAnsi="Courier New" w:cs="Courier New" w:hint="default"/>
      </w:rPr>
    </w:lvl>
    <w:lvl w:ilvl="2" w:tplc="04100005" w:tentative="1">
      <w:start w:val="1"/>
      <w:numFmt w:val="bullet"/>
      <w:lvlText w:val=""/>
      <w:lvlJc w:val="left"/>
      <w:pPr>
        <w:tabs>
          <w:tab w:val="num" w:pos="2584"/>
        </w:tabs>
        <w:ind w:left="2584" w:hanging="360"/>
      </w:pPr>
      <w:rPr>
        <w:rFonts w:ascii="Wingdings" w:hAnsi="Wingdings" w:hint="default"/>
      </w:rPr>
    </w:lvl>
    <w:lvl w:ilvl="3" w:tplc="04100001" w:tentative="1">
      <w:start w:val="1"/>
      <w:numFmt w:val="bullet"/>
      <w:lvlText w:val=""/>
      <w:lvlJc w:val="left"/>
      <w:pPr>
        <w:tabs>
          <w:tab w:val="num" w:pos="3304"/>
        </w:tabs>
        <w:ind w:left="3304" w:hanging="360"/>
      </w:pPr>
      <w:rPr>
        <w:rFonts w:ascii="Symbol" w:hAnsi="Symbol" w:hint="default"/>
      </w:rPr>
    </w:lvl>
    <w:lvl w:ilvl="4" w:tplc="04100003" w:tentative="1">
      <w:start w:val="1"/>
      <w:numFmt w:val="bullet"/>
      <w:lvlText w:val="o"/>
      <w:lvlJc w:val="left"/>
      <w:pPr>
        <w:tabs>
          <w:tab w:val="num" w:pos="4024"/>
        </w:tabs>
        <w:ind w:left="4024" w:hanging="360"/>
      </w:pPr>
      <w:rPr>
        <w:rFonts w:ascii="Courier New" w:hAnsi="Courier New" w:cs="Courier New" w:hint="default"/>
      </w:rPr>
    </w:lvl>
    <w:lvl w:ilvl="5" w:tplc="04100005" w:tentative="1">
      <w:start w:val="1"/>
      <w:numFmt w:val="bullet"/>
      <w:lvlText w:val=""/>
      <w:lvlJc w:val="left"/>
      <w:pPr>
        <w:tabs>
          <w:tab w:val="num" w:pos="4744"/>
        </w:tabs>
        <w:ind w:left="4744" w:hanging="360"/>
      </w:pPr>
      <w:rPr>
        <w:rFonts w:ascii="Wingdings" w:hAnsi="Wingdings" w:hint="default"/>
      </w:rPr>
    </w:lvl>
    <w:lvl w:ilvl="6" w:tplc="04100001" w:tentative="1">
      <w:start w:val="1"/>
      <w:numFmt w:val="bullet"/>
      <w:lvlText w:val=""/>
      <w:lvlJc w:val="left"/>
      <w:pPr>
        <w:tabs>
          <w:tab w:val="num" w:pos="5464"/>
        </w:tabs>
        <w:ind w:left="5464" w:hanging="360"/>
      </w:pPr>
      <w:rPr>
        <w:rFonts w:ascii="Symbol" w:hAnsi="Symbol" w:hint="default"/>
      </w:rPr>
    </w:lvl>
    <w:lvl w:ilvl="7" w:tplc="04100003" w:tentative="1">
      <w:start w:val="1"/>
      <w:numFmt w:val="bullet"/>
      <w:lvlText w:val="o"/>
      <w:lvlJc w:val="left"/>
      <w:pPr>
        <w:tabs>
          <w:tab w:val="num" w:pos="6184"/>
        </w:tabs>
        <w:ind w:left="6184" w:hanging="360"/>
      </w:pPr>
      <w:rPr>
        <w:rFonts w:ascii="Courier New" w:hAnsi="Courier New" w:cs="Courier New" w:hint="default"/>
      </w:rPr>
    </w:lvl>
    <w:lvl w:ilvl="8" w:tplc="04100005" w:tentative="1">
      <w:start w:val="1"/>
      <w:numFmt w:val="bullet"/>
      <w:lvlText w:val=""/>
      <w:lvlJc w:val="left"/>
      <w:pPr>
        <w:tabs>
          <w:tab w:val="num" w:pos="6904"/>
        </w:tabs>
        <w:ind w:left="6904" w:hanging="360"/>
      </w:pPr>
      <w:rPr>
        <w:rFonts w:ascii="Wingdings" w:hAnsi="Wingdings" w:hint="default"/>
      </w:rPr>
    </w:lvl>
  </w:abstractNum>
  <w:abstractNum w:abstractNumId="25" w15:restartNumberingAfterBreak="0">
    <w:nsid w:val="5C027BCD"/>
    <w:multiLevelType w:val="multilevel"/>
    <w:tmpl w:val="9528A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30591"/>
    <w:multiLevelType w:val="hybridMultilevel"/>
    <w:tmpl w:val="7FF8A990"/>
    <w:lvl w:ilvl="0" w:tplc="04100007">
      <w:start w:val="1"/>
      <w:numFmt w:val="bullet"/>
      <w:lvlText w:val=""/>
      <w:lvlPicBulletId w:val="2"/>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A676FC"/>
    <w:multiLevelType w:val="multilevel"/>
    <w:tmpl w:val="F356BEE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4AA13B1"/>
    <w:multiLevelType w:val="hybridMultilevel"/>
    <w:tmpl w:val="2F94A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B1112E"/>
    <w:multiLevelType w:val="hybridMultilevel"/>
    <w:tmpl w:val="29BEBE34"/>
    <w:lvl w:ilvl="0" w:tplc="F16EB8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FC4BCB"/>
    <w:multiLevelType w:val="hybridMultilevel"/>
    <w:tmpl w:val="F3A232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2C7ED7"/>
    <w:multiLevelType w:val="hybridMultilevel"/>
    <w:tmpl w:val="C0FE7604"/>
    <w:lvl w:ilvl="0" w:tplc="CAEA110A">
      <w:numFmt w:val="bullet"/>
      <w:lvlText w:val="-"/>
      <w:lvlJc w:val="left"/>
      <w:pPr>
        <w:ind w:left="705" w:hanging="705"/>
      </w:pPr>
      <w:rPr>
        <w:rFonts w:ascii="Cambria" w:eastAsia="Times New Roman" w:hAnsi="Cambri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3F12829"/>
    <w:multiLevelType w:val="hybridMultilevel"/>
    <w:tmpl w:val="B40A997A"/>
    <w:lvl w:ilvl="0" w:tplc="188C13E6">
      <w:start w:val="1"/>
      <w:numFmt w:val="decimal"/>
      <w:lvlText w:val="%1."/>
      <w:lvlJc w:val="left"/>
      <w:pPr>
        <w:tabs>
          <w:tab w:val="num" w:pos="720"/>
        </w:tabs>
        <w:ind w:left="720" w:hanging="360"/>
      </w:pPr>
    </w:lvl>
    <w:lvl w:ilvl="1" w:tplc="D1706C4E" w:tentative="1">
      <w:start w:val="1"/>
      <w:numFmt w:val="lowerLetter"/>
      <w:lvlText w:val="%2."/>
      <w:lvlJc w:val="left"/>
      <w:pPr>
        <w:tabs>
          <w:tab w:val="num" w:pos="1440"/>
        </w:tabs>
        <w:ind w:left="1440" w:hanging="360"/>
      </w:pPr>
    </w:lvl>
    <w:lvl w:ilvl="2" w:tplc="50B6E830" w:tentative="1">
      <w:start w:val="1"/>
      <w:numFmt w:val="lowerRoman"/>
      <w:lvlText w:val="%3."/>
      <w:lvlJc w:val="right"/>
      <w:pPr>
        <w:tabs>
          <w:tab w:val="num" w:pos="2160"/>
        </w:tabs>
        <w:ind w:left="2160" w:hanging="180"/>
      </w:pPr>
    </w:lvl>
    <w:lvl w:ilvl="3" w:tplc="1700D3BA" w:tentative="1">
      <w:start w:val="1"/>
      <w:numFmt w:val="decimal"/>
      <w:lvlText w:val="%4."/>
      <w:lvlJc w:val="left"/>
      <w:pPr>
        <w:tabs>
          <w:tab w:val="num" w:pos="2880"/>
        </w:tabs>
        <w:ind w:left="2880" w:hanging="360"/>
      </w:pPr>
    </w:lvl>
    <w:lvl w:ilvl="4" w:tplc="26D29DE8" w:tentative="1">
      <w:start w:val="1"/>
      <w:numFmt w:val="lowerLetter"/>
      <w:lvlText w:val="%5."/>
      <w:lvlJc w:val="left"/>
      <w:pPr>
        <w:tabs>
          <w:tab w:val="num" w:pos="3600"/>
        </w:tabs>
        <w:ind w:left="3600" w:hanging="360"/>
      </w:pPr>
    </w:lvl>
    <w:lvl w:ilvl="5" w:tplc="47503CAC" w:tentative="1">
      <w:start w:val="1"/>
      <w:numFmt w:val="lowerRoman"/>
      <w:lvlText w:val="%6."/>
      <w:lvlJc w:val="right"/>
      <w:pPr>
        <w:tabs>
          <w:tab w:val="num" w:pos="4320"/>
        </w:tabs>
        <w:ind w:left="4320" w:hanging="180"/>
      </w:pPr>
    </w:lvl>
    <w:lvl w:ilvl="6" w:tplc="F2F647F6" w:tentative="1">
      <w:start w:val="1"/>
      <w:numFmt w:val="decimal"/>
      <w:lvlText w:val="%7."/>
      <w:lvlJc w:val="left"/>
      <w:pPr>
        <w:tabs>
          <w:tab w:val="num" w:pos="5040"/>
        </w:tabs>
        <w:ind w:left="5040" w:hanging="360"/>
      </w:pPr>
    </w:lvl>
    <w:lvl w:ilvl="7" w:tplc="190AFEE8" w:tentative="1">
      <w:start w:val="1"/>
      <w:numFmt w:val="lowerLetter"/>
      <w:lvlText w:val="%8."/>
      <w:lvlJc w:val="left"/>
      <w:pPr>
        <w:tabs>
          <w:tab w:val="num" w:pos="5760"/>
        </w:tabs>
        <w:ind w:left="5760" w:hanging="360"/>
      </w:pPr>
    </w:lvl>
    <w:lvl w:ilvl="8" w:tplc="D250CA84" w:tentative="1">
      <w:start w:val="1"/>
      <w:numFmt w:val="lowerRoman"/>
      <w:lvlText w:val="%9."/>
      <w:lvlJc w:val="right"/>
      <w:pPr>
        <w:tabs>
          <w:tab w:val="num" w:pos="6480"/>
        </w:tabs>
        <w:ind w:left="6480" w:hanging="180"/>
      </w:pPr>
    </w:lvl>
  </w:abstractNum>
  <w:abstractNum w:abstractNumId="33" w15:restartNumberingAfterBreak="0">
    <w:nsid w:val="7473247A"/>
    <w:multiLevelType w:val="hybridMultilevel"/>
    <w:tmpl w:val="2EA4D51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772B7583"/>
    <w:multiLevelType w:val="hybridMultilevel"/>
    <w:tmpl w:val="C696E0E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5" w15:restartNumberingAfterBreak="0">
    <w:nsid w:val="786B68AA"/>
    <w:multiLevelType w:val="hybridMultilevel"/>
    <w:tmpl w:val="1E7A715A"/>
    <w:lvl w:ilvl="0" w:tplc="1FBCB3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B41A42"/>
    <w:multiLevelType w:val="hybridMultilevel"/>
    <w:tmpl w:val="07B05F7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7FE95BCB"/>
    <w:multiLevelType w:val="hybridMultilevel"/>
    <w:tmpl w:val="731449DE"/>
    <w:lvl w:ilvl="0" w:tplc="0410000D">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abstractNumId w:val="1"/>
  </w:num>
  <w:num w:numId="2">
    <w:abstractNumId w:val="20"/>
  </w:num>
  <w:num w:numId="3">
    <w:abstractNumId w:val="32"/>
  </w:num>
  <w:num w:numId="4">
    <w:abstractNumId w:val="7"/>
  </w:num>
  <w:num w:numId="5">
    <w:abstractNumId w:val="16"/>
  </w:num>
  <w:num w:numId="6">
    <w:abstractNumId w:val="21"/>
  </w:num>
  <w:num w:numId="7">
    <w:abstractNumId w:val="18"/>
  </w:num>
  <w:num w:numId="8">
    <w:abstractNumId w:val="24"/>
  </w:num>
  <w:num w:numId="9">
    <w:abstractNumId w:val="17"/>
  </w:num>
  <w:num w:numId="10">
    <w:abstractNumId w:val="2"/>
  </w:num>
  <w:num w:numId="11">
    <w:abstractNumId w:val="27"/>
  </w:num>
  <w:num w:numId="12">
    <w:abstractNumId w:val="6"/>
  </w:num>
  <w:num w:numId="13">
    <w:abstractNumId w:val="25"/>
  </w:num>
  <w:num w:numId="14">
    <w:abstractNumId w:val="26"/>
  </w:num>
  <w:num w:numId="15">
    <w:abstractNumId w:val="35"/>
  </w:num>
  <w:num w:numId="16">
    <w:abstractNumId w:val="31"/>
  </w:num>
  <w:num w:numId="17">
    <w:abstractNumId w:val="4"/>
  </w:num>
  <w:num w:numId="18">
    <w:abstractNumId w:val="3"/>
  </w:num>
  <w:num w:numId="19">
    <w:abstractNumId w:val="15"/>
  </w:num>
  <w:num w:numId="20">
    <w:abstractNumId w:val="8"/>
  </w:num>
  <w:num w:numId="21">
    <w:abstractNumId w:val="28"/>
  </w:num>
  <w:num w:numId="22">
    <w:abstractNumId w:val="29"/>
  </w:num>
  <w:num w:numId="23">
    <w:abstractNumId w:val="36"/>
  </w:num>
  <w:num w:numId="24">
    <w:abstractNumId w:val="23"/>
  </w:num>
  <w:num w:numId="25">
    <w:abstractNumId w:val="12"/>
  </w:num>
  <w:num w:numId="26">
    <w:abstractNumId w:val="37"/>
  </w:num>
  <w:num w:numId="27">
    <w:abstractNumId w:val="9"/>
  </w:num>
  <w:num w:numId="28">
    <w:abstractNumId w:val="22"/>
  </w:num>
  <w:num w:numId="29">
    <w:abstractNumId w:val="34"/>
  </w:num>
  <w:num w:numId="30">
    <w:abstractNumId w:val="0"/>
  </w:num>
  <w:num w:numId="31">
    <w:abstractNumId w:val="10"/>
  </w:num>
  <w:num w:numId="32">
    <w:abstractNumId w:val="30"/>
  </w:num>
  <w:num w:numId="33">
    <w:abstractNumId w:val="5"/>
  </w:num>
  <w:num w:numId="34">
    <w:abstractNumId w:val="33"/>
  </w:num>
  <w:num w:numId="35">
    <w:abstractNumId w:val="1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1"/>
  </w:num>
  <w:num w:numId="39">
    <w:abstractNumId w:val="19"/>
  </w:num>
  <w:num w:numId="4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comments" w:enforcement="0"/>
  <w:defaultTabStop w:val="708"/>
  <w:hyphenationZone w:val="283"/>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A7"/>
    <w:rsid w:val="00005043"/>
    <w:rsid w:val="00010213"/>
    <w:rsid w:val="0001118A"/>
    <w:rsid w:val="0001343C"/>
    <w:rsid w:val="00016F99"/>
    <w:rsid w:val="00025646"/>
    <w:rsid w:val="00025E16"/>
    <w:rsid w:val="00030452"/>
    <w:rsid w:val="00033531"/>
    <w:rsid w:val="00034CA0"/>
    <w:rsid w:val="00035D06"/>
    <w:rsid w:val="00041AA8"/>
    <w:rsid w:val="0004218B"/>
    <w:rsid w:val="00045FE3"/>
    <w:rsid w:val="00053D94"/>
    <w:rsid w:val="00055012"/>
    <w:rsid w:val="0005792E"/>
    <w:rsid w:val="00060488"/>
    <w:rsid w:val="0006249D"/>
    <w:rsid w:val="00066CCF"/>
    <w:rsid w:val="00071E2D"/>
    <w:rsid w:val="0007524B"/>
    <w:rsid w:val="00077F44"/>
    <w:rsid w:val="000801EC"/>
    <w:rsid w:val="00080668"/>
    <w:rsid w:val="00080A67"/>
    <w:rsid w:val="000831B2"/>
    <w:rsid w:val="0008732B"/>
    <w:rsid w:val="000902EB"/>
    <w:rsid w:val="0009207E"/>
    <w:rsid w:val="0009681D"/>
    <w:rsid w:val="00097DF2"/>
    <w:rsid w:val="000B386C"/>
    <w:rsid w:val="000C4B98"/>
    <w:rsid w:val="000C5683"/>
    <w:rsid w:val="000C694D"/>
    <w:rsid w:val="000D0F8B"/>
    <w:rsid w:val="000D3BFF"/>
    <w:rsid w:val="000E4ABD"/>
    <w:rsid w:val="000E60CF"/>
    <w:rsid w:val="000E6B2B"/>
    <w:rsid w:val="000F35C5"/>
    <w:rsid w:val="000F666E"/>
    <w:rsid w:val="000F675D"/>
    <w:rsid w:val="000F6BB1"/>
    <w:rsid w:val="000F7E00"/>
    <w:rsid w:val="001060B6"/>
    <w:rsid w:val="00106B29"/>
    <w:rsid w:val="00116C83"/>
    <w:rsid w:val="00120CB7"/>
    <w:rsid w:val="00120E1E"/>
    <w:rsid w:val="0012442D"/>
    <w:rsid w:val="00124B6D"/>
    <w:rsid w:val="00132167"/>
    <w:rsid w:val="00134731"/>
    <w:rsid w:val="001423DB"/>
    <w:rsid w:val="0014265E"/>
    <w:rsid w:val="00143797"/>
    <w:rsid w:val="00145BC3"/>
    <w:rsid w:val="00150975"/>
    <w:rsid w:val="00153316"/>
    <w:rsid w:val="0015415F"/>
    <w:rsid w:val="00154E08"/>
    <w:rsid w:val="00155F8D"/>
    <w:rsid w:val="001629E0"/>
    <w:rsid w:val="001706FB"/>
    <w:rsid w:val="00181742"/>
    <w:rsid w:val="00185BAC"/>
    <w:rsid w:val="00186601"/>
    <w:rsid w:val="001867B2"/>
    <w:rsid w:val="0018718D"/>
    <w:rsid w:val="00192A59"/>
    <w:rsid w:val="00197C93"/>
    <w:rsid w:val="001A386F"/>
    <w:rsid w:val="001B3490"/>
    <w:rsid w:val="001B75CC"/>
    <w:rsid w:val="001C499A"/>
    <w:rsid w:val="001D00F3"/>
    <w:rsid w:val="001D2729"/>
    <w:rsid w:val="001D4790"/>
    <w:rsid w:val="001D7378"/>
    <w:rsid w:val="001E014A"/>
    <w:rsid w:val="001E0911"/>
    <w:rsid w:val="001E3037"/>
    <w:rsid w:val="001E537B"/>
    <w:rsid w:val="001E5C39"/>
    <w:rsid w:val="001F0AF1"/>
    <w:rsid w:val="001F0E97"/>
    <w:rsid w:val="00200D01"/>
    <w:rsid w:val="00203DC2"/>
    <w:rsid w:val="0020484D"/>
    <w:rsid w:val="00205807"/>
    <w:rsid w:val="00215345"/>
    <w:rsid w:val="00217A9C"/>
    <w:rsid w:val="002241B8"/>
    <w:rsid w:val="00226961"/>
    <w:rsid w:val="00237F2D"/>
    <w:rsid w:val="00240B08"/>
    <w:rsid w:val="00241C0E"/>
    <w:rsid w:val="00242AC5"/>
    <w:rsid w:val="002440D9"/>
    <w:rsid w:val="0024692B"/>
    <w:rsid w:val="00247410"/>
    <w:rsid w:val="00251B9B"/>
    <w:rsid w:val="002538B6"/>
    <w:rsid w:val="00255D05"/>
    <w:rsid w:val="00257305"/>
    <w:rsid w:val="00257AB2"/>
    <w:rsid w:val="00261282"/>
    <w:rsid w:val="00265EB1"/>
    <w:rsid w:val="00266A09"/>
    <w:rsid w:val="00267A41"/>
    <w:rsid w:val="0027097B"/>
    <w:rsid w:val="0027189E"/>
    <w:rsid w:val="002735F3"/>
    <w:rsid w:val="00276D17"/>
    <w:rsid w:val="00283EC7"/>
    <w:rsid w:val="00284253"/>
    <w:rsid w:val="0028452E"/>
    <w:rsid w:val="00285A49"/>
    <w:rsid w:val="0029366B"/>
    <w:rsid w:val="00297F2D"/>
    <w:rsid w:val="002A1C26"/>
    <w:rsid w:val="002A373A"/>
    <w:rsid w:val="002A60A3"/>
    <w:rsid w:val="002B3641"/>
    <w:rsid w:val="002B37B1"/>
    <w:rsid w:val="002B5741"/>
    <w:rsid w:val="002C6AAD"/>
    <w:rsid w:val="002C779C"/>
    <w:rsid w:val="002D58C3"/>
    <w:rsid w:val="002D6DA2"/>
    <w:rsid w:val="002E2225"/>
    <w:rsid w:val="002E2E00"/>
    <w:rsid w:val="002F7FA5"/>
    <w:rsid w:val="0030282F"/>
    <w:rsid w:val="00310E04"/>
    <w:rsid w:val="00315B7C"/>
    <w:rsid w:val="00315BC5"/>
    <w:rsid w:val="00315E8B"/>
    <w:rsid w:val="00317522"/>
    <w:rsid w:val="00320676"/>
    <w:rsid w:val="003261AB"/>
    <w:rsid w:val="00326407"/>
    <w:rsid w:val="00327896"/>
    <w:rsid w:val="0033191A"/>
    <w:rsid w:val="0033418D"/>
    <w:rsid w:val="003362F0"/>
    <w:rsid w:val="00336F70"/>
    <w:rsid w:val="003432A1"/>
    <w:rsid w:val="003468F4"/>
    <w:rsid w:val="003472F8"/>
    <w:rsid w:val="003502F2"/>
    <w:rsid w:val="003504EE"/>
    <w:rsid w:val="00350539"/>
    <w:rsid w:val="00365F14"/>
    <w:rsid w:val="00377910"/>
    <w:rsid w:val="00377BEA"/>
    <w:rsid w:val="00384BC0"/>
    <w:rsid w:val="00385D1D"/>
    <w:rsid w:val="00390799"/>
    <w:rsid w:val="00391572"/>
    <w:rsid w:val="00396657"/>
    <w:rsid w:val="0039724D"/>
    <w:rsid w:val="003A13B8"/>
    <w:rsid w:val="003A1987"/>
    <w:rsid w:val="003A45DE"/>
    <w:rsid w:val="003A4CF1"/>
    <w:rsid w:val="003B03AC"/>
    <w:rsid w:val="003C5E60"/>
    <w:rsid w:val="003C723A"/>
    <w:rsid w:val="003C7941"/>
    <w:rsid w:val="003D43F6"/>
    <w:rsid w:val="003D468C"/>
    <w:rsid w:val="003D7086"/>
    <w:rsid w:val="003D79DB"/>
    <w:rsid w:val="003E1E9B"/>
    <w:rsid w:val="003E2DE8"/>
    <w:rsid w:val="003F5180"/>
    <w:rsid w:val="003F5391"/>
    <w:rsid w:val="003F5EDA"/>
    <w:rsid w:val="00400E89"/>
    <w:rsid w:val="00401790"/>
    <w:rsid w:val="0040289C"/>
    <w:rsid w:val="00403FFF"/>
    <w:rsid w:val="00404A06"/>
    <w:rsid w:val="004057BF"/>
    <w:rsid w:val="004059A2"/>
    <w:rsid w:val="00410643"/>
    <w:rsid w:val="00413D5D"/>
    <w:rsid w:val="00414002"/>
    <w:rsid w:val="00415F80"/>
    <w:rsid w:val="00416B3D"/>
    <w:rsid w:val="004226B7"/>
    <w:rsid w:val="004239B7"/>
    <w:rsid w:val="00426E20"/>
    <w:rsid w:val="004279D1"/>
    <w:rsid w:val="00435348"/>
    <w:rsid w:val="0043678D"/>
    <w:rsid w:val="00443B96"/>
    <w:rsid w:val="00444E35"/>
    <w:rsid w:val="00445017"/>
    <w:rsid w:val="00446165"/>
    <w:rsid w:val="00447510"/>
    <w:rsid w:val="004507E2"/>
    <w:rsid w:val="004514EF"/>
    <w:rsid w:val="004572D0"/>
    <w:rsid w:val="0046110C"/>
    <w:rsid w:val="00461694"/>
    <w:rsid w:val="004629C1"/>
    <w:rsid w:val="00462F75"/>
    <w:rsid w:val="00463A1D"/>
    <w:rsid w:val="00482436"/>
    <w:rsid w:val="004846EF"/>
    <w:rsid w:val="00487B40"/>
    <w:rsid w:val="00492AF7"/>
    <w:rsid w:val="0049631B"/>
    <w:rsid w:val="004A1DFF"/>
    <w:rsid w:val="004A3C61"/>
    <w:rsid w:val="004A49C3"/>
    <w:rsid w:val="004A5D50"/>
    <w:rsid w:val="004A73CE"/>
    <w:rsid w:val="004B18E1"/>
    <w:rsid w:val="004B5050"/>
    <w:rsid w:val="004B73E9"/>
    <w:rsid w:val="004C518C"/>
    <w:rsid w:val="004C6EFD"/>
    <w:rsid w:val="004C7D34"/>
    <w:rsid w:val="004E7223"/>
    <w:rsid w:val="004E7EDD"/>
    <w:rsid w:val="004F03C8"/>
    <w:rsid w:val="004F2978"/>
    <w:rsid w:val="004F423B"/>
    <w:rsid w:val="004F4F4D"/>
    <w:rsid w:val="004F6DEA"/>
    <w:rsid w:val="004F7BEA"/>
    <w:rsid w:val="0050265F"/>
    <w:rsid w:val="00507F04"/>
    <w:rsid w:val="005176DC"/>
    <w:rsid w:val="005208B0"/>
    <w:rsid w:val="00523A3C"/>
    <w:rsid w:val="00524DF2"/>
    <w:rsid w:val="005309B4"/>
    <w:rsid w:val="00535CA7"/>
    <w:rsid w:val="005360F5"/>
    <w:rsid w:val="00536937"/>
    <w:rsid w:val="00540D06"/>
    <w:rsid w:val="00547B5C"/>
    <w:rsid w:val="00550AC1"/>
    <w:rsid w:val="00552FB7"/>
    <w:rsid w:val="005567AB"/>
    <w:rsid w:val="005642D9"/>
    <w:rsid w:val="00565CA8"/>
    <w:rsid w:val="00570F8F"/>
    <w:rsid w:val="00573C62"/>
    <w:rsid w:val="00584B61"/>
    <w:rsid w:val="0058650D"/>
    <w:rsid w:val="0058737D"/>
    <w:rsid w:val="005906BC"/>
    <w:rsid w:val="00592C34"/>
    <w:rsid w:val="00595009"/>
    <w:rsid w:val="005B6FDB"/>
    <w:rsid w:val="005C141C"/>
    <w:rsid w:val="005C6E27"/>
    <w:rsid w:val="005C6FFE"/>
    <w:rsid w:val="005C702A"/>
    <w:rsid w:val="005D227D"/>
    <w:rsid w:val="005D78D6"/>
    <w:rsid w:val="005E0E6B"/>
    <w:rsid w:val="005E23B3"/>
    <w:rsid w:val="005E64C9"/>
    <w:rsid w:val="005F66EC"/>
    <w:rsid w:val="005F7CBA"/>
    <w:rsid w:val="006019AF"/>
    <w:rsid w:val="00601C91"/>
    <w:rsid w:val="00601D51"/>
    <w:rsid w:val="006032DE"/>
    <w:rsid w:val="00604962"/>
    <w:rsid w:val="006114D8"/>
    <w:rsid w:val="0061442A"/>
    <w:rsid w:val="00615379"/>
    <w:rsid w:val="00623545"/>
    <w:rsid w:val="006336AF"/>
    <w:rsid w:val="00635B44"/>
    <w:rsid w:val="006404B8"/>
    <w:rsid w:val="0064154D"/>
    <w:rsid w:val="00641DAC"/>
    <w:rsid w:val="00642BA5"/>
    <w:rsid w:val="00646D45"/>
    <w:rsid w:val="006529BA"/>
    <w:rsid w:val="00652A58"/>
    <w:rsid w:val="006538F2"/>
    <w:rsid w:val="0065599E"/>
    <w:rsid w:val="0065618C"/>
    <w:rsid w:val="00657034"/>
    <w:rsid w:val="006705BF"/>
    <w:rsid w:val="00676DD2"/>
    <w:rsid w:val="00681B71"/>
    <w:rsid w:val="0069098A"/>
    <w:rsid w:val="00691499"/>
    <w:rsid w:val="0069246B"/>
    <w:rsid w:val="00692D3D"/>
    <w:rsid w:val="00696E95"/>
    <w:rsid w:val="006A4093"/>
    <w:rsid w:val="006B2197"/>
    <w:rsid w:val="006B25DC"/>
    <w:rsid w:val="006B4171"/>
    <w:rsid w:val="006B44FA"/>
    <w:rsid w:val="006B51E9"/>
    <w:rsid w:val="006B60E2"/>
    <w:rsid w:val="006B70A6"/>
    <w:rsid w:val="006C200F"/>
    <w:rsid w:val="006C2D8D"/>
    <w:rsid w:val="006D0C3D"/>
    <w:rsid w:val="006D244F"/>
    <w:rsid w:val="006D6344"/>
    <w:rsid w:val="006D762E"/>
    <w:rsid w:val="006E04B8"/>
    <w:rsid w:val="006E4020"/>
    <w:rsid w:val="006E69F8"/>
    <w:rsid w:val="006F10E0"/>
    <w:rsid w:val="006F1D90"/>
    <w:rsid w:val="006F2B72"/>
    <w:rsid w:val="006F40A0"/>
    <w:rsid w:val="006F4C76"/>
    <w:rsid w:val="006F4CEA"/>
    <w:rsid w:val="006F7C52"/>
    <w:rsid w:val="00701567"/>
    <w:rsid w:val="00701AB1"/>
    <w:rsid w:val="00712D9D"/>
    <w:rsid w:val="0071418C"/>
    <w:rsid w:val="00715A08"/>
    <w:rsid w:val="00721311"/>
    <w:rsid w:val="00725C51"/>
    <w:rsid w:val="00730034"/>
    <w:rsid w:val="007335A9"/>
    <w:rsid w:val="00743273"/>
    <w:rsid w:val="007435D1"/>
    <w:rsid w:val="00750424"/>
    <w:rsid w:val="00753C7D"/>
    <w:rsid w:val="007547CE"/>
    <w:rsid w:val="0075577C"/>
    <w:rsid w:val="00755BD1"/>
    <w:rsid w:val="00756684"/>
    <w:rsid w:val="00763BA9"/>
    <w:rsid w:val="007653D8"/>
    <w:rsid w:val="00766BBE"/>
    <w:rsid w:val="00766FF8"/>
    <w:rsid w:val="00773EFC"/>
    <w:rsid w:val="007752B5"/>
    <w:rsid w:val="007906D3"/>
    <w:rsid w:val="00791833"/>
    <w:rsid w:val="00791DC9"/>
    <w:rsid w:val="007941D7"/>
    <w:rsid w:val="007A07C9"/>
    <w:rsid w:val="007A12E4"/>
    <w:rsid w:val="007A2FA6"/>
    <w:rsid w:val="007A4037"/>
    <w:rsid w:val="007B07D6"/>
    <w:rsid w:val="007B0851"/>
    <w:rsid w:val="007B4D60"/>
    <w:rsid w:val="007B5E95"/>
    <w:rsid w:val="007B7C28"/>
    <w:rsid w:val="007C187A"/>
    <w:rsid w:val="007C19AA"/>
    <w:rsid w:val="007C4A14"/>
    <w:rsid w:val="007C58FE"/>
    <w:rsid w:val="007D7579"/>
    <w:rsid w:val="007E2FEE"/>
    <w:rsid w:val="007E516C"/>
    <w:rsid w:val="0080116A"/>
    <w:rsid w:val="008017D4"/>
    <w:rsid w:val="0080594F"/>
    <w:rsid w:val="00807B1C"/>
    <w:rsid w:val="008138CE"/>
    <w:rsid w:val="0081552A"/>
    <w:rsid w:val="00823AEF"/>
    <w:rsid w:val="0082478B"/>
    <w:rsid w:val="00824BC8"/>
    <w:rsid w:val="00834140"/>
    <w:rsid w:val="008341B9"/>
    <w:rsid w:val="00835ABC"/>
    <w:rsid w:val="00841117"/>
    <w:rsid w:val="00842050"/>
    <w:rsid w:val="008429A7"/>
    <w:rsid w:val="00843956"/>
    <w:rsid w:val="00844352"/>
    <w:rsid w:val="00844AF1"/>
    <w:rsid w:val="00850173"/>
    <w:rsid w:val="008511B0"/>
    <w:rsid w:val="008537A1"/>
    <w:rsid w:val="00857DF0"/>
    <w:rsid w:val="00862C02"/>
    <w:rsid w:val="00864A0D"/>
    <w:rsid w:val="00870E2E"/>
    <w:rsid w:val="00871111"/>
    <w:rsid w:val="00881EDF"/>
    <w:rsid w:val="00886957"/>
    <w:rsid w:val="00886B8B"/>
    <w:rsid w:val="008A50FA"/>
    <w:rsid w:val="008A5E73"/>
    <w:rsid w:val="008B030A"/>
    <w:rsid w:val="008B0FC6"/>
    <w:rsid w:val="008B61CC"/>
    <w:rsid w:val="008C5F51"/>
    <w:rsid w:val="008D49AC"/>
    <w:rsid w:val="008F418E"/>
    <w:rsid w:val="008F7C09"/>
    <w:rsid w:val="009062BF"/>
    <w:rsid w:val="00913F6B"/>
    <w:rsid w:val="00915014"/>
    <w:rsid w:val="009159C4"/>
    <w:rsid w:val="009216A1"/>
    <w:rsid w:val="00923BD7"/>
    <w:rsid w:val="00925C99"/>
    <w:rsid w:val="0093043D"/>
    <w:rsid w:val="009326C2"/>
    <w:rsid w:val="009344FD"/>
    <w:rsid w:val="00937E7D"/>
    <w:rsid w:val="00945797"/>
    <w:rsid w:val="00950F51"/>
    <w:rsid w:val="0095291E"/>
    <w:rsid w:val="00954C16"/>
    <w:rsid w:val="0095606C"/>
    <w:rsid w:val="009569C9"/>
    <w:rsid w:val="009574B8"/>
    <w:rsid w:val="00961ECD"/>
    <w:rsid w:val="009670F8"/>
    <w:rsid w:val="00975BCF"/>
    <w:rsid w:val="00976D30"/>
    <w:rsid w:val="00983D62"/>
    <w:rsid w:val="009908AC"/>
    <w:rsid w:val="0099517A"/>
    <w:rsid w:val="0099625D"/>
    <w:rsid w:val="00997464"/>
    <w:rsid w:val="009A13D4"/>
    <w:rsid w:val="009A2D19"/>
    <w:rsid w:val="009A53F0"/>
    <w:rsid w:val="009B56FC"/>
    <w:rsid w:val="009B6774"/>
    <w:rsid w:val="009C076D"/>
    <w:rsid w:val="009C1957"/>
    <w:rsid w:val="009C4131"/>
    <w:rsid w:val="009C4A25"/>
    <w:rsid w:val="009D25D8"/>
    <w:rsid w:val="009E0259"/>
    <w:rsid w:val="009F0DFF"/>
    <w:rsid w:val="00A0110B"/>
    <w:rsid w:val="00A13A7F"/>
    <w:rsid w:val="00A16AF5"/>
    <w:rsid w:val="00A21E49"/>
    <w:rsid w:val="00A22741"/>
    <w:rsid w:val="00A2388A"/>
    <w:rsid w:val="00A239C1"/>
    <w:rsid w:val="00A33802"/>
    <w:rsid w:val="00A43A0E"/>
    <w:rsid w:val="00A445A7"/>
    <w:rsid w:val="00A46B71"/>
    <w:rsid w:val="00A50118"/>
    <w:rsid w:val="00A52D5C"/>
    <w:rsid w:val="00A54461"/>
    <w:rsid w:val="00A558ED"/>
    <w:rsid w:val="00A56A41"/>
    <w:rsid w:val="00A6027A"/>
    <w:rsid w:val="00A602D1"/>
    <w:rsid w:val="00A60CFD"/>
    <w:rsid w:val="00A620C0"/>
    <w:rsid w:val="00A624BB"/>
    <w:rsid w:val="00A748CE"/>
    <w:rsid w:val="00A769E0"/>
    <w:rsid w:val="00A83A28"/>
    <w:rsid w:val="00A9420A"/>
    <w:rsid w:val="00A973C3"/>
    <w:rsid w:val="00AA552D"/>
    <w:rsid w:val="00AA622F"/>
    <w:rsid w:val="00AA77E1"/>
    <w:rsid w:val="00AB1A59"/>
    <w:rsid w:val="00AB325B"/>
    <w:rsid w:val="00AC1D83"/>
    <w:rsid w:val="00AD0B01"/>
    <w:rsid w:val="00AD2422"/>
    <w:rsid w:val="00AD5452"/>
    <w:rsid w:val="00AE34B6"/>
    <w:rsid w:val="00AE48D5"/>
    <w:rsid w:val="00AE4EF7"/>
    <w:rsid w:val="00AF2FCC"/>
    <w:rsid w:val="00AF3AD3"/>
    <w:rsid w:val="00AF74B3"/>
    <w:rsid w:val="00B00A6A"/>
    <w:rsid w:val="00B0179C"/>
    <w:rsid w:val="00B024E1"/>
    <w:rsid w:val="00B06207"/>
    <w:rsid w:val="00B07748"/>
    <w:rsid w:val="00B07ADA"/>
    <w:rsid w:val="00B14C56"/>
    <w:rsid w:val="00B16E3D"/>
    <w:rsid w:val="00B21BE9"/>
    <w:rsid w:val="00B22C06"/>
    <w:rsid w:val="00B26DE7"/>
    <w:rsid w:val="00B27A5E"/>
    <w:rsid w:val="00B32D1F"/>
    <w:rsid w:val="00B3534D"/>
    <w:rsid w:val="00B438B0"/>
    <w:rsid w:val="00B45F2E"/>
    <w:rsid w:val="00B46C93"/>
    <w:rsid w:val="00B57841"/>
    <w:rsid w:val="00B702E4"/>
    <w:rsid w:val="00B70977"/>
    <w:rsid w:val="00B70EFD"/>
    <w:rsid w:val="00B73C1F"/>
    <w:rsid w:val="00B75CFB"/>
    <w:rsid w:val="00B76D6C"/>
    <w:rsid w:val="00B81773"/>
    <w:rsid w:val="00B81F50"/>
    <w:rsid w:val="00B83C21"/>
    <w:rsid w:val="00B92216"/>
    <w:rsid w:val="00BA0232"/>
    <w:rsid w:val="00BA389D"/>
    <w:rsid w:val="00BB0722"/>
    <w:rsid w:val="00BB58A1"/>
    <w:rsid w:val="00BB6B0E"/>
    <w:rsid w:val="00BC01A0"/>
    <w:rsid w:val="00BC1022"/>
    <w:rsid w:val="00BE071F"/>
    <w:rsid w:val="00BE3730"/>
    <w:rsid w:val="00BF1375"/>
    <w:rsid w:val="00BF2188"/>
    <w:rsid w:val="00BF5B75"/>
    <w:rsid w:val="00BF5DF3"/>
    <w:rsid w:val="00C0283A"/>
    <w:rsid w:val="00C0423E"/>
    <w:rsid w:val="00C06452"/>
    <w:rsid w:val="00C1199B"/>
    <w:rsid w:val="00C11BAA"/>
    <w:rsid w:val="00C142D7"/>
    <w:rsid w:val="00C2059F"/>
    <w:rsid w:val="00C3147F"/>
    <w:rsid w:val="00C33D21"/>
    <w:rsid w:val="00C36567"/>
    <w:rsid w:val="00C40078"/>
    <w:rsid w:val="00C41D5E"/>
    <w:rsid w:val="00C50AB1"/>
    <w:rsid w:val="00C5392C"/>
    <w:rsid w:val="00C57133"/>
    <w:rsid w:val="00C72FC1"/>
    <w:rsid w:val="00C776AB"/>
    <w:rsid w:val="00C81E5C"/>
    <w:rsid w:val="00C91FB0"/>
    <w:rsid w:val="00CA6A80"/>
    <w:rsid w:val="00CA6D21"/>
    <w:rsid w:val="00CB1F2B"/>
    <w:rsid w:val="00CB204B"/>
    <w:rsid w:val="00CB50C8"/>
    <w:rsid w:val="00CC1F66"/>
    <w:rsid w:val="00CC6735"/>
    <w:rsid w:val="00CD167E"/>
    <w:rsid w:val="00CD219F"/>
    <w:rsid w:val="00CD6D56"/>
    <w:rsid w:val="00CE0277"/>
    <w:rsid w:val="00CE7862"/>
    <w:rsid w:val="00CF246B"/>
    <w:rsid w:val="00CF4E33"/>
    <w:rsid w:val="00D01373"/>
    <w:rsid w:val="00D01FBB"/>
    <w:rsid w:val="00D12861"/>
    <w:rsid w:val="00D26056"/>
    <w:rsid w:val="00D31952"/>
    <w:rsid w:val="00D31BC1"/>
    <w:rsid w:val="00D34BB8"/>
    <w:rsid w:val="00D52739"/>
    <w:rsid w:val="00D5476C"/>
    <w:rsid w:val="00D641A1"/>
    <w:rsid w:val="00D65CF9"/>
    <w:rsid w:val="00D65FED"/>
    <w:rsid w:val="00D66602"/>
    <w:rsid w:val="00D67CBC"/>
    <w:rsid w:val="00D83A2C"/>
    <w:rsid w:val="00D84835"/>
    <w:rsid w:val="00D85F43"/>
    <w:rsid w:val="00D864BF"/>
    <w:rsid w:val="00D8771D"/>
    <w:rsid w:val="00D90D43"/>
    <w:rsid w:val="00D95E13"/>
    <w:rsid w:val="00DA1916"/>
    <w:rsid w:val="00DA3270"/>
    <w:rsid w:val="00DA36E4"/>
    <w:rsid w:val="00DA47B5"/>
    <w:rsid w:val="00DA5EBC"/>
    <w:rsid w:val="00DA6DEA"/>
    <w:rsid w:val="00DB0500"/>
    <w:rsid w:val="00DB1B80"/>
    <w:rsid w:val="00DB31A4"/>
    <w:rsid w:val="00DB5B31"/>
    <w:rsid w:val="00DC1A5D"/>
    <w:rsid w:val="00DC1EDC"/>
    <w:rsid w:val="00DC5C23"/>
    <w:rsid w:val="00DC7095"/>
    <w:rsid w:val="00DD170E"/>
    <w:rsid w:val="00DD1B50"/>
    <w:rsid w:val="00DD2957"/>
    <w:rsid w:val="00DD35FD"/>
    <w:rsid w:val="00DD7C31"/>
    <w:rsid w:val="00DE0E2B"/>
    <w:rsid w:val="00DE2D84"/>
    <w:rsid w:val="00DE5E88"/>
    <w:rsid w:val="00DE7ACF"/>
    <w:rsid w:val="00DF0C89"/>
    <w:rsid w:val="00DF728B"/>
    <w:rsid w:val="00E00A43"/>
    <w:rsid w:val="00E05605"/>
    <w:rsid w:val="00E17999"/>
    <w:rsid w:val="00E21B23"/>
    <w:rsid w:val="00E22AA7"/>
    <w:rsid w:val="00E23E81"/>
    <w:rsid w:val="00E25E68"/>
    <w:rsid w:val="00E301D1"/>
    <w:rsid w:val="00E31A8E"/>
    <w:rsid w:val="00E3311C"/>
    <w:rsid w:val="00E33A08"/>
    <w:rsid w:val="00E35DED"/>
    <w:rsid w:val="00E40450"/>
    <w:rsid w:val="00E4636D"/>
    <w:rsid w:val="00E477F7"/>
    <w:rsid w:val="00E5074A"/>
    <w:rsid w:val="00E63831"/>
    <w:rsid w:val="00E645FD"/>
    <w:rsid w:val="00E670D3"/>
    <w:rsid w:val="00E75009"/>
    <w:rsid w:val="00E847B8"/>
    <w:rsid w:val="00E909D5"/>
    <w:rsid w:val="00E90F80"/>
    <w:rsid w:val="00E95221"/>
    <w:rsid w:val="00E969EE"/>
    <w:rsid w:val="00E96F1F"/>
    <w:rsid w:val="00EA0935"/>
    <w:rsid w:val="00EB0DA7"/>
    <w:rsid w:val="00EB5803"/>
    <w:rsid w:val="00EC4DB7"/>
    <w:rsid w:val="00EC6DB7"/>
    <w:rsid w:val="00EC70D6"/>
    <w:rsid w:val="00ED43CE"/>
    <w:rsid w:val="00EE3CFA"/>
    <w:rsid w:val="00EE6046"/>
    <w:rsid w:val="00EF44FA"/>
    <w:rsid w:val="00F01486"/>
    <w:rsid w:val="00F10102"/>
    <w:rsid w:val="00F13540"/>
    <w:rsid w:val="00F1571D"/>
    <w:rsid w:val="00F16031"/>
    <w:rsid w:val="00F16AB7"/>
    <w:rsid w:val="00F2098B"/>
    <w:rsid w:val="00F23AD5"/>
    <w:rsid w:val="00F26383"/>
    <w:rsid w:val="00F41633"/>
    <w:rsid w:val="00F447DB"/>
    <w:rsid w:val="00F44805"/>
    <w:rsid w:val="00F4612F"/>
    <w:rsid w:val="00F5568D"/>
    <w:rsid w:val="00F5620A"/>
    <w:rsid w:val="00F56C9E"/>
    <w:rsid w:val="00F57747"/>
    <w:rsid w:val="00F57BE5"/>
    <w:rsid w:val="00F64234"/>
    <w:rsid w:val="00F66398"/>
    <w:rsid w:val="00F709A9"/>
    <w:rsid w:val="00F741BE"/>
    <w:rsid w:val="00F81271"/>
    <w:rsid w:val="00F83F89"/>
    <w:rsid w:val="00F90680"/>
    <w:rsid w:val="00F937B5"/>
    <w:rsid w:val="00F94B0B"/>
    <w:rsid w:val="00F96692"/>
    <w:rsid w:val="00FA0A85"/>
    <w:rsid w:val="00FA2151"/>
    <w:rsid w:val="00FA4B44"/>
    <w:rsid w:val="00FA4BBC"/>
    <w:rsid w:val="00FA50EC"/>
    <w:rsid w:val="00FA6B6C"/>
    <w:rsid w:val="00FB0166"/>
    <w:rsid w:val="00FB4849"/>
    <w:rsid w:val="00FB543C"/>
    <w:rsid w:val="00FC2A81"/>
    <w:rsid w:val="00FC6573"/>
    <w:rsid w:val="00FD4F10"/>
    <w:rsid w:val="00FD5E3E"/>
    <w:rsid w:val="00FE0C2C"/>
    <w:rsid w:val="00FE334C"/>
    <w:rsid w:val="00FE7665"/>
    <w:rsid w:val="00FF5E7E"/>
    <w:rsid w:val="00FF6950"/>
    <w:rsid w:val="00FF6C0F"/>
    <w:rsid w:val="00FF7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fill="f" fillcolor="white" stroke="f">
      <v:fill color="white" on="f"/>
      <v:stroke on="f"/>
    </o:shapedefaults>
    <o:shapelayout v:ext="edit">
      <o:idmap v:ext="edit" data="1"/>
    </o:shapelayout>
  </w:shapeDefaults>
  <w:decimalSymbol w:val=","/>
  <w:listSeparator w:val=";"/>
  <w14:docId w14:val="1736E9BB"/>
  <w15:docId w15:val="{66489424-6BCD-4235-90F1-7CF7DFA9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45A7"/>
    <w:pPr>
      <w:jc w:val="both"/>
    </w:pPr>
    <w:rPr>
      <w:rFonts w:ascii="Times New Roman" w:eastAsia="Times New Roman" w:hAnsi="Times New Roman"/>
      <w:sz w:val="22"/>
    </w:rPr>
  </w:style>
  <w:style w:type="paragraph" w:styleId="Titolo1">
    <w:name w:val="heading 1"/>
    <w:basedOn w:val="Normale"/>
    <w:next w:val="Normale"/>
    <w:link w:val="Titolo1Carattere"/>
    <w:qFormat/>
    <w:rsid w:val="001060B6"/>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nhideWhenUsed/>
    <w:qFormat/>
    <w:rsid w:val="00DA5EBC"/>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nhideWhenUsed/>
    <w:qFormat/>
    <w:rsid w:val="00DA5EBC"/>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1060B6"/>
    <w:pPr>
      <w:keepNext/>
      <w:spacing w:before="240" w:after="60"/>
      <w:ind w:left="864" w:hanging="864"/>
      <w:jc w:val="left"/>
      <w:outlineLvl w:val="3"/>
    </w:pPr>
    <w:rPr>
      <w:rFonts w:ascii="Calibri" w:hAnsi="Calibri"/>
      <w:b/>
      <w:bCs/>
      <w:sz w:val="28"/>
      <w:szCs w:val="28"/>
    </w:rPr>
  </w:style>
  <w:style w:type="paragraph" w:styleId="Titolo5">
    <w:name w:val="heading 5"/>
    <w:basedOn w:val="Normale"/>
    <w:next w:val="Normale"/>
    <w:link w:val="Titolo5Carattere"/>
    <w:qFormat/>
    <w:rsid w:val="001060B6"/>
    <w:pPr>
      <w:spacing w:before="240" w:after="60"/>
      <w:ind w:left="1008" w:hanging="1008"/>
      <w:jc w:val="left"/>
      <w:outlineLvl w:val="4"/>
    </w:pPr>
    <w:rPr>
      <w:rFonts w:ascii="Calibri" w:hAnsi="Calibri"/>
      <w:b/>
      <w:bCs/>
      <w:i/>
      <w:iCs/>
      <w:sz w:val="26"/>
      <w:szCs w:val="26"/>
    </w:rPr>
  </w:style>
  <w:style w:type="paragraph" w:styleId="Titolo6">
    <w:name w:val="heading 6"/>
    <w:basedOn w:val="Normale"/>
    <w:next w:val="Normale"/>
    <w:link w:val="Titolo6Carattere"/>
    <w:qFormat/>
    <w:rsid w:val="001060B6"/>
    <w:pPr>
      <w:spacing w:before="240" w:after="60"/>
      <w:ind w:left="1152" w:hanging="1152"/>
      <w:jc w:val="left"/>
      <w:outlineLvl w:val="5"/>
    </w:pPr>
    <w:rPr>
      <w:rFonts w:ascii="Calibri" w:hAnsi="Calibri"/>
      <w:b/>
      <w:bCs/>
      <w:szCs w:val="22"/>
    </w:rPr>
  </w:style>
  <w:style w:type="paragraph" w:styleId="Titolo7">
    <w:name w:val="heading 7"/>
    <w:basedOn w:val="Normale"/>
    <w:next w:val="Normale"/>
    <w:link w:val="Titolo7Carattere"/>
    <w:qFormat/>
    <w:rsid w:val="001060B6"/>
    <w:pPr>
      <w:spacing w:before="240" w:after="60"/>
      <w:ind w:left="1296" w:hanging="1296"/>
      <w:jc w:val="left"/>
      <w:outlineLvl w:val="6"/>
    </w:pPr>
    <w:rPr>
      <w:rFonts w:ascii="Calibri" w:hAnsi="Calibri"/>
      <w:sz w:val="24"/>
      <w:szCs w:val="24"/>
    </w:rPr>
  </w:style>
  <w:style w:type="paragraph" w:styleId="Titolo8">
    <w:name w:val="heading 8"/>
    <w:basedOn w:val="Normale"/>
    <w:next w:val="Normale"/>
    <w:link w:val="Titolo8Carattere"/>
    <w:qFormat/>
    <w:rsid w:val="001060B6"/>
    <w:pPr>
      <w:spacing w:before="240" w:after="60"/>
      <w:ind w:left="1440" w:hanging="1440"/>
      <w:jc w:val="left"/>
      <w:outlineLvl w:val="7"/>
    </w:pPr>
    <w:rPr>
      <w:rFonts w:ascii="Calibri" w:hAnsi="Calibri"/>
      <w:i/>
      <w:iCs/>
      <w:sz w:val="24"/>
      <w:szCs w:val="24"/>
    </w:rPr>
  </w:style>
  <w:style w:type="paragraph" w:styleId="Titolo9">
    <w:name w:val="heading 9"/>
    <w:basedOn w:val="Normale"/>
    <w:next w:val="Normale"/>
    <w:link w:val="Titolo9Carattere"/>
    <w:qFormat/>
    <w:rsid w:val="00A445A7"/>
    <w:pPr>
      <w:keepNext/>
      <w:jc w:val="left"/>
      <w:outlineLvl w:val="8"/>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060B6"/>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rsid w:val="00DA5EBC"/>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rsid w:val="00DA5EBC"/>
    <w:rPr>
      <w:rFonts w:ascii="Cambria" w:eastAsia="Times New Roman" w:hAnsi="Cambria" w:cs="Times New Roman"/>
      <w:b/>
      <w:bCs/>
      <w:sz w:val="26"/>
      <w:szCs w:val="26"/>
    </w:rPr>
  </w:style>
  <w:style w:type="character" w:customStyle="1" w:styleId="Titolo4Carattere">
    <w:name w:val="Titolo 4 Carattere"/>
    <w:basedOn w:val="Carpredefinitoparagrafo"/>
    <w:link w:val="Titolo4"/>
    <w:rsid w:val="001060B6"/>
    <w:rPr>
      <w:rFonts w:eastAsia="Times New Roman"/>
      <w:b/>
      <w:bCs/>
      <w:sz w:val="28"/>
      <w:szCs w:val="28"/>
    </w:rPr>
  </w:style>
  <w:style w:type="character" w:customStyle="1" w:styleId="Titolo5Carattere">
    <w:name w:val="Titolo 5 Carattere"/>
    <w:basedOn w:val="Carpredefinitoparagrafo"/>
    <w:link w:val="Titolo5"/>
    <w:rsid w:val="001060B6"/>
    <w:rPr>
      <w:rFonts w:eastAsia="Times New Roman"/>
      <w:b/>
      <w:bCs/>
      <w:i/>
      <w:iCs/>
      <w:sz w:val="26"/>
      <w:szCs w:val="26"/>
    </w:rPr>
  </w:style>
  <w:style w:type="character" w:customStyle="1" w:styleId="Titolo6Carattere">
    <w:name w:val="Titolo 6 Carattere"/>
    <w:basedOn w:val="Carpredefinitoparagrafo"/>
    <w:link w:val="Titolo6"/>
    <w:rsid w:val="001060B6"/>
    <w:rPr>
      <w:rFonts w:eastAsia="Times New Roman"/>
      <w:b/>
      <w:bCs/>
      <w:sz w:val="22"/>
      <w:szCs w:val="22"/>
    </w:rPr>
  </w:style>
  <w:style w:type="character" w:customStyle="1" w:styleId="Titolo7Carattere">
    <w:name w:val="Titolo 7 Carattere"/>
    <w:basedOn w:val="Carpredefinitoparagrafo"/>
    <w:link w:val="Titolo7"/>
    <w:rsid w:val="001060B6"/>
    <w:rPr>
      <w:rFonts w:eastAsia="Times New Roman"/>
      <w:sz w:val="24"/>
      <w:szCs w:val="24"/>
    </w:rPr>
  </w:style>
  <w:style w:type="character" w:customStyle="1" w:styleId="Titolo8Carattere">
    <w:name w:val="Titolo 8 Carattere"/>
    <w:basedOn w:val="Carpredefinitoparagrafo"/>
    <w:link w:val="Titolo8"/>
    <w:rsid w:val="001060B6"/>
    <w:rPr>
      <w:rFonts w:eastAsia="Times New Roman"/>
      <w:i/>
      <w:iCs/>
      <w:sz w:val="24"/>
      <w:szCs w:val="24"/>
    </w:rPr>
  </w:style>
  <w:style w:type="character" w:customStyle="1" w:styleId="Titolo9Carattere">
    <w:name w:val="Titolo 9 Carattere"/>
    <w:basedOn w:val="Carpredefinitoparagrafo"/>
    <w:link w:val="Titolo9"/>
    <w:rsid w:val="00A445A7"/>
    <w:rPr>
      <w:rFonts w:ascii="Arial" w:eastAsia="Times New Roman" w:hAnsi="Arial" w:cs="Times New Roman"/>
      <w:b/>
      <w:szCs w:val="20"/>
      <w:lang w:eastAsia="it-IT"/>
    </w:rPr>
  </w:style>
  <w:style w:type="paragraph" w:styleId="Intestazione">
    <w:name w:val="header"/>
    <w:basedOn w:val="Normale"/>
    <w:link w:val="IntestazioneCarattere"/>
    <w:uiPriority w:val="99"/>
    <w:rsid w:val="00A445A7"/>
    <w:pPr>
      <w:tabs>
        <w:tab w:val="center" w:pos="4819"/>
        <w:tab w:val="right" w:pos="9638"/>
      </w:tabs>
    </w:pPr>
  </w:style>
  <w:style w:type="character" w:customStyle="1" w:styleId="IntestazioneCarattere">
    <w:name w:val="Intestazione Carattere"/>
    <w:basedOn w:val="Carpredefinitoparagrafo"/>
    <w:link w:val="Intestazione"/>
    <w:uiPriority w:val="99"/>
    <w:rsid w:val="00A445A7"/>
    <w:rPr>
      <w:rFonts w:ascii="Times New Roman" w:eastAsia="Times New Roman" w:hAnsi="Times New Roman" w:cs="Times New Roman"/>
      <w:szCs w:val="20"/>
      <w:lang w:eastAsia="it-IT"/>
    </w:rPr>
  </w:style>
  <w:style w:type="paragraph" w:styleId="Pidipagina">
    <w:name w:val="footer"/>
    <w:basedOn w:val="Normale"/>
    <w:link w:val="PidipaginaCarattere"/>
    <w:rsid w:val="00A445A7"/>
    <w:pPr>
      <w:tabs>
        <w:tab w:val="center" w:pos="4819"/>
        <w:tab w:val="right" w:pos="9638"/>
      </w:tabs>
    </w:pPr>
  </w:style>
  <w:style w:type="character" w:customStyle="1" w:styleId="PidipaginaCarattere">
    <w:name w:val="Piè di pagina Carattere"/>
    <w:basedOn w:val="Carpredefinitoparagrafo"/>
    <w:link w:val="Pidipagina"/>
    <w:uiPriority w:val="99"/>
    <w:rsid w:val="00A445A7"/>
    <w:rPr>
      <w:rFonts w:ascii="Times New Roman" w:eastAsia="Times New Roman" w:hAnsi="Times New Roman" w:cs="Times New Roman"/>
      <w:szCs w:val="20"/>
      <w:lang w:eastAsia="it-IT"/>
    </w:rPr>
  </w:style>
  <w:style w:type="character" w:styleId="Numeropagina">
    <w:name w:val="page number"/>
    <w:basedOn w:val="Carpredefinitoparagrafo"/>
    <w:rsid w:val="00A445A7"/>
  </w:style>
  <w:style w:type="table" w:styleId="Grigliatabella">
    <w:name w:val="Table Grid"/>
    <w:basedOn w:val="Tabellanormale"/>
    <w:uiPriority w:val="59"/>
    <w:rsid w:val="004F42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sto">
    <w:name w:val="Testo"/>
    <w:basedOn w:val="Normale"/>
    <w:rsid w:val="00A50118"/>
    <w:pPr>
      <w:spacing w:before="240" w:after="240"/>
      <w:ind w:left="1276" w:firstLine="850"/>
    </w:pPr>
    <w:rPr>
      <w:rFonts w:ascii="Arial" w:hAnsi="Arial"/>
      <w:sz w:val="24"/>
    </w:rPr>
  </w:style>
  <w:style w:type="paragraph" w:customStyle="1" w:styleId="Stile1">
    <w:name w:val="Stile1"/>
    <w:basedOn w:val="Titolo1"/>
    <w:qFormat/>
    <w:rsid w:val="001060B6"/>
    <w:pPr>
      <w:numPr>
        <w:numId w:val="6"/>
      </w:numPr>
      <w:tabs>
        <w:tab w:val="left" w:pos="851"/>
      </w:tabs>
      <w:spacing w:before="600" w:after="0"/>
      <w:jc w:val="left"/>
    </w:pPr>
    <w:rPr>
      <w:rFonts w:ascii="Arial" w:hAnsi="Arial"/>
      <w:sz w:val="24"/>
    </w:rPr>
  </w:style>
  <w:style w:type="paragraph" w:customStyle="1" w:styleId="Stile2">
    <w:name w:val="Stile2"/>
    <w:basedOn w:val="Titolo2"/>
    <w:autoRedefine/>
    <w:qFormat/>
    <w:rsid w:val="00E23E81"/>
    <w:pPr>
      <w:numPr>
        <w:ilvl w:val="1"/>
        <w:numId w:val="6"/>
      </w:numPr>
      <w:spacing w:before="120" w:after="120"/>
      <w:jc w:val="left"/>
    </w:pPr>
    <w:rPr>
      <w:rFonts w:ascii="Arial" w:hAnsi="Arial" w:cs="Arial"/>
      <w:i w:val="0"/>
      <w:smallCaps/>
      <w:sz w:val="20"/>
      <w:szCs w:val="20"/>
    </w:rPr>
  </w:style>
  <w:style w:type="paragraph" w:customStyle="1" w:styleId="Stile3">
    <w:name w:val="Stile3"/>
    <w:basedOn w:val="Stile1"/>
    <w:qFormat/>
    <w:rsid w:val="001060B6"/>
    <w:pPr>
      <w:spacing w:after="120"/>
    </w:pPr>
  </w:style>
  <w:style w:type="character" w:styleId="Collegamentoipertestuale">
    <w:name w:val="Hyperlink"/>
    <w:basedOn w:val="Carpredefinitoparagrafo"/>
    <w:uiPriority w:val="99"/>
    <w:rsid w:val="001060B6"/>
    <w:rPr>
      <w:color w:val="0000FF"/>
      <w:u w:val="single"/>
    </w:rPr>
  </w:style>
  <w:style w:type="paragraph" w:customStyle="1" w:styleId="Cosa">
    <w:name w:val="Cosa"/>
    <w:basedOn w:val="Normale"/>
    <w:rsid w:val="001060B6"/>
    <w:pPr>
      <w:spacing w:before="480"/>
      <w:jc w:val="center"/>
    </w:pPr>
    <w:rPr>
      <w:rFonts w:ascii="Arial" w:hAnsi="Arial"/>
      <w:b/>
      <w:sz w:val="24"/>
    </w:rPr>
  </w:style>
  <w:style w:type="paragraph" w:styleId="Corpotesto">
    <w:name w:val="Body Text"/>
    <w:basedOn w:val="Normale"/>
    <w:link w:val="CorpotestoCarattere"/>
    <w:rsid w:val="001060B6"/>
    <w:pPr>
      <w:spacing w:after="40"/>
      <w:jc w:val="center"/>
    </w:pPr>
    <w:rPr>
      <w:b/>
      <w:bCs/>
      <w:sz w:val="24"/>
    </w:rPr>
  </w:style>
  <w:style w:type="character" w:customStyle="1" w:styleId="CorpotestoCarattere">
    <w:name w:val="Corpo testo Carattere"/>
    <w:basedOn w:val="Carpredefinitoparagrafo"/>
    <w:link w:val="Corpotesto"/>
    <w:rsid w:val="001060B6"/>
    <w:rPr>
      <w:rFonts w:ascii="Times New Roman" w:eastAsia="Times New Roman" w:hAnsi="Times New Roman"/>
      <w:b/>
      <w:bCs/>
      <w:sz w:val="24"/>
    </w:rPr>
  </w:style>
  <w:style w:type="paragraph" w:styleId="Titolosommario">
    <w:name w:val="TOC Heading"/>
    <w:basedOn w:val="Titolo1"/>
    <w:next w:val="Normale"/>
    <w:uiPriority w:val="39"/>
    <w:qFormat/>
    <w:rsid w:val="001060B6"/>
    <w:pPr>
      <w:keepLines/>
      <w:spacing w:before="480" w:after="0" w:line="276" w:lineRule="auto"/>
      <w:jc w:val="left"/>
      <w:outlineLvl w:val="9"/>
    </w:pPr>
    <w:rPr>
      <w:color w:val="365F91"/>
      <w:kern w:val="0"/>
      <w:sz w:val="28"/>
      <w:szCs w:val="28"/>
      <w:lang w:eastAsia="en-US"/>
    </w:rPr>
  </w:style>
  <w:style w:type="paragraph" w:styleId="Sommario1">
    <w:name w:val="toc 1"/>
    <w:basedOn w:val="Normale"/>
    <w:next w:val="Normale"/>
    <w:autoRedefine/>
    <w:uiPriority w:val="39"/>
    <w:unhideWhenUsed/>
    <w:rsid w:val="001060B6"/>
    <w:pPr>
      <w:spacing w:before="240" w:after="120"/>
      <w:jc w:val="left"/>
    </w:pPr>
    <w:rPr>
      <w:rFonts w:ascii="Calibri" w:hAnsi="Calibri"/>
      <w:b/>
      <w:bCs/>
      <w:sz w:val="20"/>
    </w:rPr>
  </w:style>
  <w:style w:type="paragraph" w:styleId="Sommario2">
    <w:name w:val="toc 2"/>
    <w:basedOn w:val="Normale"/>
    <w:next w:val="Normale"/>
    <w:autoRedefine/>
    <w:uiPriority w:val="39"/>
    <w:unhideWhenUsed/>
    <w:rsid w:val="004E7223"/>
    <w:pPr>
      <w:tabs>
        <w:tab w:val="left" w:pos="880"/>
        <w:tab w:val="right" w:leader="dot" w:pos="9629"/>
      </w:tabs>
      <w:spacing w:before="120"/>
      <w:ind w:left="851" w:hanging="631"/>
      <w:jc w:val="left"/>
    </w:pPr>
    <w:rPr>
      <w:rFonts w:ascii="Calibri" w:hAnsi="Calibri"/>
      <w:i/>
      <w:iCs/>
      <w:sz w:val="20"/>
    </w:rPr>
  </w:style>
  <w:style w:type="paragraph" w:styleId="Sommario3">
    <w:name w:val="toc 3"/>
    <w:basedOn w:val="Normale"/>
    <w:next w:val="Normale"/>
    <w:autoRedefine/>
    <w:uiPriority w:val="39"/>
    <w:unhideWhenUsed/>
    <w:rsid w:val="001060B6"/>
    <w:pPr>
      <w:ind w:left="440"/>
      <w:jc w:val="left"/>
    </w:pPr>
    <w:rPr>
      <w:rFonts w:ascii="Calibri" w:hAnsi="Calibri"/>
      <w:sz w:val="20"/>
    </w:rPr>
  </w:style>
  <w:style w:type="paragraph" w:styleId="Sommario5">
    <w:name w:val="toc 5"/>
    <w:basedOn w:val="Normale"/>
    <w:next w:val="Normale"/>
    <w:autoRedefine/>
    <w:uiPriority w:val="39"/>
    <w:unhideWhenUsed/>
    <w:rsid w:val="001060B6"/>
    <w:pPr>
      <w:ind w:left="880"/>
      <w:jc w:val="left"/>
    </w:pPr>
    <w:rPr>
      <w:rFonts w:ascii="Calibri" w:hAnsi="Calibri"/>
      <w:sz w:val="20"/>
    </w:rPr>
  </w:style>
  <w:style w:type="paragraph" w:styleId="Sommario6">
    <w:name w:val="toc 6"/>
    <w:basedOn w:val="Normale"/>
    <w:next w:val="Normale"/>
    <w:autoRedefine/>
    <w:uiPriority w:val="39"/>
    <w:unhideWhenUsed/>
    <w:rsid w:val="001060B6"/>
    <w:pPr>
      <w:ind w:left="1100"/>
      <w:jc w:val="left"/>
    </w:pPr>
    <w:rPr>
      <w:rFonts w:ascii="Calibri" w:hAnsi="Calibri"/>
      <w:sz w:val="20"/>
    </w:rPr>
  </w:style>
  <w:style w:type="paragraph" w:styleId="Sommario7">
    <w:name w:val="toc 7"/>
    <w:basedOn w:val="Normale"/>
    <w:next w:val="Normale"/>
    <w:autoRedefine/>
    <w:uiPriority w:val="39"/>
    <w:unhideWhenUsed/>
    <w:rsid w:val="001060B6"/>
    <w:pPr>
      <w:ind w:left="1320"/>
      <w:jc w:val="left"/>
    </w:pPr>
    <w:rPr>
      <w:rFonts w:ascii="Calibri" w:hAnsi="Calibri"/>
      <w:sz w:val="20"/>
    </w:rPr>
  </w:style>
  <w:style w:type="paragraph" w:styleId="Sommario8">
    <w:name w:val="toc 8"/>
    <w:basedOn w:val="Normale"/>
    <w:next w:val="Normale"/>
    <w:autoRedefine/>
    <w:uiPriority w:val="39"/>
    <w:unhideWhenUsed/>
    <w:rsid w:val="001060B6"/>
    <w:pPr>
      <w:ind w:left="1540"/>
      <w:jc w:val="left"/>
    </w:pPr>
    <w:rPr>
      <w:rFonts w:ascii="Calibri" w:hAnsi="Calibri"/>
      <w:sz w:val="20"/>
    </w:rPr>
  </w:style>
  <w:style w:type="paragraph" w:styleId="Sommario9">
    <w:name w:val="toc 9"/>
    <w:basedOn w:val="Normale"/>
    <w:next w:val="Normale"/>
    <w:autoRedefine/>
    <w:uiPriority w:val="39"/>
    <w:unhideWhenUsed/>
    <w:rsid w:val="001060B6"/>
    <w:pPr>
      <w:ind w:left="1760"/>
      <w:jc w:val="left"/>
    </w:pPr>
    <w:rPr>
      <w:rFonts w:ascii="Calibri" w:hAnsi="Calibri"/>
      <w:sz w:val="20"/>
    </w:rPr>
  </w:style>
  <w:style w:type="character" w:customStyle="1" w:styleId="TestofumettoCarattere">
    <w:name w:val="Testo fumetto Carattere"/>
    <w:basedOn w:val="Carpredefinitoparagrafo"/>
    <w:link w:val="Testofumetto"/>
    <w:uiPriority w:val="99"/>
    <w:semiHidden/>
    <w:rsid w:val="001060B6"/>
    <w:rPr>
      <w:rFonts w:ascii="Tahoma" w:eastAsia="Times New Roman" w:hAnsi="Tahoma" w:cs="Tahoma"/>
      <w:sz w:val="16"/>
      <w:szCs w:val="16"/>
    </w:rPr>
  </w:style>
  <w:style w:type="paragraph" w:styleId="Testofumetto">
    <w:name w:val="Balloon Text"/>
    <w:basedOn w:val="Normale"/>
    <w:link w:val="TestofumettoCarattere"/>
    <w:uiPriority w:val="99"/>
    <w:semiHidden/>
    <w:unhideWhenUsed/>
    <w:rsid w:val="001060B6"/>
    <w:pPr>
      <w:jc w:val="left"/>
    </w:pPr>
    <w:rPr>
      <w:rFonts w:ascii="Tahoma" w:hAnsi="Tahoma" w:cs="Tahoma"/>
      <w:sz w:val="16"/>
      <w:szCs w:val="16"/>
    </w:rPr>
  </w:style>
  <w:style w:type="paragraph" w:customStyle="1" w:styleId="TestoElab">
    <w:name w:val="TestoElab"/>
    <w:basedOn w:val="Normale"/>
    <w:rsid w:val="001060B6"/>
    <w:rPr>
      <w:rFonts w:ascii="Arial" w:hAnsi="Arial"/>
    </w:rPr>
  </w:style>
  <w:style w:type="paragraph" w:customStyle="1" w:styleId="Descr">
    <w:name w:val="Descr"/>
    <w:basedOn w:val="Cosa"/>
    <w:rsid w:val="001060B6"/>
  </w:style>
  <w:style w:type="paragraph" w:customStyle="1" w:styleId="Impianto">
    <w:name w:val="Impianto"/>
    <w:basedOn w:val="Normale"/>
    <w:rsid w:val="001060B6"/>
    <w:pPr>
      <w:spacing w:before="120" w:after="120"/>
      <w:ind w:left="284" w:right="1"/>
    </w:pPr>
    <w:rPr>
      <w:rFonts w:ascii="Arial" w:hAnsi="Arial"/>
      <w:b/>
    </w:rPr>
  </w:style>
  <w:style w:type="paragraph" w:customStyle="1" w:styleId="1-normale">
    <w:name w:val="1 - normale"/>
    <w:basedOn w:val="Normale"/>
    <w:rsid w:val="001060B6"/>
    <w:pPr>
      <w:ind w:left="851"/>
    </w:pPr>
    <w:rPr>
      <w:rFonts w:ascii="Arial" w:hAnsi="Arial"/>
      <w:sz w:val="20"/>
    </w:rPr>
  </w:style>
  <w:style w:type="paragraph" w:customStyle="1" w:styleId="Testodelblocco1">
    <w:name w:val="Testo del blocco1"/>
    <w:basedOn w:val="Normale"/>
    <w:rsid w:val="001060B6"/>
    <w:pPr>
      <w:tabs>
        <w:tab w:val="left" w:pos="0"/>
      </w:tabs>
      <w:spacing w:line="360" w:lineRule="atLeast"/>
      <w:ind w:left="709" w:right="851" w:hanging="142"/>
    </w:pPr>
    <w:rPr>
      <w:sz w:val="24"/>
    </w:rPr>
  </w:style>
  <w:style w:type="paragraph" w:customStyle="1" w:styleId="Rientrocorpodeltesto21">
    <w:name w:val="Rientro corpo del testo 21"/>
    <w:basedOn w:val="Normale"/>
    <w:rsid w:val="001060B6"/>
    <w:pPr>
      <w:spacing w:line="360" w:lineRule="auto"/>
      <w:ind w:left="426"/>
    </w:pPr>
    <w:rPr>
      <w:rFonts w:ascii="Courier New" w:hAnsi="Courier New"/>
      <w:sz w:val="24"/>
    </w:rPr>
  </w:style>
  <w:style w:type="paragraph" w:styleId="Testocommento">
    <w:name w:val="annotation text"/>
    <w:basedOn w:val="Normale"/>
    <w:link w:val="TestocommentoCarattere"/>
    <w:uiPriority w:val="99"/>
    <w:unhideWhenUsed/>
    <w:rsid w:val="001060B6"/>
    <w:pPr>
      <w:jc w:val="left"/>
    </w:pPr>
    <w:rPr>
      <w:rFonts w:ascii="Arial" w:hAnsi="Arial"/>
      <w:sz w:val="20"/>
    </w:rPr>
  </w:style>
  <w:style w:type="character" w:customStyle="1" w:styleId="TestocommentoCarattere">
    <w:name w:val="Testo commento Carattere"/>
    <w:basedOn w:val="Carpredefinitoparagrafo"/>
    <w:link w:val="Testocommento"/>
    <w:uiPriority w:val="99"/>
    <w:rsid w:val="001060B6"/>
    <w:rPr>
      <w:rFonts w:ascii="Arial" w:eastAsia="Times New Roman" w:hAnsi="Arial"/>
    </w:rPr>
  </w:style>
  <w:style w:type="character" w:customStyle="1" w:styleId="SoggettocommentoCarattere">
    <w:name w:val="Soggetto commento Carattere"/>
    <w:basedOn w:val="TestocommentoCarattere"/>
    <w:link w:val="Soggettocommento"/>
    <w:uiPriority w:val="99"/>
    <w:semiHidden/>
    <w:rsid w:val="001060B6"/>
    <w:rPr>
      <w:rFonts w:ascii="Arial" w:eastAsia="Times New Roman" w:hAnsi="Arial"/>
      <w:b/>
      <w:bCs/>
    </w:rPr>
  </w:style>
  <w:style w:type="paragraph" w:styleId="Soggettocommento">
    <w:name w:val="annotation subject"/>
    <w:basedOn w:val="Testocommento"/>
    <w:next w:val="Testocommento"/>
    <w:link w:val="SoggettocommentoCarattere"/>
    <w:uiPriority w:val="99"/>
    <w:semiHidden/>
    <w:unhideWhenUsed/>
    <w:rsid w:val="001060B6"/>
    <w:rPr>
      <w:b/>
      <w:bCs/>
    </w:rPr>
  </w:style>
  <w:style w:type="character" w:customStyle="1" w:styleId="Rientrocorpodeltesto2Carattere">
    <w:name w:val="Rientro corpo del testo 2 Carattere"/>
    <w:basedOn w:val="Carpredefinitoparagrafo"/>
    <w:link w:val="Rientrocorpodeltesto2"/>
    <w:uiPriority w:val="99"/>
    <w:semiHidden/>
    <w:rsid w:val="001060B6"/>
    <w:rPr>
      <w:rFonts w:ascii="Arial" w:eastAsia="Times New Roman" w:hAnsi="Arial"/>
      <w:sz w:val="22"/>
    </w:rPr>
  </w:style>
  <w:style w:type="paragraph" w:styleId="Rientrocorpodeltesto2">
    <w:name w:val="Body Text Indent 2"/>
    <w:basedOn w:val="Normale"/>
    <w:link w:val="Rientrocorpodeltesto2Carattere"/>
    <w:uiPriority w:val="99"/>
    <w:semiHidden/>
    <w:unhideWhenUsed/>
    <w:rsid w:val="001060B6"/>
    <w:pPr>
      <w:spacing w:after="120" w:line="480" w:lineRule="auto"/>
      <w:ind w:left="283"/>
      <w:jc w:val="left"/>
    </w:pPr>
    <w:rPr>
      <w:rFonts w:ascii="Arial" w:hAnsi="Arial"/>
    </w:rPr>
  </w:style>
  <w:style w:type="paragraph" w:styleId="Testodelblocco">
    <w:name w:val="Block Text"/>
    <w:basedOn w:val="Normale"/>
    <w:rsid w:val="001060B6"/>
    <w:pPr>
      <w:ind w:left="2835" w:right="2835"/>
      <w:jc w:val="center"/>
    </w:pPr>
    <w:rPr>
      <w:rFonts w:ascii="Helvetica" w:hAnsi="Helvetica"/>
      <w:b/>
      <w:caps/>
      <w:snapToGrid w:val="0"/>
      <w:sz w:val="28"/>
    </w:rPr>
  </w:style>
  <w:style w:type="paragraph" w:customStyle="1" w:styleId="Tabellacentr">
    <w:name w:val="Tabella centr."/>
    <w:rsid w:val="001060B6"/>
    <w:pPr>
      <w:spacing w:before="120"/>
      <w:jc w:val="center"/>
    </w:pPr>
    <w:rPr>
      <w:rFonts w:ascii="Arial" w:eastAsia="Times New Roman" w:hAnsi="Arial"/>
      <w:noProof/>
    </w:rPr>
  </w:style>
  <w:style w:type="paragraph" w:customStyle="1" w:styleId="Default">
    <w:name w:val="Default"/>
    <w:rsid w:val="001060B6"/>
    <w:pPr>
      <w:autoSpaceDE w:val="0"/>
      <w:autoSpaceDN w:val="0"/>
      <w:adjustRightInd w:val="0"/>
    </w:pPr>
    <w:rPr>
      <w:rFonts w:ascii="Verdana" w:hAnsi="Verdana" w:cs="Verdana"/>
      <w:color w:val="000000"/>
      <w:sz w:val="24"/>
      <w:szCs w:val="24"/>
    </w:rPr>
  </w:style>
  <w:style w:type="paragraph" w:styleId="Testonormale">
    <w:name w:val="Plain Text"/>
    <w:basedOn w:val="Normale"/>
    <w:link w:val="TestonormaleCarattere"/>
    <w:rsid w:val="001060B6"/>
    <w:pPr>
      <w:jc w:val="left"/>
    </w:pPr>
    <w:rPr>
      <w:rFonts w:ascii="Courier New" w:hAnsi="Courier New"/>
      <w:sz w:val="24"/>
    </w:rPr>
  </w:style>
  <w:style w:type="character" w:customStyle="1" w:styleId="TestonormaleCarattere">
    <w:name w:val="Testo normale Carattere"/>
    <w:basedOn w:val="Carpredefinitoparagrafo"/>
    <w:link w:val="Testonormale"/>
    <w:rsid w:val="001060B6"/>
    <w:rPr>
      <w:rFonts w:ascii="Courier New" w:eastAsia="Times New Roman" w:hAnsi="Courier New"/>
      <w:sz w:val="24"/>
    </w:rPr>
  </w:style>
  <w:style w:type="character" w:styleId="Enfasigrassetto">
    <w:name w:val="Strong"/>
    <w:basedOn w:val="Carpredefinitoparagrafo"/>
    <w:qFormat/>
    <w:rsid w:val="001060B6"/>
    <w:rPr>
      <w:b/>
      <w:bCs/>
    </w:rPr>
  </w:style>
  <w:style w:type="paragraph" w:styleId="Sommario4">
    <w:name w:val="toc 4"/>
    <w:basedOn w:val="Normale"/>
    <w:next w:val="Normale"/>
    <w:autoRedefine/>
    <w:semiHidden/>
    <w:unhideWhenUsed/>
    <w:rsid w:val="0027097B"/>
    <w:pPr>
      <w:ind w:left="660"/>
    </w:pPr>
  </w:style>
  <w:style w:type="paragraph" w:styleId="Paragrafoelenco">
    <w:name w:val="List Paragraph"/>
    <w:basedOn w:val="Normale"/>
    <w:uiPriority w:val="34"/>
    <w:qFormat/>
    <w:rsid w:val="006C200F"/>
    <w:pPr>
      <w:ind w:left="720"/>
      <w:contextualSpacing/>
    </w:pPr>
  </w:style>
  <w:style w:type="character" w:customStyle="1" w:styleId="WW8Num2z2">
    <w:name w:val="WW8Num2z2"/>
    <w:rsid w:val="006F4C76"/>
    <w:rPr>
      <w:rFonts w:ascii="Wingdings" w:hAnsi="Wingdings"/>
    </w:rPr>
  </w:style>
  <w:style w:type="paragraph" w:styleId="Nessunaspaziatura">
    <w:name w:val="No Spacing"/>
    <w:uiPriority w:val="1"/>
    <w:qFormat/>
    <w:rsid w:val="00E31A8E"/>
    <w:pPr>
      <w:jc w:val="both"/>
    </w:pPr>
    <w:rPr>
      <w:rFonts w:ascii="Times New Roman" w:eastAsia="Times New Roman" w:hAnsi="Times New Roman"/>
      <w:sz w:val="22"/>
    </w:rPr>
  </w:style>
  <w:style w:type="character" w:styleId="Rimandocommento">
    <w:name w:val="annotation reference"/>
    <w:basedOn w:val="Carpredefinitoparagrafo"/>
    <w:uiPriority w:val="99"/>
    <w:semiHidden/>
    <w:unhideWhenUsed/>
    <w:rsid w:val="005309B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7118">
      <w:bodyDiv w:val="1"/>
      <w:marLeft w:val="0"/>
      <w:marRight w:val="0"/>
      <w:marTop w:val="0"/>
      <w:marBottom w:val="0"/>
      <w:divBdr>
        <w:top w:val="none" w:sz="0" w:space="0" w:color="auto"/>
        <w:left w:val="none" w:sz="0" w:space="0" w:color="auto"/>
        <w:bottom w:val="none" w:sz="0" w:space="0" w:color="auto"/>
        <w:right w:val="none" w:sz="0" w:space="0" w:color="auto"/>
      </w:divBdr>
    </w:div>
    <w:div w:id="180903249">
      <w:bodyDiv w:val="1"/>
      <w:marLeft w:val="0"/>
      <w:marRight w:val="0"/>
      <w:marTop w:val="0"/>
      <w:marBottom w:val="0"/>
      <w:divBdr>
        <w:top w:val="none" w:sz="0" w:space="0" w:color="auto"/>
        <w:left w:val="none" w:sz="0" w:space="0" w:color="auto"/>
        <w:bottom w:val="none" w:sz="0" w:space="0" w:color="auto"/>
        <w:right w:val="none" w:sz="0" w:space="0" w:color="auto"/>
      </w:divBdr>
    </w:div>
    <w:div w:id="333923793">
      <w:bodyDiv w:val="1"/>
      <w:marLeft w:val="0"/>
      <w:marRight w:val="0"/>
      <w:marTop w:val="0"/>
      <w:marBottom w:val="0"/>
      <w:divBdr>
        <w:top w:val="none" w:sz="0" w:space="0" w:color="auto"/>
        <w:left w:val="none" w:sz="0" w:space="0" w:color="auto"/>
        <w:bottom w:val="none" w:sz="0" w:space="0" w:color="auto"/>
        <w:right w:val="none" w:sz="0" w:space="0" w:color="auto"/>
      </w:divBdr>
    </w:div>
    <w:div w:id="530267581">
      <w:bodyDiv w:val="1"/>
      <w:marLeft w:val="0"/>
      <w:marRight w:val="0"/>
      <w:marTop w:val="0"/>
      <w:marBottom w:val="0"/>
      <w:divBdr>
        <w:top w:val="none" w:sz="0" w:space="0" w:color="auto"/>
        <w:left w:val="none" w:sz="0" w:space="0" w:color="auto"/>
        <w:bottom w:val="none" w:sz="0" w:space="0" w:color="auto"/>
        <w:right w:val="none" w:sz="0" w:space="0" w:color="auto"/>
      </w:divBdr>
    </w:div>
    <w:div w:id="931400889">
      <w:bodyDiv w:val="1"/>
      <w:marLeft w:val="0"/>
      <w:marRight w:val="0"/>
      <w:marTop w:val="0"/>
      <w:marBottom w:val="0"/>
      <w:divBdr>
        <w:top w:val="none" w:sz="0" w:space="0" w:color="auto"/>
        <w:left w:val="none" w:sz="0" w:space="0" w:color="auto"/>
        <w:bottom w:val="none" w:sz="0" w:space="0" w:color="auto"/>
        <w:right w:val="none" w:sz="0" w:space="0" w:color="auto"/>
      </w:divBdr>
    </w:div>
    <w:div w:id="13561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12.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E1A6F-6A5E-4618-89BC-6AE619B7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9240</Words>
  <Characters>52674</Characters>
  <Application>Microsoft Office Word</Application>
  <DocSecurity>4</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Edipower S.p.A.</Company>
  <LinksUpToDate>false</LinksUpToDate>
  <CharactersWithSpaces>61791</CharactersWithSpaces>
  <SharedDoc>false</SharedDoc>
  <HLinks>
    <vt:vector size="12" baseType="variant">
      <vt:variant>
        <vt:i4>7798824</vt:i4>
      </vt:variant>
      <vt:variant>
        <vt:i4>609</vt:i4>
      </vt:variant>
      <vt:variant>
        <vt:i4>0</vt:i4>
      </vt:variant>
      <vt:variant>
        <vt:i4>5</vt:i4>
      </vt:variant>
      <vt:variant>
        <vt:lpwstr>http://www.edipower.it/</vt:lpwstr>
      </vt:variant>
      <vt:variant>
        <vt:lpwstr/>
      </vt:variant>
      <vt:variant>
        <vt:i4>7798824</vt:i4>
      </vt:variant>
      <vt:variant>
        <vt:i4>606</vt:i4>
      </vt:variant>
      <vt:variant>
        <vt:i4>0</vt:i4>
      </vt:variant>
      <vt:variant>
        <vt:i4>5</vt:i4>
      </vt:variant>
      <vt:variant>
        <vt:lpwstr>http://www.edipower.it/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a230100</dc:creator>
  <cp:lastModifiedBy>User</cp:lastModifiedBy>
  <cp:revision>2</cp:revision>
  <cp:lastPrinted>2019-09-03T13:55:00Z</cp:lastPrinted>
  <dcterms:created xsi:type="dcterms:W3CDTF">2022-01-14T10:05:00Z</dcterms:created>
  <dcterms:modified xsi:type="dcterms:W3CDTF">2022-01-14T10:05:00Z</dcterms:modified>
</cp:coreProperties>
</file>