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Pietro De Carlo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mailto:info@fiermeccanica.it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23 settembre 2019 08:41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codice univoco fiermeccanica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MJ1OYNU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è uno zero ma una O di Otranto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Fiermeccanica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Inviato da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Posta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 Windows 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AMMINISTRAZIONE REM MOTORI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venerdì 20 settembre 2019 15:41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'Pietro De Carlo'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o.microsoft.com/fwlink/?LinkId=550986" Id="docRId1" Type="http://schemas.openxmlformats.org/officeDocument/2006/relationships/hyperlink"/><Relationship TargetMode="External" Target="mailto:info@fiermeccanica.it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info@fiermeccanica.it" Id="docRId0" Type="http://schemas.openxmlformats.org/officeDocument/2006/relationships/hyperlink"/><Relationship TargetMode="External" Target="mailto:amministrazione@rem-motori.it" Id="docRId2" Type="http://schemas.openxmlformats.org/officeDocument/2006/relationships/hyperlink"/><Relationship Target="numbering.xml" Id="docRId4" Type="http://schemas.openxmlformats.org/officeDocument/2006/relationships/numbering"/></Relationships>
</file>