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A" w:rsidRDefault="00951E9A" w:rsidP="00951E9A">
      <w:pPr>
        <w:jc w:val="both"/>
        <w:rPr>
          <w:rFonts w:ascii="Verdana" w:eastAsia="Cambria" w:hAnsi="Verdana"/>
          <w:color w:val="auto"/>
          <w:sz w:val="22"/>
          <w:szCs w:val="22"/>
          <w:lang w:eastAsia="en-US"/>
        </w:rPr>
      </w:pPr>
    </w:p>
    <w:p w:rsidR="0000774C" w:rsidRDefault="0000774C" w:rsidP="00951E9A">
      <w:pPr>
        <w:jc w:val="both"/>
        <w:rPr>
          <w:rFonts w:ascii="Verdana" w:eastAsia="Cambria" w:hAnsi="Verdana"/>
          <w:color w:val="auto"/>
          <w:sz w:val="22"/>
          <w:szCs w:val="22"/>
          <w:lang w:eastAsia="en-US"/>
        </w:rPr>
      </w:pPr>
    </w:p>
    <w:p w:rsidR="0000774C" w:rsidRDefault="0000774C" w:rsidP="00951E9A">
      <w:pPr>
        <w:jc w:val="both"/>
        <w:rPr>
          <w:rFonts w:ascii="Verdana" w:eastAsia="Cambria" w:hAnsi="Verdana"/>
          <w:color w:val="auto"/>
          <w:sz w:val="22"/>
          <w:szCs w:val="22"/>
          <w:lang w:eastAsia="en-US"/>
        </w:rPr>
      </w:pPr>
    </w:p>
    <w:p w:rsidR="0000774C" w:rsidRDefault="0000774C" w:rsidP="00951E9A">
      <w:pPr>
        <w:jc w:val="both"/>
        <w:rPr>
          <w:rFonts w:ascii="Verdana" w:eastAsia="Cambria" w:hAnsi="Verdana"/>
          <w:color w:val="auto"/>
          <w:sz w:val="22"/>
          <w:szCs w:val="22"/>
          <w:lang w:eastAsia="en-US"/>
        </w:rPr>
      </w:pPr>
    </w:p>
    <w:p w:rsidR="0000774C" w:rsidRDefault="0000774C" w:rsidP="00951E9A">
      <w:pPr>
        <w:jc w:val="both"/>
        <w:rPr>
          <w:rFonts w:ascii="Verdana" w:eastAsia="Cambria" w:hAnsi="Verdana"/>
          <w:color w:val="auto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Y="2777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0"/>
        <w:gridCol w:w="2049"/>
        <w:gridCol w:w="2049"/>
        <w:gridCol w:w="2123"/>
        <w:gridCol w:w="2049"/>
      </w:tblGrid>
      <w:tr w:rsidR="0000774C" w:rsidRPr="00951E9A" w:rsidTr="0000774C">
        <w:trPr>
          <w:trHeight w:val="561"/>
        </w:trPr>
        <w:tc>
          <w:tcPr>
            <w:tcW w:w="2050" w:type="dxa"/>
            <w:shd w:val="clear" w:color="auto" w:fill="auto"/>
          </w:tcPr>
          <w:p w:rsidR="0000774C" w:rsidRPr="00D31CDC" w:rsidRDefault="0000774C" w:rsidP="0000774C">
            <w:pPr>
              <w:spacing w:after="200" w:line="240" w:lineRule="auto"/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D31CDC"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  <w:t>Protocollo nr.</w:t>
            </w:r>
          </w:p>
        </w:tc>
        <w:tc>
          <w:tcPr>
            <w:tcW w:w="2049" w:type="dxa"/>
            <w:shd w:val="clear" w:color="auto" w:fill="auto"/>
          </w:tcPr>
          <w:p w:rsidR="0000774C" w:rsidRPr="00D31CDC" w:rsidRDefault="0000774C" w:rsidP="0000774C">
            <w:pPr>
              <w:spacing w:after="200" w:line="240" w:lineRule="auto"/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D31CDC"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049" w:type="dxa"/>
            <w:shd w:val="clear" w:color="auto" w:fill="auto"/>
          </w:tcPr>
          <w:p w:rsidR="0000774C" w:rsidRPr="00D31CDC" w:rsidRDefault="0000774C" w:rsidP="0000774C">
            <w:pPr>
              <w:spacing w:after="200" w:line="240" w:lineRule="auto"/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D31CDC"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  <w:t>Appaltatore</w:t>
            </w:r>
          </w:p>
        </w:tc>
        <w:tc>
          <w:tcPr>
            <w:tcW w:w="2123" w:type="dxa"/>
            <w:shd w:val="clear" w:color="auto" w:fill="auto"/>
          </w:tcPr>
          <w:p w:rsidR="0000774C" w:rsidRPr="00D31CDC" w:rsidRDefault="0000774C" w:rsidP="0000774C">
            <w:pPr>
              <w:spacing w:after="200" w:line="240" w:lineRule="auto"/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D31CDC"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  <w:t>Subappaltatore</w:t>
            </w:r>
          </w:p>
        </w:tc>
        <w:tc>
          <w:tcPr>
            <w:tcW w:w="2049" w:type="dxa"/>
            <w:shd w:val="clear" w:color="auto" w:fill="auto"/>
          </w:tcPr>
          <w:p w:rsidR="0000774C" w:rsidRPr="00D31CDC" w:rsidRDefault="0000774C" w:rsidP="0000774C">
            <w:pPr>
              <w:spacing w:after="200" w:line="240" w:lineRule="auto"/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</w:pPr>
            <w:r w:rsidRPr="00D31CDC">
              <w:rPr>
                <w:rFonts w:eastAsia="Cambria" w:cs="Arial"/>
                <w:b/>
                <w:color w:val="auto"/>
                <w:sz w:val="22"/>
                <w:szCs w:val="22"/>
                <w:lang w:eastAsia="en-US"/>
              </w:rPr>
              <w:t>Buyer</w:t>
            </w:r>
          </w:p>
        </w:tc>
      </w:tr>
      <w:tr w:rsidR="0000774C" w:rsidRPr="00951E9A" w:rsidTr="0000774C">
        <w:trPr>
          <w:trHeight w:val="520"/>
        </w:trPr>
        <w:tc>
          <w:tcPr>
            <w:tcW w:w="2050" w:type="dxa"/>
            <w:shd w:val="clear" w:color="auto" w:fill="auto"/>
          </w:tcPr>
          <w:p w:rsidR="0000774C" w:rsidRPr="00951E9A" w:rsidRDefault="006F4E78" w:rsidP="0000774C">
            <w:pPr>
              <w:spacing w:after="200" w:line="240" w:lineRule="auto"/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  <w:t>Prot</w:t>
            </w:r>
            <w:proofErr w:type="spellEnd"/>
            <w:r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  <w:t>. CA1403328</w:t>
            </w:r>
          </w:p>
        </w:tc>
        <w:tc>
          <w:tcPr>
            <w:tcW w:w="2049" w:type="dxa"/>
            <w:shd w:val="clear" w:color="auto" w:fill="auto"/>
          </w:tcPr>
          <w:p w:rsidR="0000774C" w:rsidRPr="00951E9A" w:rsidRDefault="006F4E78" w:rsidP="0000774C">
            <w:pPr>
              <w:spacing w:after="200" w:line="240" w:lineRule="auto"/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  <w:t>21/07/2017</w:t>
            </w:r>
          </w:p>
        </w:tc>
        <w:tc>
          <w:tcPr>
            <w:tcW w:w="2049" w:type="dxa"/>
            <w:shd w:val="clear" w:color="auto" w:fill="auto"/>
          </w:tcPr>
          <w:p w:rsidR="0000774C" w:rsidRPr="00951E9A" w:rsidRDefault="006F4E78" w:rsidP="0000774C">
            <w:pPr>
              <w:spacing w:after="200" w:line="240" w:lineRule="auto"/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  <w:t>R.E.M.</w:t>
            </w:r>
            <w:proofErr w:type="spellEnd"/>
            <w:r>
              <w:rPr>
                <w:rFonts w:ascii="Cambria" w:eastAsia="Cambria" w:hAnsi="Cambria"/>
                <w:color w:val="auto"/>
                <w:sz w:val="24"/>
                <w:szCs w:val="24"/>
                <w:lang w:eastAsia="en-US"/>
              </w:rPr>
              <w:t xml:space="preserve"> SRL</w:t>
            </w:r>
          </w:p>
        </w:tc>
        <w:tc>
          <w:tcPr>
            <w:tcW w:w="2123" w:type="dxa"/>
            <w:shd w:val="clear" w:color="auto" w:fill="auto"/>
          </w:tcPr>
          <w:p w:rsidR="0000774C" w:rsidRPr="006F4E78" w:rsidRDefault="006F4E78" w:rsidP="0000774C">
            <w:pPr>
              <w:spacing w:after="200" w:line="240" w:lineRule="auto"/>
              <w:rPr>
                <w:rFonts w:ascii="Cambria" w:eastAsia="Cambria" w:hAnsi="Cambria"/>
                <w:color w:val="auto"/>
                <w:sz w:val="16"/>
                <w:szCs w:val="16"/>
                <w:lang w:eastAsia="en-US"/>
              </w:rPr>
            </w:pPr>
            <w:r w:rsidRPr="006F4E78">
              <w:rPr>
                <w:rFonts w:ascii="Cambria" w:eastAsia="Cambria" w:hAnsi="Cambria"/>
                <w:color w:val="auto"/>
                <w:sz w:val="16"/>
                <w:szCs w:val="16"/>
                <w:lang w:eastAsia="en-US"/>
              </w:rPr>
              <w:t>LAURETTI</w:t>
            </w:r>
            <w:r>
              <w:rPr>
                <w:rFonts w:ascii="Cambria" w:eastAsia="Cambria" w:hAnsi="Cambria"/>
                <w:color w:val="auto"/>
                <w:sz w:val="16"/>
                <w:szCs w:val="16"/>
                <w:lang w:eastAsia="en-US"/>
              </w:rPr>
              <w:t xml:space="preserve"> AUTOMAZIONI INDUSTRIALI SRL</w:t>
            </w:r>
          </w:p>
        </w:tc>
        <w:tc>
          <w:tcPr>
            <w:tcW w:w="2049" w:type="dxa"/>
            <w:shd w:val="clear" w:color="auto" w:fill="auto"/>
          </w:tcPr>
          <w:p w:rsidR="0000774C" w:rsidRPr="006F4E78" w:rsidRDefault="006F4E78" w:rsidP="0000774C">
            <w:pPr>
              <w:spacing w:after="200" w:line="240" w:lineRule="auto"/>
              <w:rPr>
                <w:rFonts w:ascii="Cambria" w:eastAsia="Cambria" w:hAnsi="Cambria"/>
                <w:color w:val="auto"/>
                <w:sz w:val="20"/>
                <w:szCs w:val="20"/>
                <w:lang w:eastAsia="en-US"/>
              </w:rPr>
            </w:pPr>
            <w:r w:rsidRPr="006F4E78">
              <w:rPr>
                <w:rFonts w:ascii="Cambria" w:eastAsia="Cambria" w:hAnsi="Cambria"/>
                <w:color w:val="auto"/>
                <w:sz w:val="20"/>
                <w:szCs w:val="20"/>
                <w:lang w:eastAsia="en-US"/>
              </w:rPr>
              <w:t>ORLANDI UMBERTO</w:t>
            </w:r>
          </w:p>
        </w:tc>
      </w:tr>
    </w:tbl>
    <w:p w:rsidR="00B85A6A" w:rsidRDefault="00B85A6A" w:rsidP="00951E9A">
      <w:pPr>
        <w:jc w:val="both"/>
        <w:rPr>
          <w:rFonts w:ascii="Verdana" w:hAnsi="Verdana"/>
          <w:sz w:val="22"/>
          <w:szCs w:val="22"/>
        </w:rPr>
      </w:pPr>
    </w:p>
    <w:p w:rsidR="00B85A6A" w:rsidRDefault="00B85A6A" w:rsidP="00951E9A">
      <w:pPr>
        <w:jc w:val="both"/>
        <w:rPr>
          <w:rFonts w:ascii="Verdana" w:hAnsi="Verdana"/>
          <w:sz w:val="22"/>
          <w:szCs w:val="22"/>
        </w:rPr>
      </w:pPr>
    </w:p>
    <w:p w:rsidR="00951E9A" w:rsidRPr="00D31CDC" w:rsidRDefault="00951E9A" w:rsidP="003476DC">
      <w:pPr>
        <w:spacing w:line="276" w:lineRule="auto"/>
        <w:ind w:left="240"/>
        <w:jc w:val="both"/>
        <w:rPr>
          <w:rFonts w:cs="Arial"/>
          <w:sz w:val="22"/>
          <w:szCs w:val="22"/>
        </w:rPr>
      </w:pPr>
      <w:r w:rsidRPr="00D31CDC">
        <w:rPr>
          <w:rFonts w:cs="Arial"/>
          <w:sz w:val="22"/>
          <w:szCs w:val="22"/>
        </w:rPr>
        <w:t>Si comunica che la proroga del subappalto da Voi richiesta, in riferimento all’Ordine di Acquisto</w:t>
      </w:r>
      <w:r w:rsidR="003912F2">
        <w:rPr>
          <w:rFonts w:cs="Arial"/>
          <w:sz w:val="22"/>
          <w:szCs w:val="22"/>
        </w:rPr>
        <w:t xml:space="preserve">  n. </w:t>
      </w:r>
      <w:r w:rsidR="006F4E78">
        <w:rPr>
          <w:rFonts w:cs="Arial"/>
          <w:sz w:val="22"/>
          <w:szCs w:val="22"/>
        </w:rPr>
        <w:t>21124983</w:t>
      </w:r>
      <w:r w:rsidRPr="00D31CDC">
        <w:rPr>
          <w:rFonts w:cs="Arial"/>
          <w:sz w:val="22"/>
          <w:szCs w:val="22"/>
        </w:rPr>
        <w:t xml:space="preserve"> d</w:t>
      </w:r>
      <w:r w:rsidR="009E421B">
        <w:rPr>
          <w:rFonts w:cs="Arial"/>
          <w:sz w:val="22"/>
          <w:szCs w:val="22"/>
        </w:rPr>
        <w:t xml:space="preserve">el </w:t>
      </w:r>
      <w:r w:rsidR="00EB64E3">
        <w:rPr>
          <w:rFonts w:cs="Arial"/>
          <w:sz w:val="22"/>
          <w:szCs w:val="22"/>
        </w:rPr>
        <w:t>13/11/2017</w:t>
      </w:r>
      <w:r w:rsidR="003912F2">
        <w:rPr>
          <w:rFonts w:cs="Arial"/>
          <w:sz w:val="22"/>
          <w:szCs w:val="22"/>
        </w:rPr>
        <w:t xml:space="preserve"> </w:t>
      </w:r>
      <w:r w:rsidR="009E421B">
        <w:rPr>
          <w:rFonts w:cs="Arial"/>
          <w:sz w:val="22"/>
          <w:szCs w:val="22"/>
        </w:rPr>
        <w:t xml:space="preserve">per lavori di </w:t>
      </w:r>
      <w:r w:rsidR="00EB64E3">
        <w:rPr>
          <w:rFonts w:cs="Arial"/>
          <w:sz w:val="22"/>
          <w:szCs w:val="22"/>
        </w:rPr>
        <w:t xml:space="preserve">ADEGUAMENTO TECNOLOGICO ARCHITETTURA LINEA </w:t>
      </w:r>
      <w:proofErr w:type="spellStart"/>
      <w:r w:rsidR="00EB64E3">
        <w:rPr>
          <w:rFonts w:cs="Arial"/>
          <w:sz w:val="22"/>
          <w:szCs w:val="22"/>
        </w:rPr>
        <w:t>DI</w:t>
      </w:r>
      <w:proofErr w:type="spellEnd"/>
      <w:r w:rsidR="00EB64E3">
        <w:rPr>
          <w:rFonts w:cs="Arial"/>
          <w:sz w:val="22"/>
          <w:szCs w:val="22"/>
        </w:rPr>
        <w:t xml:space="preserve"> TRANCIATURA INNSE LINEA 6 STAB. CASSINO STAMPAGGIO COLD</w:t>
      </w:r>
      <w:r w:rsidR="003912F2">
        <w:rPr>
          <w:rFonts w:cs="Arial"/>
          <w:sz w:val="22"/>
          <w:szCs w:val="22"/>
        </w:rPr>
        <w:t xml:space="preserve"> </w:t>
      </w:r>
      <w:r w:rsidRPr="00D31CDC">
        <w:rPr>
          <w:rFonts w:cs="Arial"/>
          <w:sz w:val="22"/>
          <w:szCs w:val="22"/>
        </w:rPr>
        <w:t>da eseguire presso la Società</w:t>
      </w:r>
      <w:r w:rsidR="003912F2">
        <w:rPr>
          <w:rFonts w:cs="Arial"/>
          <w:sz w:val="22"/>
          <w:szCs w:val="22"/>
        </w:rPr>
        <w:t xml:space="preserve"> </w:t>
      </w:r>
      <w:r w:rsidR="00EB64E3">
        <w:rPr>
          <w:rFonts w:cs="Arial"/>
          <w:sz w:val="22"/>
          <w:szCs w:val="22"/>
        </w:rPr>
        <w:t>FCA ITALY SPA</w:t>
      </w:r>
      <w:r w:rsidRPr="00D31CDC">
        <w:rPr>
          <w:rFonts w:cs="Arial"/>
          <w:sz w:val="22"/>
          <w:szCs w:val="22"/>
        </w:rPr>
        <w:t>, sito di</w:t>
      </w:r>
      <w:r w:rsidR="003912F2">
        <w:rPr>
          <w:rFonts w:cs="Arial"/>
          <w:sz w:val="22"/>
          <w:szCs w:val="22"/>
        </w:rPr>
        <w:t xml:space="preserve"> </w:t>
      </w:r>
      <w:r w:rsidR="00EB64E3">
        <w:rPr>
          <w:rFonts w:cs="Arial"/>
          <w:sz w:val="22"/>
          <w:szCs w:val="22"/>
        </w:rPr>
        <w:t>CASSINO</w:t>
      </w:r>
      <w:r w:rsidR="003912F2">
        <w:rPr>
          <w:rFonts w:cs="Arial"/>
          <w:sz w:val="22"/>
          <w:szCs w:val="22"/>
        </w:rPr>
        <w:t xml:space="preserve"> </w:t>
      </w:r>
      <w:r w:rsidRPr="00D31CDC">
        <w:rPr>
          <w:rFonts w:cs="Arial"/>
          <w:sz w:val="22"/>
          <w:szCs w:val="22"/>
        </w:rPr>
        <w:t>è stata autorizzata sino al</w:t>
      </w:r>
      <w:r w:rsidR="003912F2">
        <w:rPr>
          <w:rFonts w:cs="Arial"/>
          <w:sz w:val="22"/>
          <w:szCs w:val="22"/>
        </w:rPr>
        <w:t xml:space="preserve"> </w:t>
      </w:r>
      <w:r w:rsidR="00EB64E3">
        <w:rPr>
          <w:rFonts w:cs="Arial"/>
          <w:sz w:val="22"/>
          <w:szCs w:val="22"/>
        </w:rPr>
        <w:t>30/09/2018</w:t>
      </w:r>
      <w:r w:rsidR="003912F2">
        <w:rPr>
          <w:rFonts w:cs="Arial"/>
          <w:sz w:val="22"/>
          <w:szCs w:val="22"/>
        </w:rPr>
        <w:t xml:space="preserve"> </w:t>
      </w:r>
      <w:r w:rsidRPr="00D31CDC">
        <w:rPr>
          <w:rFonts w:cs="Arial"/>
          <w:sz w:val="22"/>
          <w:szCs w:val="22"/>
        </w:rPr>
        <w:t>.</w:t>
      </w:r>
    </w:p>
    <w:p w:rsidR="00362FCF" w:rsidRPr="00D31CDC" w:rsidRDefault="00362FCF" w:rsidP="007144E7">
      <w:pPr>
        <w:pStyle w:val="01TEXT"/>
        <w:spacing w:line="276" w:lineRule="auto"/>
        <w:rPr>
          <w:rFonts w:cs="Arial"/>
        </w:rPr>
      </w:pPr>
    </w:p>
    <w:p w:rsidR="00951E9A" w:rsidRPr="00D31CDC" w:rsidRDefault="0088316E" w:rsidP="003476DC">
      <w:pPr>
        <w:spacing w:line="276" w:lineRule="auto"/>
        <w:ind w:left="3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2pt;margin-top:1.5pt;width:12pt;height:16.3pt;flip:x;z-index:251662336" o:connectortype="straight" strokecolor="#141313 [3213]"/>
        </w:pict>
      </w:r>
      <w:r>
        <w:rPr>
          <w:rFonts w:cs="Arial"/>
          <w:noProof/>
          <w:sz w:val="22"/>
          <w:szCs w:val="22"/>
        </w:rPr>
        <w:pict>
          <v:shape id="_x0000_s1028" type="#_x0000_t32" style="position:absolute;left:0;text-align:left;margin-left:-12pt;margin-top:1.5pt;width:12pt;height:16.3pt;z-index:251661312" o:connectortype="straight" strokecolor="#141313 [3213]"/>
        </w:pict>
      </w:r>
      <w:r>
        <w:rPr>
          <w:rFonts w:cs="Arial"/>
          <w:noProof/>
          <w:sz w:val="22"/>
          <w:szCs w:val="22"/>
        </w:rPr>
        <w:pict>
          <v:rect id="Rettangolo 6" o:spid="_x0000_s1026" style="position:absolute;left:0;text-align:left;margin-left:-12pt;margin-top:1.5pt;width:12pt;height:1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" strokeweight="1.25pt"/>
        </w:pict>
      </w:r>
      <w:r w:rsidR="00951E9A" w:rsidRPr="00D31CDC">
        <w:rPr>
          <w:rFonts w:cs="Arial"/>
          <w:sz w:val="22"/>
          <w:szCs w:val="22"/>
        </w:rPr>
        <w:t xml:space="preserve">L’attività rientra nel campo di applicazione dell’art. 26 del D.Lgs 81/2008; in relazione agli obblighi di cooperazione e coordinamento tra datore di lavoro e appaltatore per eliminare/ridurre al minimo i rischi di interferenza: </w:t>
      </w:r>
    </w:p>
    <w:p w:rsidR="00951E9A" w:rsidRPr="00D31CDC" w:rsidRDefault="00951E9A" w:rsidP="003476DC">
      <w:pPr>
        <w:spacing w:line="276" w:lineRule="auto"/>
        <w:ind w:left="120"/>
        <w:rPr>
          <w:rFonts w:cs="Arial"/>
          <w:sz w:val="22"/>
          <w:szCs w:val="22"/>
        </w:rPr>
      </w:pPr>
    </w:p>
    <w:p w:rsidR="00951E9A" w:rsidRPr="00D31CDC" w:rsidRDefault="003912F2" w:rsidP="003476DC">
      <w:pPr>
        <w:numPr>
          <w:ilvl w:val="0"/>
          <w:numId w:val="1"/>
        </w:numPr>
        <w:tabs>
          <w:tab w:val="clear" w:pos="720"/>
          <w:tab w:val="num" w:pos="840"/>
        </w:tabs>
        <w:spacing w:line="276" w:lineRule="auto"/>
        <w:ind w:left="8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ETR in data </w:t>
      </w:r>
      <w:r w:rsidR="00727FD5">
        <w:rPr>
          <w:rFonts w:cs="Arial"/>
          <w:sz w:val="22"/>
          <w:szCs w:val="22"/>
        </w:rPr>
        <w:t>31/05/2018</w:t>
      </w:r>
      <w:r>
        <w:rPr>
          <w:rFonts w:cs="Arial"/>
          <w:sz w:val="22"/>
          <w:szCs w:val="22"/>
        </w:rPr>
        <w:t xml:space="preserve"> </w:t>
      </w:r>
      <w:r w:rsidR="00951E9A" w:rsidRPr="00D31CDC">
        <w:rPr>
          <w:rFonts w:cs="Arial"/>
          <w:sz w:val="22"/>
          <w:szCs w:val="22"/>
        </w:rPr>
        <w:t>ha confermato la validità del DUVRI</w:t>
      </w:r>
      <w:r>
        <w:rPr>
          <w:rFonts w:cs="Arial"/>
          <w:sz w:val="22"/>
          <w:szCs w:val="22"/>
        </w:rPr>
        <w:t xml:space="preserve"> n. </w:t>
      </w:r>
      <w:r w:rsidR="00727FD5" w:rsidRPr="00727FD5">
        <w:rPr>
          <w:rFonts w:cs="Arial"/>
          <w:sz w:val="22"/>
          <w:szCs w:val="22"/>
        </w:rPr>
        <w:t>29014001</w:t>
      </w:r>
      <w:r w:rsidR="00951E9A" w:rsidRPr="00D31CDC">
        <w:rPr>
          <w:rFonts w:cs="Arial"/>
          <w:sz w:val="22"/>
          <w:szCs w:val="22"/>
        </w:rPr>
        <w:t xml:space="preserve"> compilato in data</w:t>
      </w:r>
      <w:r w:rsidR="00727FD5">
        <w:rPr>
          <w:rFonts w:cs="Arial"/>
          <w:sz w:val="22"/>
          <w:szCs w:val="22"/>
        </w:rPr>
        <w:t xml:space="preserve"> 30/05/2018</w:t>
      </w:r>
      <w:r w:rsidR="00951E9A" w:rsidRPr="00D31CDC">
        <w:rPr>
          <w:rFonts w:cs="Arial"/>
          <w:sz w:val="22"/>
          <w:szCs w:val="22"/>
        </w:rPr>
        <w:t xml:space="preserve"> in quanto non sono sopraggiunte modifiche di carattere tecnico, logistico, organizzativo o ambientale incidenti sulle modalità realizzative dell’opera o del servizio.</w:t>
      </w:r>
    </w:p>
    <w:p w:rsidR="00951E9A" w:rsidRPr="00D31CDC" w:rsidRDefault="00951E9A" w:rsidP="003476DC">
      <w:pPr>
        <w:spacing w:line="276" w:lineRule="auto"/>
        <w:ind w:left="480"/>
        <w:rPr>
          <w:rFonts w:cs="Arial"/>
          <w:sz w:val="22"/>
          <w:szCs w:val="22"/>
        </w:rPr>
      </w:pPr>
    </w:p>
    <w:p w:rsidR="00951E9A" w:rsidRPr="00D31CDC" w:rsidRDefault="00951E9A" w:rsidP="003476DC">
      <w:pPr>
        <w:numPr>
          <w:ilvl w:val="0"/>
          <w:numId w:val="1"/>
        </w:numPr>
        <w:spacing w:line="276" w:lineRule="auto"/>
        <w:ind w:left="840"/>
        <w:rPr>
          <w:rFonts w:cs="Arial"/>
          <w:sz w:val="22"/>
          <w:szCs w:val="22"/>
        </w:rPr>
      </w:pPr>
      <w:r w:rsidRPr="00D31CDC">
        <w:rPr>
          <w:rFonts w:cs="Arial"/>
          <w:sz w:val="22"/>
          <w:szCs w:val="22"/>
        </w:rPr>
        <w:t>ETR in data………</w:t>
      </w:r>
      <w:r w:rsidR="003912F2">
        <w:rPr>
          <w:rFonts w:cs="Arial"/>
          <w:sz w:val="22"/>
          <w:szCs w:val="22"/>
        </w:rPr>
        <w:t>.....</w:t>
      </w:r>
      <w:r w:rsidRPr="00D31CDC">
        <w:rPr>
          <w:rFonts w:cs="Arial"/>
          <w:sz w:val="22"/>
          <w:szCs w:val="22"/>
        </w:rPr>
        <w:t>..ha provveduto alla compilazione di nuovo DUVRI</w:t>
      </w:r>
      <w:r w:rsidR="003912F2">
        <w:rPr>
          <w:rFonts w:cs="Arial"/>
          <w:sz w:val="22"/>
          <w:szCs w:val="22"/>
        </w:rPr>
        <w:t xml:space="preserve"> n. .....................</w:t>
      </w:r>
      <w:bookmarkStart w:id="0" w:name="_GoBack"/>
      <w:bookmarkEnd w:id="0"/>
      <w:r w:rsidRPr="00D31CDC">
        <w:rPr>
          <w:rFonts w:cs="Arial"/>
          <w:sz w:val="22"/>
          <w:szCs w:val="22"/>
        </w:rPr>
        <w:t>a fronte di sopravvenute modifiche di carattere tecnico, logistico, organizzativo o ambientale.</w:t>
      </w:r>
    </w:p>
    <w:p w:rsidR="00951E9A" w:rsidRPr="00D31CDC" w:rsidRDefault="00951E9A" w:rsidP="003476DC">
      <w:pPr>
        <w:spacing w:line="276" w:lineRule="auto"/>
        <w:ind w:left="120"/>
        <w:rPr>
          <w:rFonts w:cs="Arial"/>
          <w:sz w:val="22"/>
          <w:szCs w:val="22"/>
        </w:rPr>
      </w:pPr>
    </w:p>
    <w:p w:rsidR="00951E9A" w:rsidRPr="00D31CDC" w:rsidRDefault="0088316E" w:rsidP="003476DC">
      <w:pPr>
        <w:spacing w:line="276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rect id="Rettangolo 5" o:spid="_x0000_s1027" style="position:absolute;left:0;text-align:left;margin-left:-7.8pt;margin-top:1.8pt;width:12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" strokeweight="1.25pt"/>
        </w:pict>
      </w:r>
      <w:r w:rsidR="00951E9A" w:rsidRPr="00D31CDC">
        <w:rPr>
          <w:rFonts w:cs="Arial"/>
          <w:sz w:val="22"/>
          <w:szCs w:val="22"/>
        </w:rPr>
        <w:t>L’attività rientra nel campo di applicazione dell’art. 88 del D.Lgs 81/2008 (ex normativa cantieri).</w:t>
      </w:r>
    </w:p>
    <w:p w:rsidR="00FF17EE" w:rsidRPr="00D31CDC" w:rsidRDefault="00FF17EE" w:rsidP="006F4E78">
      <w:pPr>
        <w:pStyle w:val="01TEXT"/>
        <w:rPr>
          <w:rFonts w:cs="Arial"/>
        </w:rPr>
      </w:pPr>
    </w:p>
    <w:p w:rsidR="0000774C" w:rsidRPr="00D31CDC" w:rsidRDefault="0000774C" w:rsidP="00A324B9">
      <w:pPr>
        <w:pStyle w:val="01TEXT"/>
        <w:rPr>
          <w:rFonts w:cs="Arial"/>
        </w:rPr>
      </w:pPr>
    </w:p>
    <w:p w:rsidR="00FF17EE" w:rsidRPr="003912F2" w:rsidRDefault="00A324B9" w:rsidP="00A324B9">
      <w:pPr>
        <w:spacing w:line="276" w:lineRule="auto"/>
        <w:jc w:val="both"/>
        <w:rPr>
          <w:noProof/>
          <w:sz w:val="22"/>
          <w:szCs w:val="22"/>
        </w:rPr>
      </w:pPr>
      <w:r w:rsidRPr="003912F2">
        <w:rPr>
          <w:noProof/>
          <w:sz w:val="22"/>
          <w:szCs w:val="22"/>
        </w:rPr>
        <w:t xml:space="preserve">      FCA Group Purchasing</w:t>
      </w:r>
    </w:p>
    <w:p w:rsidR="00A324B9" w:rsidRPr="00A324B9" w:rsidRDefault="00A324B9" w:rsidP="00A324B9">
      <w:pPr>
        <w:spacing w:line="276" w:lineRule="auto"/>
        <w:jc w:val="both"/>
        <w:rPr>
          <w:rFonts w:cs="Arial"/>
          <w:sz w:val="22"/>
          <w:szCs w:val="22"/>
        </w:rPr>
      </w:pPr>
    </w:p>
    <w:p w:rsidR="00FF17EE" w:rsidRPr="00D31CDC" w:rsidRDefault="00FF17EE" w:rsidP="00A324B9">
      <w:pPr>
        <w:spacing w:line="276" w:lineRule="auto"/>
        <w:ind w:left="360"/>
        <w:jc w:val="both"/>
        <w:rPr>
          <w:rFonts w:cs="Arial"/>
          <w:sz w:val="22"/>
          <w:szCs w:val="22"/>
        </w:rPr>
      </w:pPr>
      <w:r w:rsidRPr="00D31CDC">
        <w:rPr>
          <w:rFonts w:cs="Arial"/>
          <w:sz w:val="22"/>
          <w:szCs w:val="22"/>
        </w:rPr>
        <w:t>Data</w:t>
      </w:r>
    </w:p>
    <w:p w:rsidR="00FF17EE" w:rsidRPr="00D31CDC" w:rsidRDefault="00FF17EE" w:rsidP="00A324B9">
      <w:pPr>
        <w:spacing w:line="276" w:lineRule="auto"/>
        <w:ind w:left="360"/>
        <w:jc w:val="both"/>
        <w:rPr>
          <w:rFonts w:cs="Arial"/>
          <w:sz w:val="22"/>
          <w:szCs w:val="22"/>
        </w:rPr>
      </w:pPr>
    </w:p>
    <w:p w:rsidR="00362FCF" w:rsidRPr="00D31CDC" w:rsidRDefault="00FF17EE" w:rsidP="00A324B9">
      <w:pPr>
        <w:spacing w:line="276" w:lineRule="auto"/>
        <w:ind w:left="360"/>
        <w:jc w:val="both"/>
        <w:rPr>
          <w:rFonts w:cs="Arial"/>
        </w:rPr>
      </w:pPr>
      <w:r w:rsidRPr="00D31CDC">
        <w:rPr>
          <w:rFonts w:cs="Arial"/>
          <w:sz w:val="22"/>
          <w:szCs w:val="22"/>
        </w:rPr>
        <w:t>Timbro, generalità e firma</w:t>
      </w:r>
    </w:p>
    <w:p w:rsidR="00362FCF" w:rsidRPr="00D31CDC" w:rsidRDefault="00362FCF" w:rsidP="006F4E78">
      <w:pPr>
        <w:pStyle w:val="01TEXT"/>
        <w:rPr>
          <w:rFonts w:cs="Arial"/>
        </w:rPr>
      </w:pPr>
    </w:p>
    <w:p w:rsidR="006F4E78" w:rsidRDefault="006F4E78" w:rsidP="006F4E78">
      <w:pPr>
        <w:pStyle w:val="01TEXT"/>
      </w:pPr>
    </w:p>
    <w:sectPr w:rsidR="006F4E78" w:rsidSect="004211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252" w:gutter="0"/>
      <w:cols w:space="708"/>
      <w:titlePg/>
      <w:docGrid w:linePitch="2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E3" w:rsidRDefault="00EB64E3" w:rsidP="006F4E78">
      <w:r>
        <w:separator/>
      </w:r>
    </w:p>
  </w:endnote>
  <w:endnote w:type="continuationSeparator" w:id="1">
    <w:p w:rsidR="00EB64E3" w:rsidRDefault="00EB64E3" w:rsidP="006F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3" w:rsidRDefault="00EB64E3" w:rsidP="006F4E78">
    <w:pPr>
      <w:pStyle w:val="Pidipagina"/>
    </w:pPr>
  </w:p>
  <w:p w:rsidR="00EB64E3" w:rsidRDefault="00EB64E3" w:rsidP="006F4E78">
    <w:pPr>
      <w:pStyle w:val="Pidipagina"/>
    </w:pPr>
  </w:p>
  <w:p w:rsidR="00EB64E3" w:rsidRDefault="00EB64E3" w:rsidP="006F4E78">
    <w:pPr>
      <w:pStyle w:val="Pidipagina"/>
    </w:pPr>
  </w:p>
  <w:p w:rsidR="00EB64E3" w:rsidRDefault="00EB64E3" w:rsidP="006F4E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vertAnchor="page" w:horzAnchor="page" w:tblpX="2269" w:tblpY="15197"/>
      <w:tblW w:w="8844" w:type="dxa"/>
      <w:tblLayout w:type="fixed"/>
      <w:tblLook w:val="04A0"/>
    </w:tblPr>
    <w:tblGrid>
      <w:gridCol w:w="2948"/>
      <w:gridCol w:w="2948"/>
      <w:gridCol w:w="2948"/>
    </w:tblGrid>
    <w:tr w:rsidR="00EB64E3" w:rsidRPr="00727FD5" w:rsidTr="006F4E78">
      <w:trPr>
        <w:trHeight w:hRule="exact" w:val="964"/>
      </w:trPr>
      <w:tc>
        <w:tcPr>
          <w:tcW w:w="2948" w:type="dxa"/>
          <w:vAlign w:val="top"/>
        </w:tcPr>
        <w:p w:rsidR="00EB64E3" w:rsidRPr="00B55ADF" w:rsidRDefault="00EB64E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B55ADF">
            <w:rPr>
              <w:noProof/>
              <w:sz w:val="14"/>
              <w:lang w:val="en-US"/>
            </w:rPr>
            <w:t>FCA Group Purchasing s.r.l. a  s.u.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C.so G. Agnelli 200, 10135 Torino, Italia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Tel. +39 011 003 1111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Capitale sociale Euro 600.000 i.v.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Reg. Impr. di Torino Cod. Fiscale</w:t>
          </w:r>
          <w:r w:rsidRPr="00BA5187">
            <w:rPr>
              <w:noProof/>
              <w:sz w:val="14"/>
            </w:rPr>
            <w:br/>
            <w:t>e P. IVA 07882790012 REA Torino n. 928885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Direzione e coordinamento</w:t>
          </w:r>
        </w:p>
        <w:p w:rsidR="00EB64E3" w:rsidRPr="00BA5187" w:rsidRDefault="00EB64E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 xml:space="preserve">ex art. 2497 c.c.: </w:t>
          </w:r>
        </w:p>
        <w:p w:rsidR="00EB64E3" w:rsidRPr="00B55ADF" w:rsidRDefault="00EB64E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B55ADF">
            <w:rPr>
              <w:noProof/>
              <w:sz w:val="14"/>
              <w:lang w:val="en-US"/>
            </w:rPr>
            <w:t>Fiat Chrysler Automobiles N.V.</w:t>
          </w:r>
        </w:p>
      </w:tc>
    </w:tr>
  </w:tbl>
  <w:p w:rsidR="00EB64E3" w:rsidRDefault="0088316E">
    <w:pPr>
      <w:pStyle w:val="Pidipagina"/>
    </w:pPr>
    <w:r>
      <w:rPr>
        <w:noProof/>
      </w:rPr>
      <w:pict>
        <v:line id="Line 34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hKQIAAGAEAAAOAAAAZHJzL2Uyb0RvYy54bWysVMGO2jAQvVfqP1i5QxJIWY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" o:allowoverlap="f" strokecolor="#141313 [3215]" strokeweight=".11pt"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E3" w:rsidRDefault="00EB64E3" w:rsidP="006F4E78">
      <w:r>
        <w:separator/>
      </w:r>
    </w:p>
  </w:footnote>
  <w:footnote w:type="continuationSeparator" w:id="1">
    <w:p w:rsidR="00EB64E3" w:rsidRDefault="00EB64E3" w:rsidP="006F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3" w:rsidRDefault="00EB64E3" w:rsidP="006F4E78">
    <w:r w:rsidRPr="00362FC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4" name="Immagine 4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E3" w:rsidRPr="00C01009" w:rsidRDefault="0088316E" w:rsidP="006F4E78">
    <w:r>
      <w:rPr>
        <w:noProof/>
      </w:rPr>
      <w:pict>
        <v:line id="Line 3" o:spid="_x0000_s4098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cR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" strokeweight=".11pt">
          <w10:wrap anchorx="page" anchory="page"/>
          <w10:anchorlock/>
        </v:line>
      </w:pict>
    </w:r>
    <w:r w:rsidR="00EB64E3">
      <w:rPr>
        <w:noProof/>
      </w:rPr>
      <w:softHyphen/>
    </w:r>
    <w:r w:rsidR="00EB64E3">
      <w:rPr>
        <w:noProof/>
      </w:rPr>
      <w:softHyphen/>
    </w:r>
    <w:r w:rsidR="00EB64E3">
      <w:rPr>
        <w:noProof/>
      </w:rPr>
      <w:softHyphen/>
    </w:r>
    <w:r w:rsidR="00EB64E3">
      <w:rPr>
        <w:noProof/>
      </w:rPr>
      <w:softHyphen/>
    </w:r>
    <w:r w:rsidR="00EB64E3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1" name="Immagine 1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A4A"/>
    <w:multiLevelType w:val="hybridMultilevel"/>
    <w:tmpl w:val="03EE2E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 fill="f" fillcolor="white" stroke="f">
      <v:fill color="white" on="f"/>
      <v:stroke on="f"/>
      <o:colormenu v:ext="edit" strokecolor="none [3213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7908"/>
    <w:rsid w:val="0000774C"/>
    <w:rsid w:val="000175FA"/>
    <w:rsid w:val="00087908"/>
    <w:rsid w:val="000D7510"/>
    <w:rsid w:val="00161031"/>
    <w:rsid w:val="001F5C0F"/>
    <w:rsid w:val="00205021"/>
    <w:rsid w:val="002100D0"/>
    <w:rsid w:val="003476DC"/>
    <w:rsid w:val="00362FCF"/>
    <w:rsid w:val="003912F2"/>
    <w:rsid w:val="003F7356"/>
    <w:rsid w:val="00421142"/>
    <w:rsid w:val="00516FEB"/>
    <w:rsid w:val="005D6840"/>
    <w:rsid w:val="00677DA7"/>
    <w:rsid w:val="006F4E78"/>
    <w:rsid w:val="00712E16"/>
    <w:rsid w:val="007144E7"/>
    <w:rsid w:val="00727FD5"/>
    <w:rsid w:val="00843CBF"/>
    <w:rsid w:val="0088316E"/>
    <w:rsid w:val="0088700C"/>
    <w:rsid w:val="008F1374"/>
    <w:rsid w:val="00951E9A"/>
    <w:rsid w:val="009C3146"/>
    <w:rsid w:val="009E421B"/>
    <w:rsid w:val="00A324B9"/>
    <w:rsid w:val="00A3575A"/>
    <w:rsid w:val="00A36F73"/>
    <w:rsid w:val="00AA40D9"/>
    <w:rsid w:val="00B55ADF"/>
    <w:rsid w:val="00B85A6A"/>
    <w:rsid w:val="00BA5187"/>
    <w:rsid w:val="00C97C8A"/>
    <w:rsid w:val="00D31CDC"/>
    <w:rsid w:val="00E1696F"/>
    <w:rsid w:val="00E212EF"/>
    <w:rsid w:val="00EB64E3"/>
    <w:rsid w:val="00FF17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1E30A1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73"/>
    <w:rPr>
      <w:rFonts w:ascii="Arial" w:hAnsi="Arial"/>
      <w:color w:val="000000"/>
      <w:sz w:val="17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1E30A1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73"/>
    <w:rPr>
      <w:rFonts w:ascii="Arial" w:hAnsi="Arial"/>
      <w:color w:val="000000"/>
      <w:sz w:val="17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SUBAPPALTI%20procedure\Poroghe\FCA_GROUP%20PURCHASING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4A94-03BF-4A8B-A208-DBBB6A8C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FCA_GROUP PURCHASING Carta Intestata</Template>
  <TotalTime>72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</vt:lpstr>
      <vt:lpstr>FCA</vt:lpstr>
    </vt:vector>
  </TitlesOfParts>
  <Company>FIATGROUP</Company>
  <LinksUpToDate>false</LinksUpToDate>
  <CharactersWithSpaces>1354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Administrator</dc:creator>
  <cp:lastModifiedBy>Utente 3</cp:lastModifiedBy>
  <cp:revision>4</cp:revision>
  <cp:lastPrinted>2015-03-30T12:14:00Z</cp:lastPrinted>
  <dcterms:created xsi:type="dcterms:W3CDTF">2018-05-31T08:22:00Z</dcterms:created>
  <dcterms:modified xsi:type="dcterms:W3CDTF">2018-05-31T12:19:00Z</dcterms:modified>
</cp:coreProperties>
</file>