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1" w:type="dxa"/>
        <w:jc w:val="center"/>
        <w:tblInd w:w="-168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03"/>
        <w:gridCol w:w="4523"/>
        <w:gridCol w:w="3515"/>
      </w:tblGrid>
      <w:tr w:rsidR="009932B9" w:rsidRPr="00FF5BB0" w:rsidTr="00FD675D">
        <w:trPr>
          <w:trHeight w:val="450"/>
          <w:jc w:val="center"/>
        </w:trPr>
        <w:tc>
          <w:tcPr>
            <w:tcW w:w="1803" w:type="dxa"/>
            <w:vMerge w:val="restart"/>
            <w:tcBorders>
              <w:top w:val="single" w:sz="12" w:space="0" w:color="auto"/>
              <w:right w:val="single" w:sz="12" w:space="0" w:color="auto"/>
            </w:tcBorders>
            <w:shd w:val="clear" w:color="auto" w:fill="auto"/>
            <w:vAlign w:val="center"/>
          </w:tcPr>
          <w:p w:rsidR="009932B9" w:rsidRPr="005E72CC" w:rsidRDefault="009932B9" w:rsidP="00FD675D">
            <w:pPr>
              <w:autoSpaceDE w:val="0"/>
              <w:autoSpaceDN w:val="0"/>
              <w:adjustRightInd w:val="0"/>
              <w:spacing w:after="200"/>
              <w:jc w:val="center"/>
              <w:rPr>
                <w:rFonts w:ascii="Arial" w:eastAsia="Cambria" w:hAnsi="Arial" w:cs="Arial"/>
                <w:b/>
                <w:szCs w:val="24"/>
                <w:highlight w:val="yellow"/>
                <w:lang w:eastAsia="en-US"/>
              </w:rPr>
            </w:pPr>
            <w:r w:rsidRPr="005E72CC">
              <w:rPr>
                <w:rFonts w:ascii="Arial" w:eastAsia="Cambria" w:hAnsi="Arial" w:cs="Arial"/>
                <w:b/>
                <w:szCs w:val="24"/>
                <w:highlight w:val="yellow"/>
                <w:lang w:eastAsia="en-US"/>
              </w:rPr>
              <w:t>RFQ  del</w:t>
            </w:r>
          </w:p>
          <w:p w:rsidR="009932B9" w:rsidRPr="005E72CC" w:rsidRDefault="00473629" w:rsidP="00473629">
            <w:pPr>
              <w:autoSpaceDE w:val="0"/>
              <w:autoSpaceDN w:val="0"/>
              <w:adjustRightInd w:val="0"/>
              <w:spacing w:after="200"/>
              <w:rPr>
                <w:rFonts w:ascii="Arial" w:eastAsia="Cambria" w:hAnsi="Arial" w:cs="Arial"/>
                <w:b/>
                <w:szCs w:val="24"/>
                <w:highlight w:val="yellow"/>
                <w:lang w:eastAsia="en-US"/>
              </w:rPr>
            </w:pPr>
            <w:r>
              <w:rPr>
                <w:b/>
                <w:bCs/>
                <w:noProof/>
                <w:sz w:val="22"/>
                <w:szCs w:val="22"/>
                <w:highlight w:val="yellow"/>
                <w:u w:val="single"/>
              </w:rPr>
              <w:t>06/06</w:t>
            </w:r>
            <w:r w:rsidR="00BD21B9" w:rsidRPr="005E72CC">
              <w:rPr>
                <w:b/>
                <w:bCs/>
                <w:noProof/>
                <w:sz w:val="22"/>
                <w:szCs w:val="22"/>
                <w:highlight w:val="yellow"/>
                <w:u w:val="single"/>
              </w:rPr>
              <w:t>/2017</w:t>
            </w:r>
          </w:p>
        </w:tc>
        <w:tc>
          <w:tcPr>
            <w:tcW w:w="4523" w:type="dxa"/>
            <w:vMerge w:val="restart"/>
            <w:tcBorders>
              <w:left w:val="single" w:sz="12" w:space="0" w:color="auto"/>
              <w:right w:val="single" w:sz="12" w:space="0" w:color="auto"/>
            </w:tcBorders>
            <w:shd w:val="clear" w:color="auto" w:fill="auto"/>
            <w:vAlign w:val="center"/>
          </w:tcPr>
          <w:p w:rsidR="008D6A2C" w:rsidRPr="005E72CC" w:rsidRDefault="008D6A2C" w:rsidP="00A47093">
            <w:pPr>
              <w:spacing w:after="240"/>
              <w:rPr>
                <w:rFonts w:ascii="Arial" w:eastAsia="Cambria" w:hAnsi="Arial" w:cs="Arial"/>
                <w:b/>
                <w:sz w:val="28"/>
                <w:szCs w:val="28"/>
                <w:highlight w:val="yellow"/>
                <w:lang w:eastAsia="en-US"/>
              </w:rPr>
            </w:pPr>
            <w:r w:rsidRPr="005E72CC">
              <w:rPr>
                <w:rFonts w:ascii="Arial" w:eastAsia="Cambria" w:hAnsi="Arial" w:cs="Arial"/>
                <w:b/>
                <w:sz w:val="28"/>
                <w:szCs w:val="28"/>
                <w:highlight w:val="yellow"/>
                <w:lang w:eastAsia="en-US"/>
              </w:rPr>
              <w:t xml:space="preserve">PLANT  : </w:t>
            </w:r>
            <w:r w:rsidR="00247D48" w:rsidRPr="005E72CC">
              <w:rPr>
                <w:rFonts w:ascii="Arial" w:eastAsia="Cambria" w:hAnsi="Arial" w:cs="Arial"/>
                <w:b/>
                <w:color w:val="FF0000"/>
                <w:sz w:val="28"/>
                <w:szCs w:val="28"/>
                <w:highlight w:val="yellow"/>
                <w:lang w:eastAsia="en-US"/>
              </w:rPr>
              <w:t>CASSINO</w:t>
            </w:r>
          </w:p>
          <w:p w:rsidR="009932B9" w:rsidRPr="005E72CC" w:rsidRDefault="009932B9" w:rsidP="00A47093">
            <w:pPr>
              <w:spacing w:after="240"/>
              <w:rPr>
                <w:rFonts w:ascii="Arial" w:eastAsia="Cambria" w:hAnsi="Arial" w:cs="Arial"/>
                <w:b/>
                <w:szCs w:val="24"/>
                <w:highlight w:val="yellow"/>
                <w:lang w:eastAsia="en-US"/>
              </w:rPr>
            </w:pPr>
            <w:r w:rsidRPr="005E72CC">
              <w:rPr>
                <w:rFonts w:ascii="Arial" w:eastAsia="Cambria" w:hAnsi="Arial" w:cs="Arial"/>
                <w:b/>
                <w:szCs w:val="24"/>
                <w:highlight w:val="yellow"/>
                <w:lang w:eastAsia="en-US"/>
              </w:rPr>
              <w:t>OGGETTO</w:t>
            </w:r>
            <w:r w:rsidR="00A47093" w:rsidRPr="005E72CC">
              <w:rPr>
                <w:rFonts w:ascii="Arial" w:eastAsia="Cambria" w:hAnsi="Arial" w:cs="Arial"/>
                <w:b/>
                <w:szCs w:val="24"/>
                <w:highlight w:val="yellow"/>
                <w:lang w:eastAsia="en-US"/>
              </w:rPr>
              <w:t xml:space="preserve"> PRESTAZIONE</w:t>
            </w:r>
            <w:r w:rsidRPr="005E72CC">
              <w:rPr>
                <w:rFonts w:ascii="Arial" w:eastAsia="Cambria" w:hAnsi="Arial" w:cs="Arial"/>
                <w:b/>
                <w:szCs w:val="24"/>
                <w:highlight w:val="yellow"/>
                <w:lang w:eastAsia="en-US"/>
              </w:rPr>
              <w:t xml:space="preserve">: </w:t>
            </w:r>
            <w:r w:rsidR="00473629">
              <w:rPr>
                <w:rFonts w:ascii="Arial" w:eastAsia="Cambria" w:hAnsi="Arial" w:cs="Arial"/>
                <w:b/>
                <w:szCs w:val="24"/>
                <w:highlight w:val="yellow"/>
                <w:lang w:eastAsia="en-US"/>
              </w:rPr>
              <w:t>RELAZIONE E PROG. MODIFICA AREA DI SCARICO KOMATSU E CERTIFICAZIONE MODIFICA AREA KOMATSU</w:t>
            </w:r>
          </w:p>
          <w:p w:rsidR="00A47093" w:rsidRPr="005E72CC" w:rsidRDefault="00A47093" w:rsidP="00A47093">
            <w:pPr>
              <w:spacing w:after="240"/>
              <w:rPr>
                <w:rFonts w:ascii="Arial" w:eastAsia="Cambria" w:hAnsi="Arial" w:cs="Arial"/>
                <w:szCs w:val="24"/>
                <w:highlight w:val="yellow"/>
                <w:lang w:eastAsia="en-US"/>
              </w:rPr>
            </w:pPr>
          </w:p>
        </w:tc>
        <w:tc>
          <w:tcPr>
            <w:tcW w:w="3515" w:type="dxa"/>
            <w:tcBorders>
              <w:top w:val="single" w:sz="12" w:space="0" w:color="auto"/>
              <w:left w:val="single" w:sz="12" w:space="0" w:color="auto"/>
              <w:bottom w:val="single" w:sz="12" w:space="0" w:color="auto"/>
            </w:tcBorders>
            <w:shd w:val="clear" w:color="auto" w:fill="auto"/>
            <w:vAlign w:val="center"/>
          </w:tcPr>
          <w:p w:rsidR="009932B9" w:rsidRPr="009972A7" w:rsidRDefault="009932B9" w:rsidP="008D6A2C">
            <w:pPr>
              <w:spacing w:after="200"/>
              <w:jc w:val="center"/>
              <w:rPr>
                <w:rFonts w:ascii="Arial" w:eastAsia="Cambria" w:hAnsi="Arial" w:cs="Arial"/>
                <w:b/>
                <w:szCs w:val="24"/>
                <w:lang w:eastAsia="en-US"/>
              </w:rPr>
            </w:pPr>
            <w:r w:rsidRPr="00FF5BB0">
              <w:rPr>
                <w:rFonts w:ascii="Arial" w:eastAsia="Cambria" w:hAnsi="Arial" w:cs="Arial"/>
                <w:b/>
                <w:szCs w:val="24"/>
                <w:lang w:eastAsia="en-US"/>
              </w:rPr>
              <w:t>BID NUMBER</w:t>
            </w:r>
          </w:p>
        </w:tc>
      </w:tr>
      <w:tr w:rsidR="009932B9" w:rsidRPr="00FF5BB0" w:rsidTr="00FD675D">
        <w:trPr>
          <w:trHeight w:val="947"/>
          <w:jc w:val="center"/>
        </w:trPr>
        <w:tc>
          <w:tcPr>
            <w:tcW w:w="1803" w:type="dxa"/>
            <w:vMerge/>
            <w:tcBorders>
              <w:right w:val="single" w:sz="12" w:space="0" w:color="auto"/>
            </w:tcBorders>
            <w:shd w:val="clear" w:color="auto" w:fill="auto"/>
            <w:vAlign w:val="center"/>
          </w:tcPr>
          <w:p w:rsidR="009932B9" w:rsidRDefault="009932B9" w:rsidP="00FD675D">
            <w:pPr>
              <w:autoSpaceDE w:val="0"/>
              <w:autoSpaceDN w:val="0"/>
              <w:adjustRightInd w:val="0"/>
              <w:spacing w:after="200"/>
              <w:jc w:val="center"/>
              <w:rPr>
                <w:rFonts w:ascii="Arial" w:eastAsia="Cambria" w:hAnsi="Arial" w:cs="Arial"/>
                <w:b/>
                <w:szCs w:val="24"/>
                <w:lang w:eastAsia="en-US"/>
              </w:rPr>
            </w:pPr>
          </w:p>
        </w:tc>
        <w:tc>
          <w:tcPr>
            <w:tcW w:w="4523" w:type="dxa"/>
            <w:vMerge/>
            <w:tcBorders>
              <w:left w:val="single" w:sz="12" w:space="0" w:color="auto"/>
              <w:right w:val="single" w:sz="12" w:space="0" w:color="auto"/>
            </w:tcBorders>
            <w:shd w:val="clear" w:color="auto" w:fill="auto"/>
            <w:vAlign w:val="center"/>
          </w:tcPr>
          <w:p w:rsidR="009932B9" w:rsidRDefault="009932B9" w:rsidP="00FD675D">
            <w:pPr>
              <w:jc w:val="center"/>
              <w:rPr>
                <w:rFonts w:ascii="Arial" w:eastAsia="Cambria" w:hAnsi="Arial" w:cs="Arial"/>
                <w:b/>
                <w:szCs w:val="24"/>
                <w:lang w:eastAsia="en-US"/>
              </w:rPr>
            </w:pPr>
          </w:p>
        </w:tc>
        <w:tc>
          <w:tcPr>
            <w:tcW w:w="3515" w:type="dxa"/>
            <w:tcBorders>
              <w:top w:val="single" w:sz="12" w:space="0" w:color="auto"/>
              <w:left w:val="single" w:sz="12" w:space="0" w:color="auto"/>
            </w:tcBorders>
            <w:shd w:val="clear" w:color="auto" w:fill="auto"/>
            <w:vAlign w:val="center"/>
          </w:tcPr>
          <w:p w:rsidR="009932B9" w:rsidRPr="00FF5BB0" w:rsidRDefault="009932B9" w:rsidP="008D6A2C">
            <w:pPr>
              <w:spacing w:after="200"/>
              <w:rPr>
                <w:rFonts w:ascii="Arial" w:eastAsia="Cambria" w:hAnsi="Arial" w:cs="Arial"/>
                <w:b/>
                <w:szCs w:val="24"/>
                <w:lang w:eastAsia="en-US"/>
              </w:rPr>
            </w:pPr>
            <w:r>
              <w:rPr>
                <w:rFonts w:ascii="Arial" w:eastAsia="Cambria" w:hAnsi="Arial" w:cs="Arial"/>
                <w:b/>
                <w:szCs w:val="24"/>
                <w:lang w:eastAsia="en-US"/>
              </w:rPr>
              <w:t xml:space="preserve"> </w:t>
            </w:r>
            <w:r w:rsidR="00C71700">
              <w:rPr>
                <w:rFonts w:ascii="Arial" w:eastAsia="Cambria" w:hAnsi="Arial" w:cs="Arial"/>
                <w:b/>
                <w:szCs w:val="24"/>
                <w:lang w:eastAsia="en-US"/>
              </w:rPr>
              <w:t xml:space="preserve">     </w:t>
            </w:r>
            <w:r>
              <w:rPr>
                <w:rFonts w:ascii="Arial" w:eastAsia="Cambria" w:hAnsi="Arial" w:cs="Arial"/>
                <w:szCs w:val="24"/>
                <w:lang w:eastAsia="en-US"/>
              </w:rPr>
              <w:t xml:space="preserve">RDA </w:t>
            </w:r>
            <w:r w:rsidR="00EA0B01">
              <w:rPr>
                <w:rFonts w:ascii="Arial" w:eastAsia="Cambria" w:hAnsi="Arial" w:cs="Arial"/>
                <w:color w:val="FF0000"/>
                <w:szCs w:val="24"/>
                <w:lang w:eastAsia="en-US"/>
              </w:rPr>
              <w:t>292</w:t>
            </w:r>
            <w:bookmarkStart w:id="0" w:name="_GoBack"/>
            <w:bookmarkEnd w:id="0"/>
            <w:r w:rsidR="00EA0B01">
              <w:rPr>
                <w:rFonts w:ascii="Arial" w:eastAsia="Cambria" w:hAnsi="Arial" w:cs="Arial"/>
                <w:color w:val="FF0000"/>
                <w:szCs w:val="24"/>
                <w:lang w:eastAsia="en-US"/>
              </w:rPr>
              <w:t>71016</w:t>
            </w:r>
          </w:p>
        </w:tc>
      </w:tr>
    </w:tbl>
    <w:p w:rsidR="009932B9" w:rsidRDefault="009932B9" w:rsidP="009932B9">
      <w:pPr>
        <w:autoSpaceDE w:val="0"/>
        <w:autoSpaceDN w:val="0"/>
        <w:adjustRightInd w:val="0"/>
        <w:jc w:val="both"/>
        <w:rPr>
          <w:rFonts w:ascii="Arial" w:eastAsia="Cambria" w:hAnsi="Arial" w:cs="Arial"/>
          <w:sz w:val="20"/>
          <w:lang w:eastAsia="en-US"/>
        </w:rPr>
      </w:pPr>
    </w:p>
    <w:p w:rsidR="00311C63" w:rsidRPr="00D56AEF" w:rsidRDefault="00311C63" w:rsidP="00311C63">
      <w:pPr>
        <w:jc w:val="both"/>
      </w:pPr>
      <w:r w:rsidRPr="00D56AEF">
        <w:t xml:space="preserve">La presente per </w:t>
      </w:r>
      <w:proofErr w:type="spellStart"/>
      <w:r w:rsidRPr="00D56AEF">
        <w:t>invitarVi</w:t>
      </w:r>
      <w:proofErr w:type="spellEnd"/>
      <w:r w:rsidRPr="00D56AEF">
        <w:t xml:space="preserve"> a farci pervenire la Vs. migliore offerta, redatta secondo le ns. Condizioni Generali e la ns. Documentazione Tecnica, per l’eventuale intervento e/o fornitura di quanto descritto in calce. </w:t>
      </w:r>
    </w:p>
    <w:p w:rsidR="00311C63" w:rsidRPr="00D56AEF" w:rsidRDefault="00311C63" w:rsidP="00311C63">
      <w:pPr>
        <w:jc w:val="both"/>
        <w:rPr>
          <w:sz w:val="28"/>
        </w:rPr>
      </w:pPr>
      <w:r w:rsidRPr="00D56AEF">
        <w:t>La Vs. offerta, sarà confrontata con le altre che ci perverranno, onde aggiudicare l’appalto a quella che sarà da noi considerata la migliore e, per poter essere esaminata, dovrà pervenirci entro e non oltre il</w:t>
      </w:r>
      <w:r w:rsidRPr="00D56AEF">
        <w:rPr>
          <w:b/>
        </w:rPr>
        <w:t xml:space="preserve">:  </w:t>
      </w:r>
      <w:r w:rsidR="00473629">
        <w:rPr>
          <w:b/>
          <w:color w:val="FF0000"/>
          <w:sz w:val="28"/>
        </w:rPr>
        <w:t>15/06/</w:t>
      </w:r>
      <w:r w:rsidRPr="00D56AEF">
        <w:rPr>
          <w:b/>
          <w:color w:val="FF0000"/>
          <w:sz w:val="28"/>
        </w:rPr>
        <w:t>2017</w:t>
      </w:r>
      <w:r w:rsidRPr="00D56AEF">
        <w:rPr>
          <w:b/>
          <w:bCs/>
          <w:sz w:val="36"/>
        </w:rPr>
        <w:t xml:space="preserve">, </w:t>
      </w:r>
      <w:r w:rsidRPr="00D56AEF">
        <w:t>fare riferimento al ns. protocollo ed essere così formulata:</w:t>
      </w:r>
    </w:p>
    <w:p w:rsidR="00311C63" w:rsidRPr="00D56AEF" w:rsidRDefault="00311C63" w:rsidP="00311C63">
      <w:pPr>
        <w:jc w:val="both"/>
      </w:pPr>
    </w:p>
    <w:p w:rsidR="00311C63" w:rsidRPr="00D56AEF" w:rsidRDefault="00311C63" w:rsidP="00311C63">
      <w:pPr>
        <w:jc w:val="both"/>
        <w:rPr>
          <w:b/>
          <w:bCs/>
        </w:rPr>
      </w:pPr>
      <w:r w:rsidRPr="00D56AEF">
        <w:rPr>
          <w:b/>
          <w:u w:val="single"/>
        </w:rPr>
        <w:t>ECONOMICA</w:t>
      </w:r>
      <w:r w:rsidRPr="00D56AEF">
        <w:t xml:space="preserve">: (con validità non inferiore a </w:t>
      </w:r>
      <w:r w:rsidRPr="00D56AEF">
        <w:rPr>
          <w:b/>
          <w:bCs/>
        </w:rPr>
        <w:t>90 gg</w:t>
      </w:r>
      <w:r w:rsidRPr="00D56AEF">
        <w:t xml:space="preserve">.), </w:t>
      </w:r>
      <w:r w:rsidRPr="00D56AEF">
        <w:rPr>
          <w:b/>
          <w:bCs/>
        </w:rPr>
        <w:t xml:space="preserve">da inoltrare con specifica e. mail </w:t>
      </w:r>
      <w:r w:rsidRPr="00D56AEF">
        <w:rPr>
          <w:b/>
          <w:bCs/>
          <w:u w:val="single"/>
        </w:rPr>
        <w:t>(diversa da quella relativa all'offerta tecnica),</w:t>
      </w:r>
      <w:r w:rsidRPr="00D56AEF">
        <w:rPr>
          <w:b/>
          <w:bCs/>
        </w:rPr>
        <w:t xml:space="preserve"> esclusivamente all'Ufficio Acquisti.</w:t>
      </w:r>
    </w:p>
    <w:p w:rsidR="00311C63" w:rsidRPr="00D56AEF" w:rsidRDefault="00311C63" w:rsidP="00311C63">
      <w:pPr>
        <w:jc w:val="both"/>
      </w:pPr>
    </w:p>
    <w:p w:rsidR="00311C63" w:rsidRPr="00D56AEF" w:rsidRDefault="00311C63" w:rsidP="00311C63">
      <w:pPr>
        <w:jc w:val="both"/>
        <w:rPr>
          <w:sz w:val="22"/>
        </w:rPr>
      </w:pPr>
      <w:r w:rsidRPr="00D56AEF">
        <w:rPr>
          <w:b/>
          <w:bCs/>
          <w:sz w:val="28"/>
          <w:u w:val="single"/>
        </w:rPr>
        <w:t>A)</w:t>
      </w:r>
      <w:r w:rsidRPr="00D56AEF">
        <w:rPr>
          <w:sz w:val="22"/>
          <w:u w:val="single"/>
        </w:rPr>
        <w:t xml:space="preserve">      </w:t>
      </w:r>
      <w:r w:rsidRPr="00D56AEF">
        <w:rPr>
          <w:u w:val="single"/>
        </w:rPr>
        <w:t>Evidenziare e quotare separatamente come segue</w:t>
      </w:r>
      <w:r w:rsidRPr="00D56AEF">
        <w:rPr>
          <w:sz w:val="22"/>
        </w:rPr>
        <w:t>:</w:t>
      </w:r>
    </w:p>
    <w:p w:rsidR="00311C63" w:rsidRPr="00D56AEF" w:rsidRDefault="00311C63" w:rsidP="00311C63">
      <w:pPr>
        <w:numPr>
          <w:ilvl w:val="0"/>
          <w:numId w:val="5"/>
        </w:numPr>
        <w:tabs>
          <w:tab w:val="left" w:pos="5529"/>
        </w:tabs>
        <w:jc w:val="both"/>
        <w:rPr>
          <w:sz w:val="22"/>
        </w:rPr>
      </w:pPr>
      <w:r w:rsidRPr="00D56AEF">
        <w:rPr>
          <w:sz w:val="22"/>
        </w:rPr>
        <w:t>Studi e Progettazione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D56AEF">
        <w:rPr>
          <w:sz w:val="22"/>
        </w:rPr>
        <w:t>Materiali                    .....................................................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 </w:t>
      </w:r>
    </w:p>
    <w:p w:rsidR="00311C63" w:rsidRPr="00D56AEF" w:rsidRDefault="00311C63" w:rsidP="00311C63">
      <w:pPr>
        <w:numPr>
          <w:ilvl w:val="0"/>
          <w:numId w:val="5"/>
        </w:numPr>
        <w:jc w:val="both"/>
        <w:rPr>
          <w:sz w:val="22"/>
        </w:rPr>
      </w:pPr>
      <w:r w:rsidRPr="00D56AEF">
        <w:rPr>
          <w:sz w:val="22"/>
        </w:rPr>
        <w:t>Mano d’opera c/o Vs. sede..............................................€</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jc w:val="both"/>
        <w:rPr>
          <w:sz w:val="22"/>
        </w:rPr>
      </w:pPr>
      <w:r w:rsidRPr="00D56AEF">
        <w:rPr>
          <w:sz w:val="22"/>
        </w:rPr>
        <w:t>Mano d’opera 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jc w:val="both"/>
        <w:rPr>
          <w:sz w:val="22"/>
        </w:rPr>
      </w:pPr>
      <w:r w:rsidRPr="00D56AEF">
        <w:rPr>
          <w:sz w:val="22"/>
        </w:rPr>
        <w:t>Assistenza.......................................................................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D56AEF">
        <w:rPr>
          <w:sz w:val="22"/>
        </w:rPr>
        <w:t>Trasporto per resa franco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5F1B45">
        <w:rPr>
          <w:b/>
          <w:sz w:val="22"/>
        </w:rPr>
        <w:t>Costi per la Sicurezza</w:t>
      </w:r>
      <w:r w:rsidRPr="00D56AEF">
        <w:rPr>
          <w:sz w:val="22"/>
        </w:rPr>
        <w:t xml:space="preserve">, </w:t>
      </w:r>
      <w:r w:rsidRPr="00D56AEF">
        <w:rPr>
          <w:b/>
          <w:i/>
          <w:sz w:val="22"/>
        </w:rPr>
        <w:t>ove previsti</w:t>
      </w:r>
      <w:r w:rsidRPr="00D56AEF">
        <w:rPr>
          <w:sz w:val="22"/>
        </w:rPr>
        <w:t xml:space="preserve">, ai sensi e per </w:t>
      </w:r>
    </w:p>
    <w:p w:rsidR="00311C63" w:rsidRPr="00D56AEF" w:rsidRDefault="00311C63" w:rsidP="00311C63">
      <w:pPr>
        <w:numPr>
          <w:ilvl w:val="0"/>
          <w:numId w:val="5"/>
        </w:numPr>
        <w:tabs>
          <w:tab w:val="left" w:pos="5529"/>
        </w:tabs>
        <w:jc w:val="both"/>
        <w:rPr>
          <w:sz w:val="22"/>
        </w:rPr>
      </w:pPr>
      <w:r w:rsidRPr="00D56AEF">
        <w:rPr>
          <w:sz w:val="22"/>
        </w:rPr>
        <w:t xml:space="preserve">Costi per la Sicurezza, </w:t>
      </w:r>
      <w:r w:rsidRPr="00D56AEF">
        <w:rPr>
          <w:b/>
          <w:i/>
          <w:sz w:val="22"/>
        </w:rPr>
        <w:t>ove previsti</w:t>
      </w:r>
      <w:r w:rsidRPr="00D56AEF">
        <w:rPr>
          <w:sz w:val="22"/>
        </w:rPr>
        <w:t xml:space="preserve">, ai sensi e per </w:t>
      </w:r>
    </w:p>
    <w:p w:rsidR="00311C63" w:rsidRDefault="00311C63" w:rsidP="00311C63">
      <w:pPr>
        <w:tabs>
          <w:tab w:val="left" w:pos="5529"/>
        </w:tabs>
        <w:ind w:left="1068"/>
        <w:jc w:val="both"/>
        <w:rPr>
          <w:sz w:val="22"/>
        </w:rPr>
      </w:pPr>
      <w:r w:rsidRPr="00D56AEF">
        <w:rPr>
          <w:sz w:val="22"/>
        </w:rPr>
        <w:t xml:space="preserve">gli effetti </w:t>
      </w:r>
      <w:r w:rsidRPr="00AD6481">
        <w:rPr>
          <w:sz w:val="22"/>
        </w:rPr>
        <w:t xml:space="preserve">dell’art 26 comma 5 del D. </w:t>
      </w:r>
      <w:proofErr w:type="spellStart"/>
      <w:r w:rsidRPr="00AD6481">
        <w:rPr>
          <w:sz w:val="22"/>
        </w:rPr>
        <w:t>Lgs</w:t>
      </w:r>
      <w:proofErr w:type="spellEnd"/>
      <w:r w:rsidRPr="00AD6481">
        <w:rPr>
          <w:sz w:val="22"/>
        </w:rPr>
        <w:t xml:space="preserve">. 81/08 e </w:t>
      </w:r>
      <w:proofErr w:type="spellStart"/>
      <w:r w:rsidRPr="00AD6481">
        <w:rPr>
          <w:sz w:val="22"/>
        </w:rPr>
        <w:t>s.m.i.</w:t>
      </w:r>
      <w:proofErr w:type="spellEnd"/>
      <w:r w:rsidRPr="00AD6481">
        <w:rPr>
          <w:sz w:val="22"/>
        </w:rPr>
        <w:t xml:space="preserve">) </w:t>
      </w:r>
      <w:r w:rsidRPr="00AD6481">
        <w:rPr>
          <w:sz w:val="22"/>
        </w:rPr>
        <w:tab/>
        <w:t xml:space="preserve">€  </w:t>
      </w:r>
    </w:p>
    <w:p w:rsidR="00311C63" w:rsidRDefault="00311C63" w:rsidP="00311C63">
      <w:pPr>
        <w:tabs>
          <w:tab w:val="left" w:pos="5529"/>
        </w:tabs>
        <w:ind w:left="1068"/>
        <w:jc w:val="both"/>
        <w:rPr>
          <w:sz w:val="22"/>
        </w:rPr>
      </w:pPr>
      <w:r>
        <w:rPr>
          <w:sz w:val="22"/>
        </w:rPr>
        <w:t xml:space="preserve"> </w:t>
      </w:r>
      <w:r w:rsidRPr="005F1B45">
        <w:rPr>
          <w:b/>
          <w:sz w:val="22"/>
          <w:u w:val="single"/>
        </w:rPr>
        <w:t>dettagliati come segue</w:t>
      </w:r>
      <w:r>
        <w:rPr>
          <w:sz w:val="22"/>
        </w:rPr>
        <w:t>:</w:t>
      </w:r>
    </w:p>
    <w:p w:rsidR="00311C63" w:rsidRDefault="00311C63" w:rsidP="00311C63">
      <w:pPr>
        <w:autoSpaceDE w:val="0"/>
        <w:autoSpaceDN w:val="0"/>
        <w:rPr>
          <w:color w:val="000000"/>
          <w:szCs w:val="24"/>
        </w:rPr>
      </w:pPr>
      <w:r>
        <w:rPr>
          <w:szCs w:val="24"/>
        </w:rPr>
        <w:t xml:space="preserve">- e/o recinzione perimetrale generale del cantiere </w:t>
      </w:r>
      <w:r>
        <w:rPr>
          <w:color w:val="000000"/>
          <w:szCs w:val="24"/>
        </w:rPr>
        <w:t xml:space="preserv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Default="00311C63" w:rsidP="00311C63">
      <w:pPr>
        <w:autoSpaceDE w:val="0"/>
        <w:autoSpaceDN w:val="0"/>
        <w:rPr>
          <w:color w:val="000000"/>
          <w:szCs w:val="24"/>
        </w:rPr>
      </w:pPr>
      <w:r>
        <w:rPr>
          <w:szCs w:val="24"/>
        </w:rPr>
        <w:t xml:space="preserve">- e/o attività di redazione delle procedure di sicurezza specifiche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tabs>
          <w:tab w:val="left" w:pos="5529"/>
        </w:tabs>
        <w:jc w:val="both"/>
        <w:rPr>
          <w:sz w:val="22"/>
        </w:rPr>
      </w:pPr>
      <w:r>
        <w:rPr>
          <w:szCs w:val="24"/>
        </w:rPr>
        <w:t xml:space="preserve">- e/o attività di redazione misure organizzative specifiche </w:t>
      </w:r>
      <w:r>
        <w:rPr>
          <w:sz w:val="22"/>
        </w:rPr>
        <w:t>…………..</w:t>
      </w:r>
      <w:r w:rsidRPr="00D56AEF">
        <w:rPr>
          <w:sz w:val="22"/>
        </w:rPr>
        <w:t>.€ ______________</w:t>
      </w:r>
    </w:p>
    <w:p w:rsidR="00311C63" w:rsidRPr="00D56AEF" w:rsidRDefault="00311C63" w:rsidP="00311C63">
      <w:pPr>
        <w:ind w:left="1068"/>
        <w:jc w:val="both"/>
        <w:rPr>
          <w:sz w:val="22"/>
        </w:rPr>
      </w:pPr>
    </w:p>
    <w:p w:rsidR="00311C63" w:rsidRPr="00D56AEF" w:rsidRDefault="00311C63" w:rsidP="00311C63">
      <w:pPr>
        <w:tabs>
          <w:tab w:val="left" w:pos="5670"/>
        </w:tabs>
        <w:ind w:left="708"/>
        <w:jc w:val="both"/>
      </w:pPr>
      <w:r w:rsidRPr="00D56AEF">
        <w:rPr>
          <w:b/>
          <w:bCs/>
        </w:rPr>
        <w:t xml:space="preserve">TOTALE   </w:t>
      </w:r>
      <w:r w:rsidRPr="00D56AEF">
        <w:t>...................................................................</w:t>
      </w:r>
      <w:r w:rsidRPr="00D56AEF">
        <w:rPr>
          <w:b/>
          <w:bCs/>
        </w:rPr>
        <w:t>€ __</w:t>
      </w:r>
      <w:r w:rsidRPr="00D56AEF">
        <w:rPr>
          <w:b/>
          <w:bCs/>
        </w:rPr>
        <w:softHyphen/>
        <w:t>___________________</w:t>
      </w:r>
      <w:r w:rsidRPr="00D56AEF">
        <w:t xml:space="preserve">      </w:t>
      </w:r>
    </w:p>
    <w:p w:rsidR="00311C63" w:rsidRPr="00D56AEF" w:rsidRDefault="00311C63" w:rsidP="00311C63">
      <w:pPr>
        <w:ind w:left="708"/>
        <w:jc w:val="both"/>
      </w:pPr>
      <w:r w:rsidRPr="00D56AEF">
        <w:t xml:space="preserve">     </w:t>
      </w:r>
    </w:p>
    <w:p w:rsidR="00311C63" w:rsidRPr="00D56AEF" w:rsidRDefault="00311C63" w:rsidP="00311C63">
      <w:pPr>
        <w:jc w:val="both"/>
      </w:pPr>
      <w:r w:rsidRPr="00D56AEF">
        <w:t xml:space="preserve">            -   Periodo di garanzia (24 mesi).</w:t>
      </w:r>
    </w:p>
    <w:p w:rsidR="00311C63" w:rsidRPr="00D56AEF" w:rsidRDefault="00311C63" w:rsidP="00311C63">
      <w:pPr>
        <w:tabs>
          <w:tab w:val="left" w:pos="5954"/>
        </w:tabs>
        <w:ind w:left="708"/>
        <w:jc w:val="both"/>
        <w:rPr>
          <w:b/>
          <w:szCs w:val="22"/>
          <w:u w:val="single"/>
        </w:rPr>
      </w:pPr>
    </w:p>
    <w:p w:rsidR="00311C63" w:rsidRPr="00D56AEF" w:rsidRDefault="00311C63" w:rsidP="00311C63">
      <w:pPr>
        <w:jc w:val="both"/>
        <w:rPr>
          <w:b/>
          <w:bCs/>
          <w:sz w:val="22"/>
          <w:szCs w:val="22"/>
        </w:rPr>
      </w:pPr>
      <w:r w:rsidRPr="00D56AEF">
        <w:rPr>
          <w:b/>
          <w:szCs w:val="22"/>
          <w:u w:val="single"/>
        </w:rPr>
        <w:t>TECNICA</w:t>
      </w:r>
      <w:r w:rsidRPr="00D56AEF">
        <w:rPr>
          <w:szCs w:val="22"/>
        </w:rPr>
        <w:t>:</w:t>
      </w:r>
      <w:r w:rsidRPr="00D56AEF">
        <w:rPr>
          <w:sz w:val="22"/>
          <w:szCs w:val="22"/>
        </w:rPr>
        <w:t xml:space="preserve"> (uguale a quella economica senza prezzi, ma col dettaglio e la valorizzazione economica dei costi per la Sicurezza, </w:t>
      </w:r>
      <w:r w:rsidRPr="00D56AEF">
        <w:rPr>
          <w:b/>
          <w:i/>
          <w:sz w:val="22"/>
          <w:szCs w:val="22"/>
        </w:rPr>
        <w:t>ove previsti</w:t>
      </w:r>
      <w:r w:rsidRPr="00D56AEF">
        <w:rPr>
          <w:sz w:val="22"/>
          <w:szCs w:val="22"/>
        </w:rPr>
        <w:t xml:space="preserve">), </w:t>
      </w:r>
      <w:r w:rsidRPr="00D56AEF">
        <w:rPr>
          <w:b/>
          <w:bCs/>
          <w:sz w:val="22"/>
          <w:szCs w:val="22"/>
          <w:u w:val="single"/>
        </w:rPr>
        <w:t>da inoltrare contemporaneamente, con unica e. mail, sia all'Ufficio Acquisti che all'Ente Tecnico.</w:t>
      </w:r>
    </w:p>
    <w:p w:rsidR="00311C63" w:rsidRPr="00D56AEF" w:rsidRDefault="00311C63" w:rsidP="00311C63">
      <w:pPr>
        <w:jc w:val="both"/>
        <w:rPr>
          <w:sz w:val="22"/>
        </w:rPr>
      </w:pPr>
      <w:r w:rsidRPr="00D56AEF">
        <w:rPr>
          <w:sz w:val="22"/>
          <w:szCs w:val="22"/>
        </w:rPr>
        <w:t xml:space="preserve"> </w:t>
      </w:r>
    </w:p>
    <w:p w:rsidR="00311C63" w:rsidRPr="00D56AEF" w:rsidRDefault="00311C63" w:rsidP="00311C63">
      <w:pPr>
        <w:jc w:val="both"/>
        <w:rPr>
          <w:sz w:val="22"/>
        </w:rPr>
      </w:pPr>
      <w:r w:rsidRPr="00D56AEF">
        <w:rPr>
          <w:sz w:val="22"/>
        </w:rPr>
        <w:t xml:space="preserve">L’offerta dovrà </w:t>
      </w:r>
      <w:r w:rsidRPr="00D56AEF">
        <w:rPr>
          <w:b/>
          <w:sz w:val="22"/>
          <w:u w:val="single"/>
        </w:rPr>
        <w:t>sempre</w:t>
      </w:r>
      <w:r w:rsidRPr="00D56AEF">
        <w:rPr>
          <w:sz w:val="22"/>
        </w:rPr>
        <w:t xml:space="preserve"> indicare i termini di consegna espressi in gg. lavorativi dopo ordine a procedere. Per eventuale affidamento di parte del lavoro in </w:t>
      </w:r>
      <w:r w:rsidRPr="00D56AEF">
        <w:rPr>
          <w:b/>
          <w:sz w:val="22"/>
        </w:rPr>
        <w:t>“Sub-appalto”</w:t>
      </w:r>
      <w:r w:rsidRPr="00D56AEF">
        <w:rPr>
          <w:sz w:val="22"/>
        </w:rPr>
        <w:t xml:space="preserve">, indicare già la ditta, specificare in dettaglio le operazioni, il relativo monte ore ed il costo orario, l’incidenza % sull’importo dell’ordine, fermo restando che: </w:t>
      </w:r>
    </w:p>
    <w:p w:rsidR="00311C63" w:rsidRPr="00D56AEF" w:rsidRDefault="00311C63" w:rsidP="00311C63">
      <w:pPr>
        <w:numPr>
          <w:ilvl w:val="0"/>
          <w:numId w:val="6"/>
        </w:numPr>
        <w:jc w:val="both"/>
        <w:rPr>
          <w:sz w:val="22"/>
        </w:rPr>
      </w:pPr>
      <w:r w:rsidRPr="00D56AEF">
        <w:rPr>
          <w:sz w:val="22"/>
        </w:rPr>
        <w:t xml:space="preserve">L’impegno dell’offerente all’esecuzione dei lavori in via diretta costituisce titolo </w:t>
      </w:r>
    </w:p>
    <w:p w:rsidR="00311C63" w:rsidRPr="00D56AEF" w:rsidRDefault="00311C63" w:rsidP="00311C63">
      <w:pPr>
        <w:ind w:left="1062" w:firstLine="3"/>
        <w:jc w:val="both"/>
        <w:rPr>
          <w:sz w:val="22"/>
        </w:rPr>
      </w:pPr>
      <w:r w:rsidRPr="00D56AEF">
        <w:rPr>
          <w:sz w:val="22"/>
        </w:rPr>
        <w:t>preferenziale</w:t>
      </w:r>
    </w:p>
    <w:p w:rsidR="00311C63" w:rsidRPr="00D56AEF" w:rsidRDefault="00311C63" w:rsidP="00311C63">
      <w:pPr>
        <w:numPr>
          <w:ilvl w:val="0"/>
          <w:numId w:val="6"/>
        </w:numPr>
        <w:jc w:val="both"/>
        <w:rPr>
          <w:sz w:val="22"/>
        </w:rPr>
      </w:pPr>
      <w:r w:rsidRPr="00D56AEF">
        <w:rPr>
          <w:sz w:val="22"/>
        </w:rPr>
        <w:t xml:space="preserve">La richiesta di subappalto sarà esaminata solo se riguarda il lavoro di tecnologia </w:t>
      </w:r>
    </w:p>
    <w:p w:rsidR="00311C63" w:rsidRPr="00D56AEF" w:rsidRDefault="00311C63" w:rsidP="00311C63">
      <w:pPr>
        <w:ind w:left="1062" w:firstLine="3"/>
        <w:jc w:val="both"/>
        <w:rPr>
          <w:sz w:val="22"/>
        </w:rPr>
      </w:pPr>
      <w:r w:rsidRPr="00D56AEF">
        <w:rPr>
          <w:sz w:val="22"/>
        </w:rPr>
        <w:t>diversa dalla Vs.</w:t>
      </w:r>
    </w:p>
    <w:p w:rsidR="00311C63" w:rsidRPr="00D56AEF" w:rsidRDefault="00311C63" w:rsidP="00311C63">
      <w:pPr>
        <w:jc w:val="both"/>
        <w:rPr>
          <w:sz w:val="22"/>
        </w:rPr>
      </w:pPr>
      <w:r w:rsidRPr="00D56AEF">
        <w:rPr>
          <w:sz w:val="22"/>
        </w:rPr>
        <w:lastRenderedPageBreak/>
        <w:t xml:space="preserve">Resta inteso che, anche dopo l’eventuale aggiudicazione dei lavori, ogni richiesta di sub-appalto dovrà essere corredata dalla necessaria documentazione e preventivamente autorizzata ed accettata per iscritto dal ns. Ente. </w:t>
      </w:r>
    </w:p>
    <w:p w:rsidR="00311C63" w:rsidRPr="00D56AEF" w:rsidRDefault="00311C63" w:rsidP="00311C63">
      <w:pPr>
        <w:jc w:val="both"/>
        <w:rPr>
          <w:b/>
          <w:i/>
          <w:sz w:val="22"/>
        </w:rPr>
      </w:pPr>
      <w:r w:rsidRPr="00D56AEF">
        <w:rPr>
          <w:sz w:val="22"/>
        </w:rPr>
        <w:t xml:space="preserve">Qualora non necessita sub-appalto, apporre la dicitura in offerta </w:t>
      </w:r>
      <w:r w:rsidRPr="00D56AEF">
        <w:rPr>
          <w:b/>
          <w:i/>
          <w:sz w:val="22"/>
        </w:rPr>
        <w:t>“NON SARANNO RICHIESTE ATTIVITA’ IN SUB-APPALTO”.</w:t>
      </w:r>
    </w:p>
    <w:p w:rsidR="00311C63" w:rsidRPr="00D56AEF" w:rsidRDefault="00311C63" w:rsidP="00311C63">
      <w:pPr>
        <w:jc w:val="both"/>
        <w:rPr>
          <w:b/>
          <w:i/>
          <w:sz w:val="22"/>
        </w:rPr>
      </w:pPr>
    </w:p>
    <w:p w:rsidR="00311C63" w:rsidRPr="00D56AEF" w:rsidRDefault="00311C63" w:rsidP="00311C63">
      <w:pPr>
        <w:jc w:val="both"/>
        <w:rPr>
          <w:b/>
          <w:i/>
          <w:sz w:val="22"/>
        </w:rPr>
      </w:pPr>
    </w:p>
    <w:p w:rsidR="00311C63" w:rsidRPr="00D56AEF" w:rsidRDefault="00311C63" w:rsidP="00311C63">
      <w:pPr>
        <w:jc w:val="both"/>
        <w:rPr>
          <w:b/>
          <w:bCs/>
          <w:sz w:val="28"/>
          <w:szCs w:val="28"/>
          <w:u w:val="single"/>
        </w:rPr>
      </w:pPr>
    </w:p>
    <w:p w:rsidR="00311C63" w:rsidRPr="00D56AEF" w:rsidRDefault="00311C63" w:rsidP="00311C63">
      <w:pPr>
        <w:jc w:val="both"/>
        <w:rPr>
          <w:sz w:val="22"/>
        </w:rPr>
      </w:pPr>
      <w:r w:rsidRPr="00D56AEF">
        <w:rPr>
          <w:sz w:val="22"/>
        </w:rPr>
        <w:t xml:space="preserve">Le offerte, sia </w:t>
      </w:r>
      <w:r w:rsidRPr="00D56AEF">
        <w:rPr>
          <w:b/>
          <w:bCs/>
          <w:sz w:val="22"/>
        </w:rPr>
        <w:t>economica</w:t>
      </w:r>
      <w:r w:rsidRPr="00D56AEF">
        <w:rPr>
          <w:sz w:val="22"/>
        </w:rPr>
        <w:t xml:space="preserve"> che </w:t>
      </w:r>
      <w:r w:rsidRPr="00D56AEF">
        <w:rPr>
          <w:b/>
          <w:bCs/>
          <w:sz w:val="22"/>
        </w:rPr>
        <w:t xml:space="preserve">tecnica, </w:t>
      </w:r>
      <w:r w:rsidRPr="00D56AEF">
        <w:rPr>
          <w:sz w:val="22"/>
        </w:rPr>
        <w:t>dovranno essere redatte su Vs. carta intestata, sottoscritte da Vs. legale rappresentante o da persona munita dei necessari poteri di rappresentanza.</w:t>
      </w:r>
    </w:p>
    <w:p w:rsidR="00311C63" w:rsidRPr="00D56AEF" w:rsidRDefault="00311C63" w:rsidP="00311C63">
      <w:pPr>
        <w:jc w:val="both"/>
        <w:rPr>
          <w:sz w:val="22"/>
        </w:rPr>
      </w:pPr>
    </w:p>
    <w:p w:rsidR="00311C63" w:rsidRDefault="00311C63" w:rsidP="00311C63">
      <w:pPr>
        <w:jc w:val="both"/>
        <w:rPr>
          <w:sz w:val="22"/>
          <w:szCs w:val="22"/>
        </w:rPr>
      </w:pPr>
      <w:r w:rsidRPr="00D56AEF">
        <w:rPr>
          <w:sz w:val="22"/>
          <w:szCs w:val="22"/>
        </w:rPr>
        <w:t xml:space="preserve">Per eventuali chiarimenti  vogliate </w:t>
      </w:r>
      <w:proofErr w:type="spellStart"/>
      <w:r w:rsidRPr="00D56AEF">
        <w:rPr>
          <w:sz w:val="22"/>
          <w:szCs w:val="22"/>
        </w:rPr>
        <w:t>rivolgerVi</w:t>
      </w:r>
      <w:proofErr w:type="spellEnd"/>
      <w:r w:rsidRPr="00D56AEF">
        <w:rPr>
          <w:sz w:val="22"/>
          <w:szCs w:val="22"/>
        </w:rPr>
        <w:t xml:space="preserve"> a:</w:t>
      </w:r>
    </w:p>
    <w:p w:rsidR="00311C63" w:rsidRPr="00D56AEF" w:rsidRDefault="00311C63" w:rsidP="00311C63">
      <w:pPr>
        <w:jc w:val="both"/>
        <w:rPr>
          <w:sz w:val="22"/>
          <w:szCs w:val="22"/>
        </w:rPr>
      </w:pPr>
    </w:p>
    <w:tbl>
      <w:tblPr>
        <w:tblW w:w="107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2694"/>
        <w:gridCol w:w="3543"/>
        <w:gridCol w:w="2115"/>
      </w:tblGrid>
      <w:tr w:rsidR="00311C63" w:rsidRPr="00FB629E" w:rsidTr="00311C63">
        <w:tc>
          <w:tcPr>
            <w:tcW w:w="2380" w:type="dxa"/>
            <w:tcBorders>
              <w:top w:val="nil"/>
              <w:left w:val="nil"/>
              <w:bottom w:val="nil"/>
            </w:tcBorders>
            <w:shd w:val="clear" w:color="auto" w:fill="auto"/>
          </w:tcPr>
          <w:p w:rsidR="00311C63" w:rsidRPr="00FE4C72" w:rsidRDefault="00311C63" w:rsidP="008D40ED">
            <w:pPr>
              <w:numPr>
                <w:ilvl w:val="0"/>
                <w:numId w:val="1"/>
              </w:numPr>
              <w:autoSpaceDE w:val="0"/>
              <w:autoSpaceDN w:val="0"/>
              <w:adjustRightInd w:val="0"/>
              <w:spacing w:before="100" w:after="100"/>
              <w:jc w:val="both"/>
              <w:rPr>
                <w:rFonts w:cs="Arial"/>
                <w:bCs/>
                <w:sz w:val="20"/>
              </w:rPr>
            </w:pPr>
            <w:r w:rsidRPr="00FE4C72">
              <w:rPr>
                <w:rFonts w:cs="Arial"/>
                <w:bCs/>
                <w:sz w:val="20"/>
              </w:rPr>
              <w:t>Riferimento acquisti:</w:t>
            </w:r>
          </w:p>
        </w:tc>
        <w:tc>
          <w:tcPr>
            <w:tcW w:w="2694"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proofErr w:type="spellStart"/>
            <w:r>
              <w:rPr>
                <w:rFonts w:cs="Arial"/>
                <w:bCs/>
                <w:color w:val="FF0000"/>
                <w:sz w:val="20"/>
              </w:rPr>
              <w:t>Sig</w:t>
            </w:r>
            <w:proofErr w:type="spellEnd"/>
            <w:r>
              <w:rPr>
                <w:rFonts w:cs="Arial"/>
                <w:bCs/>
                <w:color w:val="FF0000"/>
                <w:sz w:val="20"/>
              </w:rPr>
              <w:t xml:space="preserve"> </w:t>
            </w:r>
            <w:r w:rsidR="005E72CC">
              <w:rPr>
                <w:rFonts w:cs="Arial"/>
                <w:bCs/>
                <w:color w:val="FF0000"/>
                <w:sz w:val="20"/>
              </w:rPr>
              <w:t>SILVANA CAVALLATO</w:t>
            </w:r>
          </w:p>
        </w:tc>
        <w:tc>
          <w:tcPr>
            <w:tcW w:w="3543" w:type="dxa"/>
            <w:shd w:val="clear" w:color="auto" w:fill="auto"/>
          </w:tcPr>
          <w:p w:rsidR="00311C63" w:rsidRPr="00FB629E" w:rsidRDefault="005E72CC" w:rsidP="008D40ED">
            <w:pPr>
              <w:autoSpaceDE w:val="0"/>
              <w:autoSpaceDN w:val="0"/>
              <w:adjustRightInd w:val="0"/>
              <w:spacing w:before="100" w:after="100"/>
              <w:jc w:val="both"/>
              <w:rPr>
                <w:rFonts w:cs="Arial"/>
                <w:bCs/>
                <w:color w:val="FF0000"/>
                <w:sz w:val="20"/>
              </w:rPr>
            </w:pPr>
            <w:r>
              <w:rPr>
                <w:rFonts w:cs="Arial"/>
                <w:bCs/>
                <w:color w:val="FF0000"/>
                <w:sz w:val="20"/>
              </w:rPr>
              <w:t>Silvana.cavallaro</w:t>
            </w:r>
            <w:r w:rsidR="00311C63" w:rsidRPr="00FB629E">
              <w:rPr>
                <w:rFonts w:cs="Arial"/>
                <w:bCs/>
                <w:color w:val="FF0000"/>
                <w:sz w:val="20"/>
              </w:rPr>
              <w:t>@fcagroup.com</w:t>
            </w:r>
          </w:p>
        </w:tc>
        <w:tc>
          <w:tcPr>
            <w:tcW w:w="2115"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r w:rsidRPr="00FB629E">
              <w:rPr>
                <w:rFonts w:cs="Arial"/>
                <w:bCs/>
                <w:color w:val="FF0000"/>
                <w:sz w:val="20"/>
              </w:rPr>
              <w:t xml:space="preserve"> </w:t>
            </w:r>
            <w:proofErr w:type="spellStart"/>
            <w:r>
              <w:rPr>
                <w:rFonts w:cs="Arial"/>
                <w:bCs/>
                <w:color w:val="FF0000"/>
                <w:sz w:val="20"/>
              </w:rPr>
              <w:t>Tel</w:t>
            </w:r>
            <w:proofErr w:type="spellEnd"/>
            <w:r>
              <w:rPr>
                <w:rFonts w:cs="Arial"/>
                <w:bCs/>
                <w:color w:val="FF0000"/>
                <w:sz w:val="20"/>
              </w:rPr>
              <w:t xml:space="preserve">  </w:t>
            </w:r>
            <w:r w:rsidR="005E72CC">
              <w:rPr>
                <w:rFonts w:cs="Arial"/>
                <w:bCs/>
                <w:color w:val="FF0000"/>
                <w:sz w:val="20"/>
              </w:rPr>
              <w:t>0776399341</w:t>
            </w:r>
          </w:p>
        </w:tc>
      </w:tr>
      <w:tr w:rsidR="00311C63" w:rsidRPr="00FE4C72" w:rsidTr="00311C63">
        <w:tc>
          <w:tcPr>
            <w:tcW w:w="2380" w:type="dxa"/>
            <w:tcBorders>
              <w:top w:val="nil"/>
              <w:left w:val="nil"/>
              <w:bottom w:val="nil"/>
            </w:tcBorders>
            <w:shd w:val="clear" w:color="auto" w:fill="auto"/>
          </w:tcPr>
          <w:p w:rsidR="00311C63" w:rsidRPr="00FE4C72" w:rsidRDefault="00311C63" w:rsidP="008D40ED">
            <w:pPr>
              <w:numPr>
                <w:ilvl w:val="0"/>
                <w:numId w:val="1"/>
              </w:numPr>
              <w:autoSpaceDE w:val="0"/>
              <w:autoSpaceDN w:val="0"/>
              <w:adjustRightInd w:val="0"/>
              <w:spacing w:before="100" w:after="100"/>
              <w:jc w:val="both"/>
              <w:rPr>
                <w:rFonts w:cs="Arial"/>
                <w:bCs/>
                <w:sz w:val="20"/>
              </w:rPr>
            </w:pPr>
            <w:r>
              <w:rPr>
                <w:rFonts w:cs="Arial"/>
                <w:bCs/>
                <w:sz w:val="20"/>
              </w:rPr>
              <w:t>Riferimento tecnico:</w:t>
            </w:r>
          </w:p>
        </w:tc>
        <w:tc>
          <w:tcPr>
            <w:tcW w:w="2694"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proofErr w:type="spellStart"/>
            <w:r>
              <w:rPr>
                <w:rFonts w:cs="Arial"/>
                <w:bCs/>
                <w:color w:val="FF0000"/>
                <w:sz w:val="20"/>
              </w:rPr>
              <w:t>Sig</w:t>
            </w:r>
            <w:proofErr w:type="spellEnd"/>
            <w:r>
              <w:rPr>
                <w:rFonts w:cs="Arial"/>
                <w:bCs/>
                <w:color w:val="FF0000"/>
                <w:sz w:val="20"/>
              </w:rPr>
              <w:t xml:space="preserve"> </w:t>
            </w:r>
            <w:r w:rsidR="005E72CC">
              <w:rPr>
                <w:rFonts w:cs="Arial"/>
                <w:bCs/>
                <w:color w:val="FF0000"/>
                <w:sz w:val="20"/>
              </w:rPr>
              <w:t>REMO CASTRECHINI</w:t>
            </w:r>
          </w:p>
        </w:tc>
        <w:tc>
          <w:tcPr>
            <w:tcW w:w="3543" w:type="dxa"/>
            <w:shd w:val="clear" w:color="auto" w:fill="auto"/>
          </w:tcPr>
          <w:p w:rsidR="00311C63" w:rsidRPr="00FE4C72" w:rsidRDefault="005E72CC" w:rsidP="008D40ED">
            <w:pPr>
              <w:autoSpaceDE w:val="0"/>
              <w:autoSpaceDN w:val="0"/>
              <w:adjustRightInd w:val="0"/>
              <w:spacing w:before="100" w:after="100"/>
              <w:jc w:val="both"/>
              <w:rPr>
                <w:rFonts w:cs="Arial"/>
                <w:bCs/>
                <w:sz w:val="20"/>
              </w:rPr>
            </w:pPr>
            <w:r>
              <w:rPr>
                <w:rFonts w:cs="Arial"/>
                <w:bCs/>
                <w:sz w:val="20"/>
              </w:rPr>
              <w:t>Remo.castrechini</w:t>
            </w:r>
            <w:r w:rsidR="00311C63">
              <w:rPr>
                <w:rFonts w:cs="Arial"/>
                <w:bCs/>
                <w:sz w:val="20"/>
              </w:rPr>
              <w:t>@fcagroup.com</w:t>
            </w:r>
          </w:p>
        </w:tc>
        <w:tc>
          <w:tcPr>
            <w:tcW w:w="2115" w:type="dxa"/>
            <w:shd w:val="clear" w:color="auto" w:fill="auto"/>
          </w:tcPr>
          <w:p w:rsidR="00311C63" w:rsidRPr="00FE4C72" w:rsidRDefault="00311C63" w:rsidP="008D40ED">
            <w:pPr>
              <w:autoSpaceDE w:val="0"/>
              <w:autoSpaceDN w:val="0"/>
              <w:adjustRightInd w:val="0"/>
              <w:spacing w:before="100" w:after="100"/>
              <w:jc w:val="both"/>
              <w:rPr>
                <w:rFonts w:cs="Arial"/>
                <w:bCs/>
                <w:sz w:val="20"/>
              </w:rPr>
            </w:pPr>
            <w:r w:rsidRPr="00FE4C72">
              <w:rPr>
                <w:rFonts w:cs="Arial"/>
                <w:bCs/>
                <w:sz w:val="20"/>
              </w:rPr>
              <w:t xml:space="preserve"> </w:t>
            </w:r>
            <w:proofErr w:type="spellStart"/>
            <w:r>
              <w:rPr>
                <w:rFonts w:cs="Arial"/>
                <w:bCs/>
                <w:color w:val="FF0000"/>
                <w:sz w:val="20"/>
              </w:rPr>
              <w:t>Tel</w:t>
            </w:r>
            <w:proofErr w:type="spellEnd"/>
            <w:r>
              <w:rPr>
                <w:rFonts w:cs="Arial"/>
                <w:bCs/>
                <w:color w:val="FF0000"/>
                <w:sz w:val="20"/>
              </w:rPr>
              <w:t xml:space="preserve">  </w:t>
            </w:r>
            <w:r w:rsidR="005E72CC">
              <w:rPr>
                <w:rFonts w:cs="Arial"/>
                <w:bCs/>
                <w:color w:val="FF0000"/>
                <w:sz w:val="20"/>
              </w:rPr>
              <w:t>0776399086</w:t>
            </w:r>
          </w:p>
        </w:tc>
      </w:tr>
    </w:tbl>
    <w:p w:rsidR="00311C63" w:rsidRPr="00D56AEF" w:rsidRDefault="00311C63" w:rsidP="00311C63">
      <w:pPr>
        <w:jc w:val="both"/>
        <w:rPr>
          <w:sz w:val="22"/>
          <w:szCs w:val="22"/>
        </w:rPr>
      </w:pPr>
    </w:p>
    <w:p w:rsidR="00311C63" w:rsidRPr="00D56AEF" w:rsidRDefault="00311C63" w:rsidP="00311C63">
      <w:pPr>
        <w:jc w:val="both"/>
        <w:rPr>
          <w:sz w:val="22"/>
          <w:u w:val="single"/>
        </w:rPr>
      </w:pPr>
      <w:r w:rsidRPr="00D56AEF">
        <w:rPr>
          <w:sz w:val="22"/>
          <w:u w:val="single"/>
        </w:rPr>
        <w:t>Qualora dagli elaborati tecnici e/o dal sopralluogo risultassero discordanze dovrete segnalarlo all’Ente scrivente prima di inviare le offerte.</w:t>
      </w:r>
    </w:p>
    <w:p w:rsidR="00311C63" w:rsidRPr="00D56AEF" w:rsidRDefault="00311C63" w:rsidP="00311C63">
      <w:pPr>
        <w:jc w:val="both"/>
        <w:rPr>
          <w:sz w:val="22"/>
        </w:rPr>
      </w:pPr>
      <w:r w:rsidRPr="00D56AEF">
        <w:rPr>
          <w:sz w:val="22"/>
        </w:rPr>
        <w:t xml:space="preserve">Vi invitiamo inoltre a presentare offerta alternativa per una soluzione che garantisca le prestazioni richieste dal ns. </w:t>
      </w:r>
      <w:r w:rsidRPr="00D56AEF">
        <w:rPr>
          <w:b/>
          <w:sz w:val="22"/>
        </w:rPr>
        <w:t>Capitolato</w:t>
      </w:r>
      <w:r w:rsidRPr="00D56AEF">
        <w:rPr>
          <w:sz w:val="22"/>
        </w:rPr>
        <w:t>, e anche basandosi su Vs. specifica Tecnologia/Esperienza, corrisponda ad un prezzo più favorevole.</w:t>
      </w:r>
    </w:p>
    <w:p w:rsidR="00311C63" w:rsidRPr="00D56AEF" w:rsidRDefault="00311C63" w:rsidP="00311C63">
      <w:pPr>
        <w:jc w:val="both"/>
        <w:rPr>
          <w:sz w:val="22"/>
        </w:rPr>
      </w:pPr>
      <w:r w:rsidRPr="00D56AEF">
        <w:rPr>
          <w:sz w:val="22"/>
        </w:rPr>
        <w:t>Resta inteso che l’offerta che Vi invitiamo a sottoporci sarà disciplinata dalle condizioni generali di appalto della ns. società (</w:t>
      </w:r>
      <w:r w:rsidRPr="00D56AEF">
        <w:rPr>
          <w:b/>
          <w:sz w:val="22"/>
        </w:rPr>
        <w:t>CGA 07 REV.0</w:t>
      </w:r>
      <w:r>
        <w:rPr>
          <w:b/>
          <w:sz w:val="22"/>
        </w:rPr>
        <w:t>4 del 30/3/2015</w:t>
      </w:r>
      <w:r w:rsidRPr="00D56AEF">
        <w:rPr>
          <w:b/>
          <w:sz w:val="22"/>
        </w:rPr>
        <w:t xml:space="preserve"> </w:t>
      </w:r>
      <w:r w:rsidRPr="00D56AEF">
        <w:rPr>
          <w:sz w:val="22"/>
        </w:rPr>
        <w:t xml:space="preserve">ed </w:t>
      </w:r>
      <w:r w:rsidRPr="00D56AEF">
        <w:rPr>
          <w:b/>
          <w:sz w:val="22"/>
        </w:rPr>
        <w:t>Allegato A2 - Procedura 123/07</w:t>
      </w:r>
      <w:r w:rsidRPr="00D56AEF">
        <w:rPr>
          <w:bCs/>
          <w:sz w:val="22"/>
        </w:rPr>
        <w:t>),</w:t>
      </w:r>
      <w:r w:rsidRPr="00D56AEF">
        <w:rPr>
          <w:sz w:val="22"/>
        </w:rPr>
        <w:t xml:space="preserve"> già a Vs. mani e dalle seguenti condizioni:</w:t>
      </w:r>
    </w:p>
    <w:p w:rsidR="00311C63" w:rsidRPr="00D56AEF" w:rsidRDefault="00311C63" w:rsidP="00311C63">
      <w:pPr>
        <w:jc w:val="both"/>
        <w:rPr>
          <w:sz w:val="22"/>
        </w:rPr>
      </w:pPr>
    </w:p>
    <w:p w:rsidR="00311C63" w:rsidRPr="00D56AEF" w:rsidRDefault="00311C63" w:rsidP="00311C63">
      <w:pPr>
        <w:jc w:val="both"/>
        <w:rPr>
          <w:sz w:val="22"/>
        </w:rPr>
      </w:pPr>
      <w:r w:rsidRPr="00D56AEF">
        <w:rPr>
          <w:sz w:val="22"/>
        </w:rPr>
        <w:tab/>
      </w:r>
      <w:r w:rsidRPr="00D56AEF">
        <w:rPr>
          <w:b/>
          <w:sz w:val="22"/>
          <w:u w:val="single"/>
        </w:rPr>
        <w:t>Pagamento</w:t>
      </w:r>
      <w:r w:rsidRPr="00D56AEF">
        <w:rPr>
          <w:sz w:val="22"/>
        </w:rPr>
        <w:t xml:space="preserve">: </w:t>
      </w:r>
      <w:r w:rsidRPr="00D56AEF">
        <w:rPr>
          <w:sz w:val="22"/>
        </w:rPr>
        <w:tab/>
      </w:r>
      <w:r w:rsidRPr="00D56AEF">
        <w:rPr>
          <w:b/>
          <w:sz w:val="22"/>
        </w:rPr>
        <w:t xml:space="preserve">60 gg. </w:t>
      </w:r>
      <w:proofErr w:type="spellStart"/>
      <w:r w:rsidRPr="00D56AEF">
        <w:rPr>
          <w:b/>
          <w:sz w:val="22"/>
        </w:rPr>
        <w:t>f.m.d.f</w:t>
      </w:r>
      <w:proofErr w:type="spellEnd"/>
      <w:r w:rsidRPr="00D56AEF">
        <w:rPr>
          <w:sz w:val="22"/>
        </w:rPr>
        <w:t xml:space="preserve">. </w:t>
      </w:r>
      <w:r w:rsidRPr="00D56AEF">
        <w:rPr>
          <w:b/>
          <w:sz w:val="22"/>
        </w:rPr>
        <w:t>benestare lavori totalmente eseguiti</w:t>
      </w:r>
    </w:p>
    <w:p w:rsidR="00311C63" w:rsidRPr="00D56AEF" w:rsidRDefault="00311C63" w:rsidP="00311C63">
      <w:pPr>
        <w:keepNext/>
        <w:jc w:val="both"/>
        <w:outlineLvl w:val="0"/>
        <w:rPr>
          <w:sz w:val="22"/>
        </w:rPr>
      </w:pPr>
      <w:r w:rsidRPr="00D56AEF">
        <w:rPr>
          <w:sz w:val="22"/>
        </w:rPr>
        <w:tab/>
      </w:r>
      <w:r w:rsidRPr="00D56AEF">
        <w:rPr>
          <w:sz w:val="22"/>
        </w:rPr>
        <w:tab/>
        <w:t xml:space="preserve">            (Eventuali deroghe dovranno essere da noi preventivamente autorizzate)</w:t>
      </w:r>
    </w:p>
    <w:p w:rsidR="00311C63" w:rsidRPr="00D56AEF" w:rsidRDefault="00311C63" w:rsidP="00311C63">
      <w:pPr>
        <w:jc w:val="both"/>
        <w:rPr>
          <w:sz w:val="22"/>
        </w:rPr>
      </w:pPr>
      <w:r w:rsidRPr="00D56AEF">
        <w:rPr>
          <w:sz w:val="22"/>
        </w:rPr>
        <w:tab/>
      </w:r>
      <w:r w:rsidRPr="00D56AEF">
        <w:rPr>
          <w:b/>
          <w:sz w:val="22"/>
          <w:u w:val="single"/>
        </w:rPr>
        <w:t>Resa:</w:t>
      </w:r>
      <w:r w:rsidRPr="00D56AEF">
        <w:rPr>
          <w:sz w:val="22"/>
        </w:rPr>
        <w:tab/>
      </w:r>
      <w:r w:rsidRPr="00D56AEF">
        <w:rPr>
          <w:sz w:val="22"/>
        </w:rPr>
        <w:tab/>
      </w:r>
      <w:r w:rsidRPr="00D56AEF">
        <w:rPr>
          <w:b/>
          <w:sz w:val="22"/>
        </w:rPr>
        <w:t>Franco ns. Stabilimento</w:t>
      </w:r>
    </w:p>
    <w:p w:rsidR="00311C63" w:rsidRPr="00D56AEF" w:rsidRDefault="00311C63" w:rsidP="00311C63">
      <w:pPr>
        <w:jc w:val="both"/>
        <w:rPr>
          <w:sz w:val="22"/>
        </w:rPr>
      </w:pPr>
      <w:r w:rsidRPr="00D56AEF">
        <w:rPr>
          <w:sz w:val="22"/>
        </w:rPr>
        <w:tab/>
      </w:r>
      <w:r w:rsidRPr="00D56AEF">
        <w:rPr>
          <w:b/>
          <w:sz w:val="22"/>
          <w:u w:val="single"/>
        </w:rPr>
        <w:t>Imballaggio</w:t>
      </w:r>
      <w:r w:rsidRPr="00D56AEF">
        <w:rPr>
          <w:sz w:val="22"/>
        </w:rPr>
        <w:t>:</w:t>
      </w:r>
      <w:r w:rsidRPr="00D56AEF">
        <w:rPr>
          <w:sz w:val="22"/>
        </w:rPr>
        <w:tab/>
      </w:r>
      <w:r w:rsidRPr="00D56AEF">
        <w:rPr>
          <w:b/>
          <w:sz w:val="22"/>
        </w:rPr>
        <w:t>Compreso</w:t>
      </w:r>
    </w:p>
    <w:p w:rsidR="00311C63" w:rsidRPr="00D56AEF" w:rsidRDefault="00311C63" w:rsidP="00311C63">
      <w:pPr>
        <w:jc w:val="both"/>
        <w:rPr>
          <w:sz w:val="22"/>
        </w:rPr>
      </w:pPr>
    </w:p>
    <w:p w:rsidR="00311C63" w:rsidRPr="00D56AEF" w:rsidRDefault="00311C63" w:rsidP="00311C63">
      <w:pPr>
        <w:jc w:val="both"/>
        <w:rPr>
          <w:sz w:val="22"/>
          <w:szCs w:val="22"/>
        </w:rPr>
      </w:pPr>
      <w:r w:rsidRPr="00D56AEF">
        <w:rPr>
          <w:sz w:val="22"/>
          <w:szCs w:val="22"/>
        </w:rPr>
        <w:t xml:space="preserve">La Vs. offerta, se non contenente indicazioni di maggior termine, sarà da noi considerata valida e sarà per Voi vincolante per </w:t>
      </w:r>
      <w:r w:rsidRPr="00D56AEF">
        <w:rPr>
          <w:b/>
          <w:sz w:val="22"/>
          <w:szCs w:val="22"/>
        </w:rPr>
        <w:t>90 gg</w:t>
      </w:r>
      <w:r w:rsidRPr="00D56AEF">
        <w:rPr>
          <w:sz w:val="22"/>
          <w:szCs w:val="22"/>
        </w:rPr>
        <w:t>. decorrenti da quello utile dalla presentazione dell’offerta.</w:t>
      </w:r>
    </w:p>
    <w:p w:rsidR="00311C63" w:rsidRPr="00D56AEF" w:rsidRDefault="00311C63" w:rsidP="00311C63">
      <w:pPr>
        <w:jc w:val="both"/>
        <w:rPr>
          <w:sz w:val="22"/>
          <w:szCs w:val="22"/>
        </w:rPr>
      </w:pPr>
      <w:r w:rsidRPr="00D56AEF">
        <w:rPr>
          <w:sz w:val="22"/>
          <w:szCs w:val="22"/>
        </w:rPr>
        <w:t xml:space="preserve">Durante l’analisi tecnica delle offerte ci riserviamo la possibilità di </w:t>
      </w:r>
      <w:proofErr w:type="spellStart"/>
      <w:r w:rsidRPr="00D56AEF">
        <w:rPr>
          <w:sz w:val="22"/>
          <w:szCs w:val="22"/>
        </w:rPr>
        <w:t>contattarVi</w:t>
      </w:r>
      <w:proofErr w:type="spellEnd"/>
      <w:r w:rsidRPr="00D56AEF">
        <w:rPr>
          <w:sz w:val="22"/>
          <w:szCs w:val="22"/>
        </w:rPr>
        <w:t xml:space="preserve"> per chiarimenti.</w:t>
      </w:r>
    </w:p>
    <w:p w:rsidR="00311C63" w:rsidRPr="00D56AEF" w:rsidRDefault="00311C63" w:rsidP="00311C63">
      <w:pPr>
        <w:jc w:val="both"/>
        <w:rPr>
          <w:sz w:val="22"/>
          <w:szCs w:val="22"/>
        </w:rPr>
      </w:pPr>
      <w:r w:rsidRPr="00D56AEF">
        <w:rPr>
          <w:sz w:val="22"/>
          <w:szCs w:val="22"/>
        </w:rPr>
        <w:t>L’eventuale aggiudicazione dell’appalto risulterà esclusivamente da ns. accettazione scritta.</w:t>
      </w:r>
    </w:p>
    <w:p w:rsidR="00311C63" w:rsidRPr="00D56AEF" w:rsidRDefault="00311C63" w:rsidP="00311C63">
      <w:pPr>
        <w:jc w:val="both"/>
        <w:rPr>
          <w:sz w:val="22"/>
        </w:rPr>
      </w:pPr>
      <w:r w:rsidRPr="00D56AEF">
        <w:rPr>
          <w:sz w:val="22"/>
        </w:rPr>
        <w:t>La presentazione dell’offerta presuppone, da parte Vs., la disponibilità di tutti i mezzi idonei alla corretta esecuzione del lavoro. Una Vs. risposta ci sarà in ogni caso gradita e, se dovesse essere negativa, Vi saremo grati se ce ne vorrete far conoscere le ragioni.</w:t>
      </w:r>
    </w:p>
    <w:p w:rsidR="00311C63" w:rsidRPr="00D56AEF" w:rsidRDefault="00311C63" w:rsidP="00311C63">
      <w:pPr>
        <w:jc w:val="both"/>
        <w:rPr>
          <w:sz w:val="22"/>
          <w:szCs w:val="22"/>
        </w:rPr>
      </w:pPr>
    </w:p>
    <w:p w:rsidR="00311C63" w:rsidRPr="00D56AEF" w:rsidRDefault="00311C63" w:rsidP="00311C63">
      <w:pPr>
        <w:jc w:val="both"/>
        <w:rPr>
          <w:sz w:val="22"/>
          <w:szCs w:val="22"/>
        </w:rPr>
      </w:pP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r w:rsidRPr="00473629">
        <w:rPr>
          <w:rFonts w:ascii="Courier New" w:hAnsi="Courier New" w:cs="Courier New"/>
          <w:b/>
          <w:color w:val="000000"/>
          <w:sz w:val="28"/>
          <w:szCs w:val="18"/>
          <w:highlight w:val="yellow"/>
          <w:lang w:eastAsia="en-US"/>
        </w:rPr>
        <w:t xml:space="preserve">UNITA’/ENTE </w:t>
      </w:r>
      <w:r w:rsidR="005E72CC" w:rsidRPr="00473629">
        <w:rPr>
          <w:rFonts w:ascii="Courier New" w:hAnsi="Courier New" w:cs="Courier New"/>
          <w:b/>
          <w:color w:val="000000"/>
          <w:sz w:val="28"/>
          <w:szCs w:val="18"/>
          <w:highlight w:val="yellow"/>
          <w:lang w:eastAsia="en-US"/>
        </w:rPr>
        <w:t xml:space="preserve">PRESSE sopralluogo  </w:t>
      </w:r>
      <w:proofErr w:type="spellStart"/>
      <w:r w:rsidR="005E72CC" w:rsidRPr="00473629">
        <w:rPr>
          <w:rFonts w:ascii="Courier New" w:hAnsi="Courier New" w:cs="Courier New"/>
          <w:b/>
          <w:color w:val="000000"/>
          <w:sz w:val="28"/>
          <w:szCs w:val="18"/>
          <w:highlight w:val="yellow"/>
          <w:lang w:eastAsia="en-US"/>
        </w:rPr>
        <w:t>sopralluog</w:t>
      </w:r>
      <w:r w:rsidR="00473629" w:rsidRPr="00473629">
        <w:rPr>
          <w:rFonts w:ascii="Courier New" w:hAnsi="Courier New" w:cs="Courier New"/>
          <w:b/>
          <w:color w:val="000000"/>
          <w:sz w:val="28"/>
          <w:szCs w:val="18"/>
          <w:highlight w:val="yellow"/>
          <w:lang w:eastAsia="en-US"/>
        </w:rPr>
        <w:t>o</w:t>
      </w:r>
      <w:proofErr w:type="spellEnd"/>
      <w:r w:rsidR="00473629" w:rsidRPr="00473629">
        <w:rPr>
          <w:rFonts w:ascii="Courier New" w:hAnsi="Courier New" w:cs="Courier New"/>
          <w:b/>
          <w:color w:val="000000"/>
          <w:sz w:val="28"/>
          <w:szCs w:val="18"/>
          <w:highlight w:val="yellow"/>
          <w:lang w:eastAsia="en-US"/>
        </w:rPr>
        <w:t xml:space="preserve"> IL GIORNO 09/06/2017 ALLE ORE 10:00</w:t>
      </w: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p>
    <w:p w:rsidR="00311C63" w:rsidRPr="00D56AEF" w:rsidRDefault="00311C63" w:rsidP="00311C63">
      <w:pPr>
        <w:autoSpaceDE w:val="0"/>
        <w:autoSpaceDN w:val="0"/>
        <w:adjustRightInd w:val="0"/>
        <w:jc w:val="both"/>
        <w:rPr>
          <w:rFonts w:ascii="Courier New" w:hAnsi="Courier New" w:cs="Courier New"/>
          <w:b/>
          <w:color w:val="000000"/>
          <w:szCs w:val="18"/>
          <w:lang w:eastAsia="en-US"/>
        </w:rPr>
      </w:pPr>
      <w:r w:rsidRPr="00D56AEF">
        <w:rPr>
          <w:rFonts w:ascii="Courier New" w:hAnsi="Courier New" w:cs="Courier New"/>
          <w:b/>
          <w:color w:val="000000"/>
          <w:szCs w:val="18"/>
          <w:lang w:eastAsia="en-US"/>
        </w:rPr>
        <w:t>DESCRIZIONE INTERVENTO E DOCUMENTAZIONE A CORREDO (CAPITOLATO, DISEGNO, ECCC.)</w:t>
      </w: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p>
    <w:p w:rsidR="00311C63" w:rsidRPr="00D56AEF" w:rsidRDefault="00311C63" w:rsidP="00311C63">
      <w:pPr>
        <w:ind w:left="4320" w:firstLine="720"/>
        <w:jc w:val="both"/>
        <w:rPr>
          <w:sz w:val="22"/>
          <w:szCs w:val="22"/>
        </w:rPr>
      </w:pPr>
      <w:r>
        <w:rPr>
          <w:sz w:val="22"/>
          <w:szCs w:val="22"/>
        </w:rPr>
        <w:t>Cordiali</w:t>
      </w:r>
      <w:r w:rsidRPr="00D56AEF">
        <w:rPr>
          <w:sz w:val="22"/>
          <w:szCs w:val="22"/>
        </w:rPr>
        <w:t xml:space="preserve"> saluti.</w:t>
      </w:r>
    </w:p>
    <w:sectPr w:rsidR="00311C63" w:rsidRPr="00D56AEF" w:rsidSect="00054A4D">
      <w:headerReference w:type="default" r:id="rId8"/>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AA" w:rsidRDefault="00915DAA" w:rsidP="00286F2C">
      <w:r>
        <w:separator/>
      </w:r>
    </w:p>
  </w:endnote>
  <w:endnote w:type="continuationSeparator" w:id="0">
    <w:p w:rsidR="00915DAA" w:rsidRDefault="00915DAA" w:rsidP="002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AA" w:rsidRDefault="00915DAA" w:rsidP="00286F2C">
      <w:r>
        <w:separator/>
      </w:r>
    </w:p>
  </w:footnote>
  <w:footnote w:type="continuationSeparator" w:id="0">
    <w:p w:rsidR="00915DAA" w:rsidRDefault="00915DAA" w:rsidP="0028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E8" w:rsidRDefault="007B63E8">
    <w:pPr>
      <w:pStyle w:val="Intestazione"/>
    </w:pPr>
  </w:p>
  <w:p w:rsidR="007B63E8" w:rsidRDefault="007B63E8">
    <w:pPr>
      <w:pStyle w:val="Intestazione"/>
    </w:pPr>
  </w:p>
  <w:p w:rsidR="00286F2C" w:rsidRDefault="00286F2C">
    <w:pPr>
      <w:pStyle w:val="Intestazione"/>
    </w:pPr>
    <w:r>
      <w:rPr>
        <w:noProof/>
        <w:lang w:val="en-US" w:eastAsia="en-US"/>
      </w:rPr>
      <w:drawing>
        <wp:anchor distT="0" distB="0" distL="114300" distR="114300" simplePos="0" relativeHeight="251659264" behindDoc="1" locked="1" layoutInCell="1" allowOverlap="1" wp14:anchorId="5EF4CD38" wp14:editId="7071CABD">
          <wp:simplePos x="0" y="0"/>
          <wp:positionH relativeFrom="page">
            <wp:posOffset>2983230</wp:posOffset>
          </wp:positionH>
          <wp:positionV relativeFrom="page">
            <wp:posOffset>220980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2C9"/>
    <w:multiLevelType w:val="singleLevel"/>
    <w:tmpl w:val="4322FF98"/>
    <w:lvl w:ilvl="0">
      <w:numFmt w:val="bullet"/>
      <w:lvlText w:val="-"/>
      <w:lvlJc w:val="left"/>
      <w:pPr>
        <w:tabs>
          <w:tab w:val="num" w:pos="1068"/>
        </w:tabs>
        <w:ind w:left="1068" w:hanging="360"/>
      </w:pPr>
      <w:rPr>
        <w:rFonts w:hint="default"/>
      </w:rPr>
    </w:lvl>
  </w:abstractNum>
  <w:abstractNum w:abstractNumId="1">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F529AF"/>
    <w:multiLevelType w:val="singleLevel"/>
    <w:tmpl w:val="C8BEB022"/>
    <w:lvl w:ilvl="0">
      <w:start w:val="1"/>
      <w:numFmt w:val="lowerLetter"/>
      <w:lvlText w:val="%1)"/>
      <w:lvlJc w:val="left"/>
      <w:pPr>
        <w:tabs>
          <w:tab w:val="num" w:pos="1065"/>
        </w:tabs>
        <w:ind w:left="1065" w:hanging="360"/>
      </w:pPr>
      <w:rPr>
        <w:rFonts w:hint="default"/>
      </w:rPr>
    </w:lvl>
  </w:abstractNum>
  <w:abstractNum w:abstractNumId="3">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01260E2"/>
    <w:multiLevelType w:val="hybridMultilevel"/>
    <w:tmpl w:val="63A6324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B9"/>
    <w:rsid w:val="00003EED"/>
    <w:rsid w:val="00054A4D"/>
    <w:rsid w:val="00065331"/>
    <w:rsid w:val="00097A46"/>
    <w:rsid w:val="000F6806"/>
    <w:rsid w:val="00104143"/>
    <w:rsid w:val="00231B32"/>
    <w:rsid w:val="00247D48"/>
    <w:rsid w:val="00256412"/>
    <w:rsid w:val="00286F2C"/>
    <w:rsid w:val="002E5202"/>
    <w:rsid w:val="002F2A43"/>
    <w:rsid w:val="00311C63"/>
    <w:rsid w:val="003467D9"/>
    <w:rsid w:val="00473629"/>
    <w:rsid w:val="005A043D"/>
    <w:rsid w:val="005E72CC"/>
    <w:rsid w:val="005F3396"/>
    <w:rsid w:val="00636AAF"/>
    <w:rsid w:val="00654275"/>
    <w:rsid w:val="006554FA"/>
    <w:rsid w:val="006D5792"/>
    <w:rsid w:val="0075182E"/>
    <w:rsid w:val="007B63E8"/>
    <w:rsid w:val="00805915"/>
    <w:rsid w:val="008846AE"/>
    <w:rsid w:val="008D6A2C"/>
    <w:rsid w:val="00915DAA"/>
    <w:rsid w:val="009932B9"/>
    <w:rsid w:val="009B6EEC"/>
    <w:rsid w:val="00A47093"/>
    <w:rsid w:val="00B22D56"/>
    <w:rsid w:val="00BC5024"/>
    <w:rsid w:val="00BD21B9"/>
    <w:rsid w:val="00C71700"/>
    <w:rsid w:val="00C75686"/>
    <w:rsid w:val="00D56AEF"/>
    <w:rsid w:val="00D77D17"/>
    <w:rsid w:val="00EA0B01"/>
    <w:rsid w:val="00FA73F3"/>
    <w:rsid w:val="00FB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Morra</dc:creator>
  <cp:lastModifiedBy>CAVALLARO Silvana</cp:lastModifiedBy>
  <cp:revision>2</cp:revision>
  <cp:lastPrinted>2017-03-16T13:33:00Z</cp:lastPrinted>
  <dcterms:created xsi:type="dcterms:W3CDTF">2017-06-06T14:10:00Z</dcterms:created>
  <dcterms:modified xsi:type="dcterms:W3CDTF">2017-06-06T14:10:00Z</dcterms:modified>
</cp:coreProperties>
</file>