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F1" w:rsidRDefault="00A651F1" w:rsidP="00A651F1">
      <w:pPr>
        <w:rPr>
          <w:rFonts w:ascii="Arial" w:hAnsi="Arial" w:cs="Arial"/>
          <w:i/>
          <w:sz w:val="48"/>
          <w:szCs w:val="48"/>
        </w:rPr>
      </w:pPr>
    </w:p>
    <w:p w:rsidR="00A651F1" w:rsidRDefault="00A651F1" w:rsidP="00A651F1">
      <w:pPr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Rilievo dati funzionali Alternatore</w:t>
      </w:r>
    </w:p>
    <w:p w:rsidR="00A651F1" w:rsidRPr="00123E92" w:rsidRDefault="00A651F1" w:rsidP="00A651F1">
      <w:pPr>
        <w:ind w:firstLine="708"/>
        <w:rPr>
          <w:rFonts w:ascii="Arial" w:hAnsi="Arial" w:cs="Arial"/>
          <w:i/>
          <w:sz w:val="24"/>
          <w:szCs w:val="24"/>
        </w:rPr>
      </w:pPr>
    </w:p>
    <w:p w:rsidR="00A651F1" w:rsidRDefault="00A651F1" w:rsidP="00A651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Cliente:               ENI  Distretto Meridionale</w:t>
      </w:r>
    </w:p>
    <w:p w:rsidR="00A651F1" w:rsidRDefault="00A651F1" w:rsidP="00A651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Sito:                    </w:t>
      </w:r>
      <w:proofErr w:type="spellStart"/>
      <w:r>
        <w:rPr>
          <w:rFonts w:ascii="Arial" w:hAnsi="Arial" w:cs="Arial"/>
          <w:i/>
          <w:sz w:val="28"/>
          <w:szCs w:val="28"/>
        </w:rPr>
        <w:t>Val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D’Agri Centro Olio</w:t>
      </w:r>
    </w:p>
    <w:p w:rsidR="00A651F1" w:rsidRDefault="00A651F1" w:rsidP="00A651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Macchina:           Alternatore Sincrono  IDEAL  tipo SAB 21250-54  </w:t>
      </w:r>
    </w:p>
    <w:p w:rsidR="00A651F1" w:rsidRDefault="00A651F1" w:rsidP="00A651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Matricola:            961092-02</w:t>
      </w:r>
    </w:p>
    <w:p w:rsidR="00123E92" w:rsidRDefault="00123E92" w:rsidP="00123E9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Gruppo turbina:  SOLAR  TG-C</w:t>
      </w:r>
    </w:p>
    <w:p w:rsidR="00123E92" w:rsidRDefault="00053D89" w:rsidP="00A651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Ore di esercizio:  72.831</w:t>
      </w:r>
    </w:p>
    <w:p w:rsidR="00A651F1" w:rsidRPr="00A651F1" w:rsidRDefault="00A651F1" w:rsidP="00A651F1">
      <w:pPr>
        <w:rPr>
          <w:rFonts w:ascii="Arial" w:hAnsi="Arial" w:cs="Arial"/>
          <w:b/>
          <w:i/>
        </w:rPr>
      </w:pPr>
      <w:r w:rsidRPr="00A651F1">
        <w:rPr>
          <w:rFonts w:ascii="Arial" w:hAnsi="Arial" w:cs="Arial"/>
          <w:b/>
          <w:i/>
        </w:rPr>
        <w:t>Dati generali alternatore</w:t>
      </w:r>
      <w:r>
        <w:rPr>
          <w:rFonts w:ascii="Arial" w:hAnsi="Arial" w:cs="Arial"/>
          <w:b/>
          <w:i/>
        </w:rPr>
        <w:t>:</w:t>
      </w:r>
      <w:r w:rsidRPr="00A651F1">
        <w:rPr>
          <w:rFonts w:ascii="Arial" w:hAnsi="Arial" w:cs="Arial"/>
          <w:b/>
          <w:i/>
        </w:rPr>
        <w:t xml:space="preserve"> </w:t>
      </w:r>
    </w:p>
    <w:p w:rsidR="00123E92" w:rsidRPr="00A651F1" w:rsidRDefault="00A651F1" w:rsidP="00A65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parallelo rete con un carico elettrico di 2.500 </w:t>
      </w:r>
      <w:proofErr w:type="spellStart"/>
      <w:r>
        <w:rPr>
          <w:rFonts w:ascii="Arial" w:hAnsi="Arial" w:cs="Arial"/>
          <w:i/>
        </w:rPr>
        <w:t>KWatt</w:t>
      </w:r>
      <w:proofErr w:type="spellEnd"/>
    </w:p>
    <w:p w:rsidR="00A651F1" w:rsidRDefault="00A651F1" w:rsidP="00A651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it-IT"/>
        </w:rPr>
        <w:drawing>
          <wp:inline distT="0" distB="0" distL="0" distR="0">
            <wp:extent cx="6537025" cy="4494362"/>
            <wp:effectExtent l="19050" t="0" r="0" b="0"/>
            <wp:docPr id="1" name="Immagin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221" cy="44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F1" w:rsidRDefault="00A651F1"/>
    <w:p w:rsidR="00123E92" w:rsidRDefault="00123E92">
      <w:pPr>
        <w:rPr>
          <w:rFonts w:ascii="Arial" w:hAnsi="Arial" w:cs="Arial"/>
          <w:b/>
          <w:i/>
        </w:rPr>
      </w:pPr>
    </w:p>
    <w:p w:rsidR="00123E92" w:rsidRDefault="00123E92">
      <w:pPr>
        <w:rPr>
          <w:rFonts w:ascii="Arial" w:hAnsi="Arial" w:cs="Arial"/>
          <w:b/>
          <w:i/>
        </w:rPr>
      </w:pPr>
    </w:p>
    <w:p w:rsidR="00A651F1" w:rsidRPr="00A651F1" w:rsidRDefault="00A651F1">
      <w:pPr>
        <w:rPr>
          <w:rFonts w:ascii="Arial" w:hAnsi="Arial" w:cs="Arial"/>
          <w:b/>
          <w:i/>
        </w:rPr>
      </w:pPr>
      <w:r w:rsidRPr="00A651F1">
        <w:rPr>
          <w:rFonts w:ascii="Arial" w:hAnsi="Arial" w:cs="Arial"/>
          <w:b/>
          <w:i/>
        </w:rPr>
        <w:t>Misura vibrazioni</w:t>
      </w:r>
    </w:p>
    <w:p w:rsidR="00A651F1" w:rsidRPr="00A651F1" w:rsidRDefault="00A65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parallelo rete con un carico elettrico di 2.500 </w:t>
      </w:r>
      <w:proofErr w:type="spellStart"/>
      <w:r>
        <w:rPr>
          <w:rFonts w:ascii="Arial" w:hAnsi="Arial" w:cs="Arial"/>
          <w:i/>
        </w:rPr>
        <w:t>KWatt</w:t>
      </w:r>
      <w:proofErr w:type="spellEnd"/>
    </w:p>
    <w:p w:rsidR="00A651F1" w:rsidRDefault="00A651F1">
      <w:pPr>
        <w:rPr>
          <w:noProof/>
          <w:lang w:eastAsia="it-IT"/>
        </w:rPr>
      </w:pPr>
    </w:p>
    <w:p w:rsidR="00A651F1" w:rsidRDefault="00A651F1">
      <w:pPr>
        <w:rPr>
          <w:noProof/>
          <w:lang w:eastAsia="it-IT"/>
        </w:rPr>
      </w:pPr>
    </w:p>
    <w:p w:rsidR="00A651F1" w:rsidRDefault="00A651F1">
      <w:r>
        <w:rPr>
          <w:noProof/>
          <w:lang w:eastAsia="it-IT"/>
        </w:rPr>
        <w:drawing>
          <wp:inline distT="0" distB="0" distL="0" distR="0">
            <wp:extent cx="6639512" cy="4114800"/>
            <wp:effectExtent l="19050" t="0" r="8938" b="0"/>
            <wp:docPr id="2" name="Immagin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Pr="00A651F1" w:rsidRDefault="00A651F1" w:rsidP="00A651F1">
      <w:pPr>
        <w:rPr>
          <w:rFonts w:ascii="Arial" w:hAnsi="Arial" w:cs="Arial"/>
          <w:b/>
          <w:i/>
        </w:rPr>
      </w:pPr>
      <w:r w:rsidRPr="00A651F1">
        <w:rPr>
          <w:rFonts w:ascii="Arial" w:hAnsi="Arial" w:cs="Arial"/>
          <w:b/>
          <w:i/>
        </w:rPr>
        <w:t>Dati generali alternatore</w:t>
      </w:r>
      <w:r>
        <w:rPr>
          <w:rFonts w:ascii="Arial" w:hAnsi="Arial" w:cs="Arial"/>
          <w:b/>
          <w:i/>
        </w:rPr>
        <w:t>:</w:t>
      </w:r>
      <w:r w:rsidRPr="00A651F1">
        <w:rPr>
          <w:rFonts w:ascii="Arial" w:hAnsi="Arial" w:cs="Arial"/>
          <w:b/>
          <w:i/>
        </w:rPr>
        <w:t xml:space="preserve"> </w:t>
      </w:r>
    </w:p>
    <w:p w:rsidR="00A651F1" w:rsidRPr="00A651F1" w:rsidRDefault="00A651F1" w:rsidP="00A65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parallelo rete con un carico elettrico di 4.000 </w:t>
      </w:r>
      <w:proofErr w:type="spellStart"/>
      <w:r>
        <w:rPr>
          <w:rFonts w:ascii="Arial" w:hAnsi="Arial" w:cs="Arial"/>
          <w:i/>
        </w:rPr>
        <w:t>KWatt</w:t>
      </w:r>
      <w:proofErr w:type="spellEnd"/>
    </w:p>
    <w:p w:rsidR="00A651F1" w:rsidRDefault="00A651F1"/>
    <w:p w:rsidR="00A651F1" w:rsidRDefault="00A651F1">
      <w:r>
        <w:rPr>
          <w:noProof/>
          <w:lang w:eastAsia="it-IT"/>
        </w:rPr>
        <w:drawing>
          <wp:inline distT="0" distB="0" distL="0" distR="0">
            <wp:extent cx="6645910" cy="4293235"/>
            <wp:effectExtent l="19050" t="0" r="2540" b="0"/>
            <wp:docPr id="3" name="Immagine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Pr="00A651F1" w:rsidRDefault="00A651F1" w:rsidP="00A651F1">
      <w:pPr>
        <w:rPr>
          <w:rFonts w:ascii="Arial" w:hAnsi="Arial" w:cs="Arial"/>
          <w:b/>
          <w:i/>
        </w:rPr>
      </w:pPr>
      <w:r w:rsidRPr="00A651F1">
        <w:rPr>
          <w:rFonts w:ascii="Arial" w:hAnsi="Arial" w:cs="Arial"/>
          <w:b/>
          <w:i/>
        </w:rPr>
        <w:t>Misura vibrazioni</w:t>
      </w:r>
    </w:p>
    <w:p w:rsidR="00A651F1" w:rsidRPr="00A651F1" w:rsidRDefault="00A651F1" w:rsidP="00A65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parallelo rete con un carico elettrico di 4.000 </w:t>
      </w:r>
      <w:proofErr w:type="spellStart"/>
      <w:r>
        <w:rPr>
          <w:rFonts w:ascii="Arial" w:hAnsi="Arial" w:cs="Arial"/>
          <w:i/>
        </w:rPr>
        <w:t>KWatt</w:t>
      </w:r>
      <w:proofErr w:type="spellEnd"/>
    </w:p>
    <w:p w:rsidR="00A651F1" w:rsidRDefault="00A651F1"/>
    <w:p w:rsidR="00123E92" w:rsidRDefault="00A651F1">
      <w:pPr>
        <w:rPr>
          <w:rFonts w:ascii="Arial" w:hAnsi="Arial" w:cs="Arial"/>
          <w:i/>
        </w:rPr>
      </w:pPr>
      <w:r w:rsidRPr="00A651F1">
        <w:rPr>
          <w:rFonts w:ascii="Arial" w:hAnsi="Arial" w:cs="Arial"/>
          <w:i/>
        </w:rPr>
        <w:t xml:space="preserve">Si osserva che le vibrazioni sotto indicate sono maggiori sul lato </w:t>
      </w:r>
      <w:proofErr w:type="spellStart"/>
      <w:r w:rsidRPr="00A651F1">
        <w:rPr>
          <w:rFonts w:ascii="Arial" w:hAnsi="Arial" w:cs="Arial"/>
          <w:i/>
        </w:rPr>
        <w:t>exciter</w:t>
      </w:r>
      <w:proofErr w:type="spellEnd"/>
      <w:r w:rsidRPr="00A651F1">
        <w:rPr>
          <w:rFonts w:ascii="Arial" w:hAnsi="Arial" w:cs="Arial"/>
          <w:i/>
        </w:rPr>
        <w:t xml:space="preserve">  (NDE)</w:t>
      </w:r>
    </w:p>
    <w:p w:rsidR="00A651F1" w:rsidRDefault="00123E9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A651F1" w:rsidRPr="00A651F1">
        <w:rPr>
          <w:rFonts w:ascii="Arial" w:hAnsi="Arial" w:cs="Arial"/>
          <w:i/>
        </w:rPr>
        <w:t xml:space="preserve">alle misure fatte in campo con lo strumento portatile indicano valori vibrazionali maggiori sul lato </w:t>
      </w:r>
      <w:proofErr w:type="spellStart"/>
      <w:r w:rsidR="00A651F1" w:rsidRPr="00A651F1">
        <w:rPr>
          <w:rFonts w:ascii="Arial" w:hAnsi="Arial" w:cs="Arial"/>
          <w:i/>
        </w:rPr>
        <w:t>driven</w:t>
      </w:r>
      <w:proofErr w:type="spellEnd"/>
      <w:r w:rsidR="00A651F1" w:rsidRPr="00A651F1">
        <w:rPr>
          <w:rFonts w:ascii="Arial" w:hAnsi="Arial" w:cs="Arial"/>
          <w:i/>
        </w:rPr>
        <w:t xml:space="preserve"> (DE), cosa che nella norma coincide con quest’ultima considerazione</w:t>
      </w:r>
      <w:r w:rsidR="00A651F1">
        <w:rPr>
          <w:rFonts w:ascii="Arial" w:hAnsi="Arial" w:cs="Arial"/>
          <w:i/>
        </w:rPr>
        <w:t>.</w:t>
      </w:r>
    </w:p>
    <w:p w:rsidR="00A651F1" w:rsidRDefault="00A65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N.B.  Probabile inversione dei cavi segnali vibrazioni </w:t>
      </w:r>
    </w:p>
    <w:p w:rsidR="00A651F1" w:rsidRPr="00A651F1" w:rsidRDefault="00A651F1">
      <w:pPr>
        <w:rPr>
          <w:rFonts w:ascii="Arial" w:hAnsi="Arial" w:cs="Arial"/>
          <w:i/>
        </w:rPr>
      </w:pPr>
    </w:p>
    <w:p w:rsidR="00A651F1" w:rsidRDefault="00A651F1">
      <w:r>
        <w:rPr>
          <w:noProof/>
          <w:lang w:eastAsia="it-IT"/>
        </w:rPr>
        <w:drawing>
          <wp:inline distT="0" distB="0" distL="0" distR="0">
            <wp:extent cx="3129592" cy="4589253"/>
            <wp:effectExtent l="19050" t="0" r="0" b="0"/>
            <wp:docPr id="4" name="Immagin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631" cy="459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Default="00A651F1"/>
    <w:p w:rsidR="00A651F1" w:rsidRPr="00A651F1" w:rsidRDefault="00A651F1" w:rsidP="00A651F1">
      <w:pPr>
        <w:rPr>
          <w:rFonts w:ascii="Arial" w:hAnsi="Arial" w:cs="Arial"/>
          <w:b/>
          <w:i/>
        </w:rPr>
      </w:pPr>
      <w:r w:rsidRPr="00A651F1">
        <w:rPr>
          <w:rFonts w:ascii="Arial" w:hAnsi="Arial" w:cs="Arial"/>
          <w:b/>
          <w:i/>
        </w:rPr>
        <w:t>Dati generali alternatore</w:t>
      </w:r>
      <w:r>
        <w:rPr>
          <w:rFonts w:ascii="Arial" w:hAnsi="Arial" w:cs="Arial"/>
          <w:b/>
          <w:i/>
        </w:rPr>
        <w:t>:</w:t>
      </w:r>
      <w:r w:rsidRPr="00A651F1">
        <w:rPr>
          <w:rFonts w:ascii="Arial" w:hAnsi="Arial" w:cs="Arial"/>
          <w:b/>
          <w:i/>
        </w:rPr>
        <w:t xml:space="preserve"> </w:t>
      </w:r>
    </w:p>
    <w:p w:rsidR="00A651F1" w:rsidRPr="00A651F1" w:rsidRDefault="00A651F1" w:rsidP="00A651F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parallelo rete con un carico </w:t>
      </w:r>
      <w:r w:rsidR="00123E92">
        <w:rPr>
          <w:rFonts w:ascii="Arial" w:hAnsi="Arial" w:cs="Arial"/>
          <w:i/>
        </w:rPr>
        <w:t>elettrico di 6.5</w:t>
      </w:r>
      <w:r>
        <w:rPr>
          <w:rFonts w:ascii="Arial" w:hAnsi="Arial" w:cs="Arial"/>
          <w:i/>
        </w:rPr>
        <w:t xml:space="preserve">00 </w:t>
      </w:r>
      <w:proofErr w:type="spellStart"/>
      <w:r>
        <w:rPr>
          <w:rFonts w:ascii="Arial" w:hAnsi="Arial" w:cs="Arial"/>
          <w:i/>
        </w:rPr>
        <w:t>KWatt</w:t>
      </w:r>
      <w:proofErr w:type="spellEnd"/>
    </w:p>
    <w:p w:rsidR="00A651F1" w:rsidRDefault="00A651F1"/>
    <w:p w:rsidR="00A651F1" w:rsidRDefault="00A651F1"/>
    <w:p w:rsidR="00A651F1" w:rsidRDefault="00A651F1">
      <w:r>
        <w:rPr>
          <w:noProof/>
          <w:lang w:eastAsia="it-IT"/>
        </w:rPr>
        <w:drawing>
          <wp:inline distT="0" distB="0" distL="0" distR="0">
            <wp:extent cx="6645910" cy="4265295"/>
            <wp:effectExtent l="19050" t="0" r="2540" b="0"/>
            <wp:docPr id="7" name="Immagine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92" w:rsidRDefault="00123E92"/>
    <w:p w:rsidR="00123E92" w:rsidRDefault="00123E92"/>
    <w:p w:rsidR="00123E92" w:rsidRDefault="00123E92"/>
    <w:p w:rsidR="00123E92" w:rsidRDefault="00123E92"/>
    <w:p w:rsidR="00123E92" w:rsidRDefault="00123E92"/>
    <w:p w:rsidR="00123E92" w:rsidRDefault="00123E92"/>
    <w:p w:rsidR="00123E92" w:rsidRDefault="00123E92"/>
    <w:p w:rsidR="00123E92" w:rsidRDefault="00123E92"/>
    <w:p w:rsidR="00123E92" w:rsidRDefault="00123E92"/>
    <w:p w:rsidR="00123E92" w:rsidRDefault="00123E92"/>
    <w:p w:rsidR="00123E92" w:rsidRPr="00A651F1" w:rsidRDefault="00123E92" w:rsidP="00123E92">
      <w:pPr>
        <w:rPr>
          <w:rFonts w:ascii="Arial" w:hAnsi="Arial" w:cs="Arial"/>
          <w:b/>
          <w:i/>
        </w:rPr>
      </w:pPr>
      <w:r w:rsidRPr="00A651F1">
        <w:rPr>
          <w:rFonts w:ascii="Arial" w:hAnsi="Arial" w:cs="Arial"/>
          <w:b/>
          <w:i/>
        </w:rPr>
        <w:t>Misura vibrazioni</w:t>
      </w:r>
    </w:p>
    <w:p w:rsidR="00123E92" w:rsidRPr="00A651F1" w:rsidRDefault="00123E92" w:rsidP="00123E9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parallelo rete con un carico elettrico di 6.500 </w:t>
      </w:r>
      <w:proofErr w:type="spellStart"/>
      <w:r>
        <w:rPr>
          <w:rFonts w:ascii="Arial" w:hAnsi="Arial" w:cs="Arial"/>
          <w:i/>
        </w:rPr>
        <w:t>KWatt</w:t>
      </w:r>
      <w:proofErr w:type="spellEnd"/>
    </w:p>
    <w:p w:rsidR="00123E92" w:rsidRDefault="00123E92"/>
    <w:p w:rsidR="00123E92" w:rsidRDefault="00123E92"/>
    <w:p w:rsidR="00A651F1" w:rsidRDefault="00A651F1">
      <w:r>
        <w:rPr>
          <w:noProof/>
          <w:lang w:eastAsia="it-IT"/>
        </w:rPr>
        <w:drawing>
          <wp:inline distT="0" distB="0" distL="0" distR="0">
            <wp:extent cx="3586792" cy="4710022"/>
            <wp:effectExtent l="19050" t="0" r="0" b="0"/>
            <wp:docPr id="8" name="Immagine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939" cy="471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1F1" w:rsidSect="00A651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C3" w:rsidRDefault="00C354C3" w:rsidP="00A651F1">
      <w:pPr>
        <w:spacing w:after="0" w:line="240" w:lineRule="auto"/>
      </w:pPr>
      <w:r>
        <w:separator/>
      </w:r>
    </w:p>
  </w:endnote>
  <w:endnote w:type="continuationSeparator" w:id="0">
    <w:p w:rsidR="00C354C3" w:rsidRDefault="00C354C3" w:rsidP="00A6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C3" w:rsidRDefault="00C354C3" w:rsidP="00A651F1">
      <w:pPr>
        <w:spacing w:after="0" w:line="240" w:lineRule="auto"/>
      </w:pPr>
      <w:r>
        <w:separator/>
      </w:r>
    </w:p>
  </w:footnote>
  <w:footnote w:type="continuationSeparator" w:id="0">
    <w:p w:rsidR="00C354C3" w:rsidRDefault="00C354C3" w:rsidP="00A6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F1" w:rsidRDefault="00A651F1">
    <w:pPr>
      <w:pStyle w:val="Intestazione"/>
    </w:pPr>
    <w:r w:rsidRPr="00A651F1">
      <w:rPr>
        <w:noProof/>
        <w:lang w:eastAsia="it-IT"/>
      </w:rPr>
      <w:drawing>
        <wp:inline distT="0" distB="0" distL="0" distR="0">
          <wp:extent cx="2750029" cy="646981"/>
          <wp:effectExtent l="19050" t="0" r="0" b="0"/>
          <wp:docPr id="5" name="Immagine 4" descr="Nuovo logo ELET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ELETT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708" cy="6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A651F1">
      <w:rPr>
        <w:noProof/>
        <w:lang w:eastAsia="it-IT"/>
      </w:rPr>
      <w:drawing>
        <wp:inline distT="0" distB="0" distL="0" distR="0">
          <wp:extent cx="2586128" cy="707366"/>
          <wp:effectExtent l="19050" t="0" r="4672" b="0"/>
          <wp:docPr id="6" name="Immagine 5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3561" cy="70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1F1"/>
    <w:rsid w:val="00053D89"/>
    <w:rsid w:val="0008052A"/>
    <w:rsid w:val="00123E92"/>
    <w:rsid w:val="003244A8"/>
    <w:rsid w:val="007B170B"/>
    <w:rsid w:val="00A651F1"/>
    <w:rsid w:val="00C3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6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51F1"/>
  </w:style>
  <w:style w:type="paragraph" w:styleId="Pidipagina">
    <w:name w:val="footer"/>
    <w:basedOn w:val="Normale"/>
    <w:link w:val="PidipaginaCarattere"/>
    <w:uiPriority w:val="99"/>
    <w:semiHidden/>
    <w:unhideWhenUsed/>
    <w:rsid w:val="00A6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5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2015-02-09T07:54:00Z</dcterms:created>
  <dcterms:modified xsi:type="dcterms:W3CDTF">2015-02-09T09:38:00Z</dcterms:modified>
</cp:coreProperties>
</file>