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C3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="00CC56CB">
        <w:rPr>
          <w:rFonts w:asciiTheme="minorHAnsi" w:hAnsiTheme="minorHAnsi" w:cstheme="minorHAnsi"/>
          <w:szCs w:val="24"/>
        </w:rPr>
        <w:t xml:space="preserve">Patrica </w:t>
      </w:r>
      <w:r w:rsidR="008D57A9">
        <w:rPr>
          <w:rFonts w:asciiTheme="minorHAnsi" w:hAnsiTheme="minorHAnsi" w:cstheme="minorHAnsi"/>
          <w:szCs w:val="24"/>
        </w:rPr>
        <w:t>28/01</w:t>
      </w:r>
      <w:r w:rsidR="00030F24">
        <w:rPr>
          <w:rFonts w:asciiTheme="minorHAnsi" w:hAnsiTheme="minorHAnsi" w:cstheme="minorHAnsi"/>
          <w:szCs w:val="24"/>
        </w:rPr>
        <w:t>/2018</w:t>
      </w:r>
    </w:p>
    <w:p w:rsidR="00BD0266" w:rsidRDefault="007D2408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 w:rsidR="00BD0266">
        <w:rPr>
          <w:rFonts w:asciiTheme="minorHAnsi" w:hAnsiTheme="minorHAnsi" w:cstheme="minorHAnsi"/>
          <w:szCs w:val="24"/>
        </w:rPr>
        <w:t xml:space="preserve">CUMA SCARL Soc. </w:t>
      </w:r>
      <w:r w:rsidR="00030F24">
        <w:rPr>
          <w:rFonts w:asciiTheme="minorHAnsi" w:hAnsiTheme="minorHAnsi" w:cstheme="minorHAnsi"/>
          <w:szCs w:val="24"/>
        </w:rPr>
        <w:t>Consortile</w:t>
      </w:r>
      <w:r w:rsidR="00BD0266">
        <w:rPr>
          <w:rFonts w:asciiTheme="minorHAnsi" w:hAnsiTheme="minorHAnsi" w:cstheme="minorHAnsi"/>
          <w:szCs w:val="24"/>
        </w:rPr>
        <w:t xml:space="preserve"> a Responsabilità Limitata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Via Anna Maria Adoni, 1ù43121 Parma – Italia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S.S. Domiziana, Km.50+300 </w:t>
      </w:r>
    </w:p>
    <w:p w:rsidR="000A6D05" w:rsidRPr="00030F24" w:rsidRDefault="00030F24" w:rsidP="00030F24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  <w:u w:val="single"/>
        </w:rPr>
      </w:pPr>
      <w:r w:rsidRPr="00030F24">
        <w:rPr>
          <w:rFonts w:asciiTheme="minorHAnsi" w:hAnsiTheme="minorHAnsi" w:cstheme="minorHAnsi"/>
          <w:szCs w:val="24"/>
          <w:u w:val="single"/>
        </w:rPr>
        <w:t xml:space="preserve">80078 LICOLA di Pozzuoli (NA) </w:t>
      </w: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163138" w:rsidP="00163138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Vitagliano</w:t>
      </w:r>
    </w:p>
    <w:p w:rsidR="0016313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AD0D52">
        <w:rPr>
          <w:rFonts w:asciiTheme="minorHAnsi" w:hAnsiTheme="minorHAnsi" w:cstheme="minorHAnsi"/>
          <w:b/>
          <w:szCs w:val="24"/>
        </w:rPr>
        <w:t xml:space="preserve"> </w:t>
      </w:r>
      <w:r w:rsidR="00585A2E">
        <w:rPr>
          <w:rFonts w:asciiTheme="minorHAnsi" w:hAnsiTheme="minorHAnsi" w:cstheme="minorHAnsi"/>
          <w:b/>
          <w:szCs w:val="24"/>
        </w:rPr>
        <w:t>N.</w:t>
      </w:r>
      <w:r w:rsidR="00857545">
        <w:rPr>
          <w:rFonts w:asciiTheme="minorHAnsi" w:hAnsiTheme="minorHAnsi" w:cstheme="minorHAnsi"/>
          <w:b/>
          <w:szCs w:val="24"/>
        </w:rPr>
        <w:t>0</w:t>
      </w:r>
      <w:r w:rsidR="00585A2E">
        <w:rPr>
          <w:rFonts w:asciiTheme="minorHAnsi" w:hAnsiTheme="minorHAnsi" w:cstheme="minorHAnsi"/>
          <w:b/>
          <w:szCs w:val="24"/>
        </w:rPr>
        <w:t>0</w:t>
      </w:r>
      <w:r w:rsidR="00857545">
        <w:rPr>
          <w:rFonts w:asciiTheme="minorHAnsi" w:hAnsiTheme="minorHAnsi" w:cstheme="minorHAnsi"/>
          <w:b/>
          <w:szCs w:val="24"/>
        </w:rPr>
        <w:t>4</w:t>
      </w:r>
      <w:r w:rsidR="0007396D">
        <w:rPr>
          <w:rFonts w:asciiTheme="minorHAnsi" w:hAnsiTheme="minorHAnsi" w:cstheme="minorHAnsi"/>
          <w:b/>
          <w:szCs w:val="24"/>
        </w:rPr>
        <w:t>3 AVV</w:t>
      </w:r>
    </w:p>
    <w:p w:rsidR="00163138" w:rsidRDefault="00163138" w:rsidP="00490C10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Vs. RIF</w:t>
      </w:r>
      <w:r w:rsidR="00AD0D52">
        <w:rPr>
          <w:rFonts w:asciiTheme="minorHAnsi" w:hAnsiTheme="minorHAnsi" w:cstheme="minorHAnsi"/>
          <w:b/>
          <w:szCs w:val="24"/>
        </w:rPr>
        <w:t xml:space="preserve">. </w:t>
      </w:r>
      <w:r>
        <w:rPr>
          <w:rFonts w:asciiTheme="minorHAnsi" w:hAnsiTheme="minorHAnsi" w:cstheme="minorHAnsi"/>
          <w:b/>
          <w:szCs w:val="24"/>
        </w:rPr>
        <w:t>SERVICE MANUTENTIVO SU PARCO MOTORI INSTALLATI PRESSO L’IMPIANTO DI CUMA</w:t>
      </w:r>
    </w:p>
    <w:p w:rsidR="00163138" w:rsidRPr="00AD0D52" w:rsidRDefault="00163138" w:rsidP="00490C10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DOCUMENTO ROFF253_18DEM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5C6DB7" w:rsidP="00C9043B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 xml:space="preserve">Con la presente Vi rimettiamo offerta </w:t>
      </w:r>
      <w:r w:rsidR="00D93200">
        <w:rPr>
          <w:rFonts w:asciiTheme="minorHAnsi" w:hAnsiTheme="minorHAnsi" w:cstheme="minorHAnsi"/>
          <w:color w:val="000000"/>
          <w:szCs w:val="24"/>
        </w:rPr>
        <w:t xml:space="preserve">Budgettaria </w:t>
      </w:r>
      <w:r w:rsidRPr="007D2408">
        <w:rPr>
          <w:rFonts w:asciiTheme="minorHAnsi" w:hAnsiTheme="minorHAnsi" w:cstheme="minorHAnsi"/>
          <w:color w:val="000000"/>
          <w:szCs w:val="24"/>
        </w:rPr>
        <w:t xml:space="preserve">per </w:t>
      </w:r>
      <w:r w:rsidR="00427D7B">
        <w:rPr>
          <w:rFonts w:asciiTheme="minorHAnsi" w:hAnsiTheme="minorHAnsi" w:cstheme="minorHAnsi"/>
          <w:color w:val="000000"/>
          <w:szCs w:val="24"/>
        </w:rPr>
        <w:t>i servizi di cui sopra:</w:t>
      </w:r>
    </w:p>
    <w:p w:rsidR="00AF3284" w:rsidRDefault="00D93200" w:rsidP="00C9043B">
      <w:pPr>
        <w:pStyle w:val="Corpotesto"/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Riavvolgimento Statorico</w:t>
      </w:r>
      <w:r w:rsidR="00AF3284" w:rsidRPr="00DE644D">
        <w:rPr>
          <w:b/>
          <w:u w:val="single"/>
          <w:lang w:val="it-IT"/>
        </w:rPr>
        <w:t>:</w:t>
      </w:r>
    </w:p>
    <w:p w:rsidR="00252DF7" w:rsidRPr="00252DF7" w:rsidRDefault="00252DF7" w:rsidP="00C9043B">
      <w:pPr>
        <w:pStyle w:val="Corpotesto"/>
        <w:jc w:val="both"/>
        <w:rPr>
          <w:lang w:val="it-IT"/>
        </w:rPr>
      </w:pPr>
      <w:r w:rsidRPr="00252DF7">
        <w:rPr>
          <w:lang w:val="it-IT"/>
        </w:rPr>
        <w:t xml:space="preserve">Come da Voi richiesto vi formuliamo </w:t>
      </w:r>
      <w:r w:rsidR="00F66224">
        <w:rPr>
          <w:lang w:val="it-IT"/>
        </w:rPr>
        <w:t xml:space="preserve">le lavorazioni che effettueremo nel caso fosse necessario riavvolgere </w:t>
      </w:r>
      <w:r w:rsidR="0007396D">
        <w:rPr>
          <w:lang w:val="it-IT"/>
        </w:rPr>
        <w:t xml:space="preserve">il solo </w:t>
      </w:r>
      <w:r w:rsidR="00F66224">
        <w:rPr>
          <w:lang w:val="it-IT"/>
        </w:rPr>
        <w:t>avvolgimento statorico</w:t>
      </w:r>
      <w:r w:rsidR="0007396D">
        <w:rPr>
          <w:lang w:val="it-IT"/>
        </w:rPr>
        <w:t xml:space="preserve"> dei motori in Mt.</w:t>
      </w:r>
    </w:p>
    <w:tbl>
      <w:tblPr>
        <w:tblW w:w="102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9129"/>
      </w:tblGrid>
      <w:tr w:rsidR="004879B6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Analisi preliminare del motore, rilievo dei valori di isolamento e indice di polarizzazione IP con</w:t>
            </w:r>
          </w:p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sistema volt-amperometrico (DLA) a </w:t>
            </w:r>
            <w:proofErr w:type="spellStart"/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kV</w:t>
            </w:r>
            <w:proofErr w:type="spellEnd"/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5 cc</w:t>
            </w:r>
          </w:p>
        </w:tc>
      </w:tr>
      <w:tr w:rsidR="004879B6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107792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4879B6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Pulizia avvolgimento statorico - rotorico - dei canali di ventilazione </w:t>
            </w:r>
          </w:p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</w:p>
        </w:tc>
      </w:tr>
      <w:tr w:rsidR="004879B6" w:rsidRPr="006C6A3D" w:rsidTr="00827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107792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3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Controllo dei cavi di Media Tensione e relative connessioni alla morsettiera previo smontaggio</w:t>
            </w:r>
          </w:p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del musone del motore</w:t>
            </w:r>
          </w:p>
        </w:tc>
      </w:tr>
      <w:tr w:rsidR="004879B6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107792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4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Controllo della morsettiera di alimentazione ed isolatori</w:t>
            </w:r>
          </w:p>
        </w:tc>
      </w:tr>
      <w:tr w:rsidR="004879B6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107792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5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Controllo delle morsettiere ausiliarie con le varie apparecchiature ad esse collegate</w:t>
            </w:r>
          </w:p>
        </w:tc>
      </w:tr>
      <w:tr w:rsidR="004879B6" w:rsidRPr="006C6A3D" w:rsidTr="00F66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107792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6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Controllo di eventuali riscaldamenti locali e di scariche elettriche in cava</w:t>
            </w:r>
          </w:p>
        </w:tc>
      </w:tr>
      <w:tr w:rsidR="004879B6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107792" w:rsidP="00827D8A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7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827D8A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Prova di Loop-Test con termografia del pacco magnetico statorico con rilascio del</w:t>
            </w:r>
            <w:r w:rsidR="00827D8A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</w:t>
            </w: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report/certificato</w:t>
            </w:r>
          </w:p>
        </w:tc>
      </w:tr>
      <w:tr w:rsidR="004879B6" w:rsidRPr="006C6A3D" w:rsidTr="00F66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107792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8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Controllo di eventuali allentamenti del pacco magnetico statorico e delle chiavette di fermo del</w:t>
            </w:r>
          </w:p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suddetto pacco lamiere</w:t>
            </w:r>
          </w:p>
        </w:tc>
      </w:tr>
      <w:tr w:rsidR="004879B6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107792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9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Distruzione del vecchio avvolgimento in forno</w:t>
            </w:r>
          </w:p>
        </w:tc>
      </w:tr>
      <w:tr w:rsidR="004879B6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107792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color w:val="000000"/>
                <w:w w:val="99"/>
                <w:sz w:val="20"/>
              </w:rPr>
              <w:lastRenderedPageBreak/>
              <w:t>1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0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Sabbiatura del Pacco magnetico  prima della ricostruzione dell’avvolgimento per l’eliminazione di componenti inquinanti.</w:t>
            </w:r>
          </w:p>
        </w:tc>
      </w:tr>
      <w:tr w:rsidR="004879B6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07396D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Ricostruzione avvolgimento statorico con </w:t>
            </w:r>
            <w:r w:rsidR="00252DF7">
              <w:rPr>
                <w:rFonts w:ascii="Tahoma" w:hAnsi="Tahoma" w:cs="Tahoma"/>
                <w:iCs/>
                <w:color w:val="000000"/>
                <w:w w:val="99"/>
                <w:sz w:val="20"/>
              </w:rPr>
              <w:t>piatto di rame in classe di isolamento H con doppia spiralatura di vetro e isomica preimpregnato</w:t>
            </w:r>
            <w:r w:rsidR="0007396D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e </w:t>
            </w: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sagomature delle </w:t>
            </w:r>
            <w:r w:rsidR="0007396D">
              <w:rPr>
                <w:rFonts w:ascii="Tahoma" w:hAnsi="Tahoma" w:cs="Tahoma"/>
                <w:iCs/>
                <w:color w:val="000000"/>
                <w:w w:val="99"/>
                <w:sz w:val="20"/>
              </w:rPr>
              <w:t>bobine</w:t>
            </w: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in apposite macchine. </w:t>
            </w:r>
          </w:p>
        </w:tc>
      </w:tr>
      <w:tr w:rsidR="004879B6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4879B6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9B6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Saldature delle serie statoriche con leghe di Castolin con Ag. min  45%.</w:t>
            </w:r>
          </w:p>
        </w:tc>
      </w:tr>
      <w:tr w:rsidR="00252DF7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3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Ricostruzione biette statoriche in silirite Cl.H per il bloccaggio in cava dell’avvolgimento. Ricostruzione delle Uscite statoriche con cavo al silicone+vetro in classe C</w:t>
            </w:r>
          </w:p>
        </w:tc>
      </w:tr>
      <w:tr w:rsidR="00252DF7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4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231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Doppio ciclo di impregnazione in autoclave ed essiccazione al forno termo controllato per la polimerizzazione delle vernici in classe H</w:t>
            </w:r>
          </w:p>
        </w:tc>
      </w:tr>
      <w:tr w:rsidR="00252DF7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5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>Verniciatura di finitura con vernici in classe H delle parti metalliche dello statore</w:t>
            </w:r>
          </w:p>
        </w:tc>
      </w:tr>
      <w:tr w:rsidR="00252DF7" w:rsidRPr="006C6A3D" w:rsidTr="00252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6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Prova di isolamento con sistema volt-amperometrico (DLA) a </w:t>
            </w:r>
            <w:proofErr w:type="spellStart"/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kV</w:t>
            </w:r>
            <w:proofErr w:type="spellEnd"/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5 cc dell'avvolgimento</w:t>
            </w:r>
          </w:p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statorico</w:t>
            </w:r>
          </w:p>
        </w:tc>
      </w:tr>
      <w:tr w:rsidR="00F66224" w:rsidRPr="006C6A3D" w:rsidTr="00F66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224" w:rsidRPr="00C154C6" w:rsidRDefault="00F66224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224" w:rsidRPr="00F66224" w:rsidRDefault="00F66224" w:rsidP="00F6622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Tahoma" w:hAnsi="Tahoma" w:cs="Tahoma"/>
                <w:b/>
                <w:iCs/>
                <w:color w:val="000000"/>
                <w:w w:val="99"/>
                <w:szCs w:val="24"/>
                <w:u w:val="single"/>
              </w:rPr>
            </w:pPr>
            <w:r w:rsidRPr="00F66224">
              <w:rPr>
                <w:rFonts w:ascii="Tahoma" w:hAnsi="Tahoma" w:cs="Tahoma"/>
                <w:b/>
                <w:iCs/>
                <w:color w:val="000000"/>
                <w:w w:val="99"/>
                <w:szCs w:val="24"/>
                <w:u w:val="single"/>
              </w:rPr>
              <w:t xml:space="preserve">Le lavorazioni di cui </w:t>
            </w:r>
            <w:r>
              <w:rPr>
                <w:rFonts w:ascii="Tahoma" w:hAnsi="Tahoma" w:cs="Tahoma"/>
                <w:b/>
                <w:iCs/>
                <w:color w:val="000000"/>
                <w:w w:val="99"/>
                <w:szCs w:val="24"/>
                <w:u w:val="single"/>
              </w:rPr>
              <w:t xml:space="preserve">sotto </w:t>
            </w:r>
            <w:r w:rsidRPr="00F66224">
              <w:rPr>
                <w:rFonts w:ascii="Tahoma" w:hAnsi="Tahoma" w:cs="Tahoma"/>
                <w:b/>
                <w:iCs/>
                <w:color w:val="000000"/>
                <w:w w:val="99"/>
                <w:szCs w:val="24"/>
                <w:u w:val="single"/>
              </w:rPr>
              <w:t>fanno parte già della precedente quotazione e che comunque devono essere Fatte</w:t>
            </w:r>
            <w:r>
              <w:rPr>
                <w:rFonts w:ascii="Tahoma" w:hAnsi="Tahoma" w:cs="Tahoma"/>
                <w:b/>
                <w:iCs/>
                <w:color w:val="000000"/>
                <w:w w:val="99"/>
                <w:szCs w:val="24"/>
                <w:u w:val="single"/>
              </w:rPr>
              <w:t xml:space="preserve"> in caso di ricostruzione avvolgimento</w:t>
            </w:r>
          </w:p>
        </w:tc>
      </w:tr>
      <w:tr w:rsidR="00252DF7" w:rsidRPr="006C6A3D" w:rsidTr="00252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7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187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Prova di tg-delta e delta tg-delta avvolgimento statorico</w:t>
            </w:r>
          </w:p>
        </w:tc>
      </w:tr>
      <w:tr w:rsidR="00252DF7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ind w:left="360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8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206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Prova capacitiva avvolgimento statorico</w:t>
            </w:r>
          </w:p>
        </w:tc>
      </w:tr>
      <w:tr w:rsidR="00252DF7" w:rsidRPr="006C6A3D" w:rsidTr="00252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107792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ind w:left="360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19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Prova di indice di polarizzazione IP con sistema volt-amperometrico (DLA) a </w:t>
            </w:r>
            <w:proofErr w:type="spellStart"/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kV</w:t>
            </w:r>
            <w:proofErr w:type="spellEnd"/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5 cc</w:t>
            </w:r>
          </w:p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 w:right="540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dell'avvolgimento statorico</w:t>
            </w:r>
          </w:p>
        </w:tc>
      </w:tr>
      <w:tr w:rsidR="00252DF7" w:rsidRPr="006C6A3D" w:rsidTr="00252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ind w:left="360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0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Prova di tensione applicata in cc, secondo le prescrizioni riportate alla sezione 6 delle Norme</w:t>
            </w:r>
          </w:p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32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CEI 2° 3</w:t>
            </w:r>
          </w:p>
        </w:tc>
      </w:tr>
      <w:tr w:rsidR="00252DF7" w:rsidRPr="006C6A3D" w:rsidTr="00252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ind w:left="360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187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Misura della resistenza ohmica tra le fasi dell'avvolgimento statorico</w:t>
            </w:r>
          </w:p>
        </w:tc>
      </w:tr>
      <w:tr w:rsidR="00252DF7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ind w:left="360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Sabbiatura della carcassa</w:t>
            </w:r>
          </w:p>
        </w:tc>
      </w:tr>
      <w:tr w:rsidR="00252DF7" w:rsidRPr="006C6A3D" w:rsidTr="00252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ind w:left="360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3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Riassemblaggio del motore e della strumentazione montata sul motore, con sostituzione</w:t>
            </w:r>
          </w:p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bulloneria e quant'altro occorrente per il ripristino a regola d'arte (elettrica e meccanica)</w:t>
            </w:r>
          </w:p>
        </w:tc>
      </w:tr>
      <w:tr w:rsidR="00252DF7" w:rsidRPr="006C6A3D" w:rsidTr="00827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107792">
            <w:pPr>
              <w:widowControl w:val="0"/>
              <w:autoSpaceDE w:val="0"/>
              <w:autoSpaceDN w:val="0"/>
              <w:adjustRightInd w:val="0"/>
              <w:spacing w:line="336" w:lineRule="exact"/>
              <w:ind w:left="360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4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827D8A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Collaudo finale con</w:t>
            </w:r>
            <w:r w:rsidR="00827D8A"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prova di rotazione a vuoto </w:t>
            </w: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con rilievo delle vibrazioni</w:t>
            </w:r>
            <w:r>
              <w:rPr>
                <w:rFonts w:ascii="Tahoma" w:hAnsi="Tahoma" w:cs="Tahoma"/>
                <w:iCs/>
                <w:color w:val="000000"/>
                <w:w w:val="99"/>
                <w:sz w:val="20"/>
              </w:rPr>
              <w:t xml:space="preserve"> con tensione applicata </w:t>
            </w:r>
          </w:p>
        </w:tc>
      </w:tr>
      <w:tr w:rsidR="00252DF7" w:rsidRPr="006C6A3D" w:rsidTr="0048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827D8A" w:rsidP="006E6D23">
            <w:pPr>
              <w:widowControl w:val="0"/>
              <w:autoSpaceDE w:val="0"/>
              <w:autoSpaceDN w:val="0"/>
              <w:adjustRightInd w:val="0"/>
              <w:spacing w:line="336" w:lineRule="exact"/>
              <w:ind w:left="360"/>
              <w:rPr>
                <w:rFonts w:ascii="Tahoma" w:hAnsi="Tahoma" w:cs="Tahoma"/>
                <w:color w:val="000000"/>
                <w:w w:val="99"/>
                <w:sz w:val="20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</w:rPr>
              <w:t>2</w:t>
            </w:r>
            <w:r w:rsidR="00107792">
              <w:rPr>
                <w:rFonts w:ascii="Tahoma" w:hAnsi="Tahoma" w:cs="Tahoma"/>
                <w:color w:val="000000"/>
                <w:w w:val="99"/>
                <w:sz w:val="20"/>
              </w:rPr>
              <w:t>5</w:t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DF7" w:rsidRPr="00C154C6" w:rsidRDefault="00252DF7" w:rsidP="006E6D23">
            <w:pPr>
              <w:widowControl w:val="0"/>
              <w:autoSpaceDE w:val="0"/>
              <w:autoSpaceDN w:val="0"/>
              <w:adjustRightInd w:val="0"/>
              <w:spacing w:line="323" w:lineRule="exact"/>
              <w:ind w:left="33"/>
              <w:jc w:val="both"/>
              <w:rPr>
                <w:rFonts w:ascii="Tahoma" w:hAnsi="Tahoma" w:cs="Tahoma"/>
                <w:iCs/>
                <w:color w:val="000000"/>
                <w:w w:val="99"/>
                <w:sz w:val="20"/>
              </w:rPr>
            </w:pPr>
            <w:r w:rsidRPr="00C154C6">
              <w:rPr>
                <w:rFonts w:ascii="Tahoma" w:hAnsi="Tahoma" w:cs="Tahoma"/>
                <w:iCs/>
                <w:color w:val="000000"/>
                <w:w w:val="99"/>
                <w:sz w:val="20"/>
              </w:rPr>
              <w:t>Relazione finale</w:t>
            </w:r>
          </w:p>
        </w:tc>
      </w:tr>
    </w:tbl>
    <w:p w:rsidR="00D93200" w:rsidRDefault="00D93200" w:rsidP="00490C10">
      <w:pPr>
        <w:pStyle w:val="Corpotesto"/>
        <w:rPr>
          <w:rFonts w:cstheme="minorHAnsi"/>
          <w:b/>
          <w:color w:val="000000"/>
          <w:u w:val="single"/>
          <w:lang w:val="it-IT"/>
        </w:rPr>
      </w:pPr>
      <w:bookmarkStart w:id="0" w:name="_GoBack"/>
      <w:bookmarkEnd w:id="0"/>
    </w:p>
    <w:p w:rsidR="0007396D" w:rsidRDefault="0007396D" w:rsidP="00490C10">
      <w:pPr>
        <w:pStyle w:val="Corpotesto"/>
        <w:rPr>
          <w:rFonts w:cstheme="minorHAnsi"/>
          <w:b/>
          <w:color w:val="000000"/>
          <w:u w:val="single"/>
          <w:lang w:val="it-IT"/>
        </w:rPr>
      </w:pPr>
    </w:p>
    <w:p w:rsidR="00D93200" w:rsidRDefault="00D93200" w:rsidP="00490C10">
      <w:pPr>
        <w:pStyle w:val="Corpotesto"/>
        <w:rPr>
          <w:rFonts w:cstheme="minorHAnsi"/>
          <w:b/>
          <w:color w:val="000000"/>
          <w:u w:val="single"/>
          <w:lang w:val="it-IT"/>
        </w:rPr>
      </w:pPr>
    </w:p>
    <w:p w:rsidR="00BF341C" w:rsidRPr="004879B6" w:rsidRDefault="00AD0D52" w:rsidP="00490C10">
      <w:pPr>
        <w:pStyle w:val="Corpotesto"/>
        <w:rPr>
          <w:rFonts w:cstheme="minorHAnsi"/>
          <w:color w:val="000000"/>
          <w:lang w:val="it-IT"/>
        </w:rPr>
      </w:pPr>
      <w:r w:rsidRPr="004879B6">
        <w:rPr>
          <w:rFonts w:cstheme="minorHAnsi"/>
          <w:b/>
          <w:color w:val="000000"/>
          <w:u w:val="single"/>
          <w:lang w:val="it-IT"/>
        </w:rPr>
        <w:t>CONDIZIONI DI FORNITURA:</w:t>
      </w:r>
    </w:p>
    <w:p w:rsidR="007408B0" w:rsidRPr="00F66224" w:rsidRDefault="00BF341C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F66224">
        <w:rPr>
          <w:rFonts w:asciiTheme="minorHAnsi" w:hAnsiTheme="minorHAnsi" w:cstheme="minorHAnsi"/>
          <w:b/>
          <w:color w:val="000000"/>
          <w:szCs w:val="24"/>
        </w:rPr>
        <w:t xml:space="preserve">Costo </w:t>
      </w:r>
      <w:r w:rsidR="00F66224" w:rsidRPr="00F66224">
        <w:rPr>
          <w:rFonts w:asciiTheme="minorHAnsi" w:hAnsiTheme="minorHAnsi" w:cstheme="minorHAnsi"/>
          <w:b/>
          <w:color w:val="000000"/>
          <w:szCs w:val="24"/>
        </w:rPr>
        <w:t xml:space="preserve">della sola Ricostruzione </w:t>
      </w:r>
      <w:r w:rsidR="0007396D">
        <w:rPr>
          <w:rFonts w:asciiTheme="minorHAnsi" w:hAnsiTheme="minorHAnsi" w:cstheme="minorHAnsi"/>
          <w:b/>
          <w:color w:val="000000"/>
          <w:szCs w:val="24"/>
        </w:rPr>
        <w:t>Dell’</w:t>
      </w:r>
      <w:r w:rsidR="00F66224" w:rsidRPr="00F66224">
        <w:rPr>
          <w:rFonts w:asciiTheme="minorHAnsi" w:hAnsiTheme="minorHAnsi" w:cstheme="minorHAnsi"/>
          <w:b/>
          <w:color w:val="000000"/>
          <w:szCs w:val="24"/>
        </w:rPr>
        <w:t xml:space="preserve">Avvolgimento Statorico per ognuno dei </w:t>
      </w:r>
      <w:r w:rsidRPr="00F66224">
        <w:rPr>
          <w:rFonts w:asciiTheme="minorHAnsi" w:hAnsiTheme="minorHAnsi" w:cstheme="minorHAnsi"/>
          <w:b/>
          <w:color w:val="000000"/>
          <w:szCs w:val="24"/>
        </w:rPr>
        <w:t xml:space="preserve">N°.7 Motori Siemens 1LA4 400 2 AN60 V.6000 Hz.50 AMP.64 KW.560 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ab/>
      </w:r>
      <w:r w:rsidR="00BF341C" w:rsidRPr="004057F6">
        <w:rPr>
          <w:rFonts w:asciiTheme="minorHAnsi" w:hAnsiTheme="minorHAnsi" w:cstheme="minorHAnsi"/>
          <w:color w:val="000000"/>
          <w:szCs w:val="24"/>
        </w:rPr>
        <w:t xml:space="preserve">Costo </w:t>
      </w:r>
      <w:r w:rsidRPr="004057F6">
        <w:rPr>
          <w:rFonts w:asciiTheme="minorHAnsi" w:hAnsiTheme="minorHAnsi" w:cstheme="minorHAnsi"/>
          <w:color w:val="000000"/>
          <w:szCs w:val="24"/>
        </w:rPr>
        <w:t>Unitario</w:t>
      </w:r>
      <w:r w:rsidR="00BF341C" w:rsidRPr="004057F6">
        <w:rPr>
          <w:rFonts w:asciiTheme="minorHAnsi" w:hAnsiTheme="minorHAnsi" w:cstheme="minorHAnsi"/>
          <w:color w:val="000000"/>
          <w:szCs w:val="24"/>
        </w:rPr>
        <w:t xml:space="preserve"> €.</w:t>
      </w:r>
      <w:r w:rsidR="00D93200">
        <w:rPr>
          <w:rFonts w:asciiTheme="minorHAnsi" w:hAnsiTheme="minorHAnsi" w:cstheme="minorHAnsi"/>
          <w:color w:val="000000"/>
          <w:szCs w:val="24"/>
        </w:rPr>
        <w:t>26.400</w:t>
      </w:r>
      <w:r w:rsidR="00F66224">
        <w:rPr>
          <w:rFonts w:asciiTheme="minorHAnsi" w:hAnsiTheme="minorHAnsi" w:cstheme="minorHAnsi"/>
          <w:color w:val="000000"/>
          <w:szCs w:val="24"/>
        </w:rPr>
        <w:t>,00</w:t>
      </w:r>
      <w:r w:rsidR="00796093">
        <w:rPr>
          <w:rFonts w:asciiTheme="minorHAnsi" w:hAnsiTheme="minorHAnsi" w:cstheme="minorHAnsi"/>
          <w:color w:val="000000"/>
          <w:szCs w:val="24"/>
        </w:rPr>
        <w:t xml:space="preserve">+IVA </w:t>
      </w:r>
    </w:p>
    <w:p w:rsidR="00613D73" w:rsidRPr="004057F6" w:rsidRDefault="00F66224" w:rsidP="00F66224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F66224">
        <w:rPr>
          <w:rFonts w:asciiTheme="minorHAnsi" w:hAnsiTheme="minorHAnsi" w:cstheme="minorHAnsi"/>
          <w:b/>
          <w:color w:val="000000"/>
          <w:szCs w:val="24"/>
        </w:rPr>
        <w:t xml:space="preserve">Costo della sola Ricostruzione Avvolgimento Statorico per ognuno </w:t>
      </w:r>
      <w:r w:rsidR="00613D73" w:rsidRPr="004057F6">
        <w:rPr>
          <w:rFonts w:asciiTheme="minorHAnsi" w:hAnsiTheme="minorHAnsi" w:cstheme="minorHAnsi"/>
          <w:b/>
          <w:color w:val="000000"/>
          <w:szCs w:val="24"/>
        </w:rPr>
        <w:t xml:space="preserve">dei N°.7 Motori ANSALDO CT355W4 KW.250 V.6000 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</w:t>
      </w:r>
      <w:r w:rsidR="00D93200">
        <w:rPr>
          <w:rFonts w:asciiTheme="minorHAnsi" w:hAnsiTheme="minorHAnsi" w:cstheme="minorHAnsi"/>
          <w:color w:val="000000"/>
          <w:szCs w:val="24"/>
        </w:rPr>
        <w:t>15.600</w:t>
      </w:r>
      <w:r w:rsidR="00796093">
        <w:rPr>
          <w:rFonts w:asciiTheme="minorHAnsi" w:hAnsiTheme="minorHAnsi" w:cstheme="minorHAnsi"/>
          <w:color w:val="000000"/>
          <w:szCs w:val="24"/>
        </w:rPr>
        <w:t xml:space="preserve">+IVA </w:t>
      </w:r>
    </w:p>
    <w:p w:rsidR="00613D73" w:rsidRPr="00796093" w:rsidRDefault="00796093" w:rsidP="00796093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796093">
        <w:rPr>
          <w:rFonts w:asciiTheme="minorHAnsi" w:hAnsiTheme="minorHAnsi" w:cstheme="minorHAnsi"/>
          <w:b/>
          <w:color w:val="000000"/>
          <w:szCs w:val="24"/>
        </w:rPr>
        <w:t xml:space="preserve">Costo della sola Ricostruzione Avvolgimento Statorico per ognuno </w:t>
      </w:r>
      <w:r w:rsidR="00613D73" w:rsidRPr="00796093">
        <w:rPr>
          <w:rFonts w:asciiTheme="minorHAnsi" w:hAnsiTheme="minorHAnsi" w:cstheme="minorHAnsi"/>
          <w:b/>
          <w:color w:val="000000"/>
          <w:szCs w:val="24"/>
        </w:rPr>
        <w:t xml:space="preserve">dei N°.3 Motori ANSALDO CT355W4 KW.200 V.6000 </w:t>
      </w:r>
    </w:p>
    <w:p w:rsidR="00796093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="00230189">
        <w:rPr>
          <w:rFonts w:asciiTheme="minorHAnsi" w:hAnsiTheme="minorHAnsi" w:cstheme="minorHAnsi"/>
          <w:color w:val="000000"/>
          <w:szCs w:val="24"/>
        </w:rPr>
        <w:t>Costo Unitario €.</w:t>
      </w:r>
      <w:r w:rsidR="00D93200">
        <w:rPr>
          <w:rFonts w:asciiTheme="minorHAnsi" w:hAnsiTheme="minorHAnsi" w:cstheme="minorHAnsi"/>
          <w:color w:val="000000"/>
          <w:szCs w:val="24"/>
        </w:rPr>
        <w:t>14.400</w:t>
      </w:r>
      <w:r w:rsidR="00230189">
        <w:rPr>
          <w:rFonts w:asciiTheme="minorHAnsi" w:hAnsiTheme="minorHAnsi" w:cstheme="minorHAnsi"/>
          <w:color w:val="000000"/>
          <w:szCs w:val="24"/>
        </w:rPr>
        <w:t>,00</w:t>
      </w:r>
      <w:r w:rsidR="00796093">
        <w:rPr>
          <w:rFonts w:asciiTheme="minorHAnsi" w:hAnsiTheme="minorHAnsi" w:cstheme="minorHAnsi"/>
          <w:color w:val="000000"/>
          <w:szCs w:val="24"/>
        </w:rPr>
        <w:t xml:space="preserve">+IVA </w:t>
      </w:r>
    </w:p>
    <w:p w:rsidR="007408B0" w:rsidRPr="004057F6" w:rsidRDefault="0079609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F66224">
        <w:rPr>
          <w:rFonts w:asciiTheme="minorHAnsi" w:hAnsiTheme="minorHAnsi" w:cstheme="minorHAnsi"/>
          <w:b/>
          <w:color w:val="000000"/>
          <w:szCs w:val="24"/>
        </w:rPr>
        <w:t xml:space="preserve">Costo della sola Ricostruzione Avvolgimento Statorico per ognuno </w:t>
      </w:r>
      <w:r w:rsidR="007408B0" w:rsidRPr="004057F6">
        <w:rPr>
          <w:rFonts w:asciiTheme="minorHAnsi" w:hAnsiTheme="minorHAnsi" w:cstheme="minorHAnsi"/>
          <w:b/>
          <w:color w:val="000000"/>
          <w:szCs w:val="24"/>
        </w:rPr>
        <w:t>dei</w:t>
      </w:r>
      <w:r w:rsidR="00A73931" w:rsidRPr="004057F6">
        <w:rPr>
          <w:rFonts w:asciiTheme="minorHAnsi" w:hAnsiTheme="minorHAnsi" w:cstheme="minorHAnsi"/>
          <w:b/>
          <w:color w:val="000000"/>
          <w:szCs w:val="24"/>
        </w:rPr>
        <w:t xml:space="preserve"> N°.2</w:t>
      </w:r>
      <w:r w:rsidR="007408B0" w:rsidRPr="004057F6">
        <w:rPr>
          <w:rFonts w:asciiTheme="minorHAnsi" w:hAnsiTheme="minorHAnsi" w:cstheme="minorHAnsi"/>
          <w:b/>
          <w:color w:val="000000"/>
          <w:szCs w:val="24"/>
        </w:rPr>
        <w:t xml:space="preserve"> Motori ANSALDO CT355W4 KW.160 V.6000 </w:t>
      </w:r>
    </w:p>
    <w:p w:rsidR="0023799A" w:rsidRPr="004057F6" w:rsidRDefault="0023799A" w:rsidP="0023799A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</w:t>
      </w:r>
      <w:r w:rsidR="004063FB">
        <w:rPr>
          <w:rFonts w:asciiTheme="minorHAnsi" w:hAnsiTheme="minorHAnsi" w:cstheme="minorHAnsi"/>
          <w:color w:val="000000"/>
          <w:szCs w:val="24"/>
        </w:rPr>
        <w:t>13.200,</w:t>
      </w:r>
      <w:r w:rsidRPr="004057F6">
        <w:rPr>
          <w:rFonts w:asciiTheme="minorHAnsi" w:hAnsiTheme="minorHAnsi" w:cstheme="minorHAnsi"/>
          <w:color w:val="000000"/>
          <w:szCs w:val="24"/>
        </w:rPr>
        <w:t>00+IVA (</w:t>
      </w:r>
      <w:r w:rsidR="005C3986" w:rsidRPr="004057F6">
        <w:rPr>
          <w:rFonts w:asciiTheme="minorHAnsi" w:hAnsiTheme="minorHAnsi" w:cstheme="minorHAnsi"/>
          <w:color w:val="000000"/>
          <w:szCs w:val="24"/>
        </w:rPr>
        <w:t>escl. Cuscinetti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4D4425" w:rsidRPr="008D59BD" w:rsidRDefault="004D4425" w:rsidP="00230189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8D59BD">
        <w:rPr>
          <w:rFonts w:asciiTheme="minorHAnsi" w:hAnsiTheme="minorHAnsi" w:cstheme="minorHAnsi"/>
          <w:b/>
          <w:color w:val="000000"/>
          <w:szCs w:val="24"/>
        </w:rPr>
        <w:t xml:space="preserve">Costo </w:t>
      </w:r>
      <w:r w:rsidR="0087284E">
        <w:rPr>
          <w:rFonts w:asciiTheme="minorHAnsi" w:hAnsiTheme="minorHAnsi" w:cstheme="minorHAnsi"/>
          <w:b/>
          <w:color w:val="000000"/>
          <w:szCs w:val="24"/>
        </w:rPr>
        <w:t>Avvolgimento per il motore in Bassa Tensione</w:t>
      </w:r>
      <w:r w:rsidRPr="008D59BD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850081" w:rsidRPr="008D59BD">
        <w:rPr>
          <w:rFonts w:asciiTheme="minorHAnsi" w:hAnsiTheme="minorHAnsi" w:cstheme="minorHAnsi"/>
          <w:b/>
          <w:color w:val="000000"/>
          <w:szCs w:val="24"/>
        </w:rPr>
        <w:t xml:space="preserve">ELETTRO ADDA </w:t>
      </w:r>
      <w:r w:rsidRPr="008D59BD">
        <w:rPr>
          <w:rFonts w:asciiTheme="minorHAnsi" w:hAnsiTheme="minorHAnsi" w:cstheme="minorHAnsi"/>
          <w:b/>
          <w:color w:val="000000"/>
          <w:szCs w:val="24"/>
        </w:rPr>
        <w:t xml:space="preserve">dei N°.2 Motori KW.90 </w:t>
      </w:r>
    </w:p>
    <w:p w:rsidR="004D4425" w:rsidRPr="008D59BD" w:rsidRDefault="004D4425" w:rsidP="006E7044">
      <w:pPr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D59BD">
        <w:rPr>
          <w:rFonts w:asciiTheme="minorHAnsi" w:hAnsiTheme="minorHAnsi" w:cstheme="minorHAnsi"/>
          <w:color w:val="000000"/>
          <w:szCs w:val="24"/>
        </w:rPr>
        <w:t>Costo Cadauno €.</w:t>
      </w:r>
      <w:r w:rsidR="00046BA2" w:rsidRPr="008D59BD">
        <w:rPr>
          <w:rFonts w:asciiTheme="minorHAnsi" w:hAnsiTheme="minorHAnsi" w:cstheme="minorHAnsi"/>
          <w:color w:val="000000"/>
          <w:szCs w:val="24"/>
        </w:rPr>
        <w:t>1.100</w:t>
      </w:r>
      <w:r w:rsidRPr="008D59BD">
        <w:rPr>
          <w:rFonts w:asciiTheme="minorHAnsi" w:hAnsiTheme="minorHAnsi" w:cstheme="minorHAnsi"/>
          <w:color w:val="000000"/>
          <w:szCs w:val="24"/>
        </w:rPr>
        <w:t>,00+IVA</w:t>
      </w:r>
      <w:r w:rsidR="005C3986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08157C" w:rsidRDefault="0008157C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926142" w:rsidRPr="003B7DB1" w:rsidRDefault="00CE172F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3B7DB1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PAGAMENTO: </w:t>
      </w:r>
    </w:p>
    <w:p w:rsidR="00CE172F" w:rsidRPr="001D0CD8" w:rsidRDefault="003B7DB1" w:rsidP="001D0CD8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t>CONSEGNA</w:t>
      </w:r>
    </w:p>
    <w:p w:rsidR="00AD0D52" w:rsidRPr="006841C3" w:rsidRDefault="001D0CD8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</w:p>
    <w:p w:rsidR="001D0CD8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6E7044" w:rsidRDefault="00CE172F" w:rsidP="00857545">
      <w:pPr>
        <w:jc w:val="both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 w:rsidR="0015117E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15117E">
        <w:rPr>
          <w:rFonts w:asciiTheme="minorHAnsi" w:hAnsiTheme="minorHAnsi" w:cstheme="minorHAnsi"/>
          <w:szCs w:val="24"/>
        </w:rPr>
        <w:t xml:space="preserve">DATA </w:t>
      </w:r>
      <w:r w:rsidR="003B7DB1">
        <w:rPr>
          <w:rFonts w:asciiTheme="minorHAnsi" w:hAnsiTheme="minorHAnsi" w:cstheme="minorHAnsi"/>
          <w:szCs w:val="24"/>
        </w:rPr>
        <w:t>D</w:t>
      </w:r>
      <w:r w:rsidR="0015117E">
        <w:rPr>
          <w:rFonts w:asciiTheme="minorHAnsi" w:hAnsiTheme="minorHAnsi" w:cstheme="minorHAnsi"/>
          <w:szCs w:val="24"/>
        </w:rPr>
        <w:t>I INSTALLAZIONE SUL VS. IMPIANTO E NON OLTRE 18 MESI DALLA DATA DI RICONSEGNA</w:t>
      </w:r>
      <w:r w:rsidR="00EA66B3">
        <w:rPr>
          <w:rFonts w:asciiTheme="minorHAnsi" w:hAnsiTheme="minorHAnsi" w:cstheme="minorHAnsi"/>
          <w:szCs w:val="24"/>
        </w:rPr>
        <w:t>.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6E7044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89B7D76" wp14:editId="30290F28">
            <wp:simplePos x="0" y="0"/>
            <wp:positionH relativeFrom="column">
              <wp:posOffset>2251710</wp:posOffset>
            </wp:positionH>
            <wp:positionV relativeFrom="paragraph">
              <wp:posOffset>6350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0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6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8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9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7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8"/>
  </w:num>
  <w:num w:numId="14">
    <w:abstractNumId w:val="13"/>
  </w:num>
  <w:num w:numId="15">
    <w:abstractNumId w:val="8"/>
  </w:num>
  <w:num w:numId="16">
    <w:abstractNumId w:val="12"/>
  </w:num>
  <w:num w:numId="17">
    <w:abstractNumId w:val="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96D"/>
    <w:rsid w:val="00073E08"/>
    <w:rsid w:val="0008157C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07792"/>
    <w:rsid w:val="00114C8D"/>
    <w:rsid w:val="00130F37"/>
    <w:rsid w:val="001428D5"/>
    <w:rsid w:val="001437B1"/>
    <w:rsid w:val="0015117E"/>
    <w:rsid w:val="00152706"/>
    <w:rsid w:val="00157255"/>
    <w:rsid w:val="001619FB"/>
    <w:rsid w:val="00163138"/>
    <w:rsid w:val="00172198"/>
    <w:rsid w:val="00174FA0"/>
    <w:rsid w:val="00183D9B"/>
    <w:rsid w:val="00184F1A"/>
    <w:rsid w:val="00190CD2"/>
    <w:rsid w:val="001A762F"/>
    <w:rsid w:val="001C69B1"/>
    <w:rsid w:val="001D0CD8"/>
    <w:rsid w:val="001D54A7"/>
    <w:rsid w:val="00230189"/>
    <w:rsid w:val="0023799A"/>
    <w:rsid w:val="00242CB7"/>
    <w:rsid w:val="00252DF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B3D55"/>
    <w:rsid w:val="003B7DB1"/>
    <w:rsid w:val="003D4C4D"/>
    <w:rsid w:val="003E217C"/>
    <w:rsid w:val="003F7444"/>
    <w:rsid w:val="004057F6"/>
    <w:rsid w:val="004063FB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7906"/>
    <w:rsid w:val="004879B6"/>
    <w:rsid w:val="00490C10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CA8"/>
    <w:rsid w:val="00585A2E"/>
    <w:rsid w:val="0058718C"/>
    <w:rsid w:val="00594845"/>
    <w:rsid w:val="005C3986"/>
    <w:rsid w:val="005C6DB7"/>
    <w:rsid w:val="005D784C"/>
    <w:rsid w:val="005F25B0"/>
    <w:rsid w:val="00605869"/>
    <w:rsid w:val="006076A3"/>
    <w:rsid w:val="00613D73"/>
    <w:rsid w:val="00631100"/>
    <w:rsid w:val="0063144C"/>
    <w:rsid w:val="00645449"/>
    <w:rsid w:val="006841C3"/>
    <w:rsid w:val="006A2D1A"/>
    <w:rsid w:val="006A7F8F"/>
    <w:rsid w:val="006E2840"/>
    <w:rsid w:val="006E7044"/>
    <w:rsid w:val="006F01EB"/>
    <w:rsid w:val="007061C5"/>
    <w:rsid w:val="00717814"/>
    <w:rsid w:val="0072113F"/>
    <w:rsid w:val="00733B8A"/>
    <w:rsid w:val="007370E6"/>
    <w:rsid w:val="007408B0"/>
    <w:rsid w:val="00742D06"/>
    <w:rsid w:val="007501F6"/>
    <w:rsid w:val="00752E11"/>
    <w:rsid w:val="00765072"/>
    <w:rsid w:val="00796093"/>
    <w:rsid w:val="007A44CE"/>
    <w:rsid w:val="007A4527"/>
    <w:rsid w:val="007A7ACD"/>
    <w:rsid w:val="007B3814"/>
    <w:rsid w:val="007C0EFA"/>
    <w:rsid w:val="007D2408"/>
    <w:rsid w:val="007F509D"/>
    <w:rsid w:val="00827D8A"/>
    <w:rsid w:val="00830A1A"/>
    <w:rsid w:val="00850081"/>
    <w:rsid w:val="00857545"/>
    <w:rsid w:val="00861F69"/>
    <w:rsid w:val="0087284E"/>
    <w:rsid w:val="00875398"/>
    <w:rsid w:val="008B43BF"/>
    <w:rsid w:val="008C6416"/>
    <w:rsid w:val="008D57A9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289F"/>
    <w:rsid w:val="00D93200"/>
    <w:rsid w:val="00DA3EA8"/>
    <w:rsid w:val="00DB7411"/>
    <w:rsid w:val="00DC245A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85D5C"/>
    <w:rsid w:val="00EA66B3"/>
    <w:rsid w:val="00ED1602"/>
    <w:rsid w:val="00EF294B"/>
    <w:rsid w:val="00EF6C19"/>
    <w:rsid w:val="00F046E5"/>
    <w:rsid w:val="00F56F29"/>
    <w:rsid w:val="00F63ABC"/>
    <w:rsid w:val="00F66224"/>
    <w:rsid w:val="00F664CE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BBD5B1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623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4506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12</cp:revision>
  <cp:lastPrinted>2019-01-28T11:02:00Z</cp:lastPrinted>
  <dcterms:created xsi:type="dcterms:W3CDTF">2019-01-28T10:23:00Z</dcterms:created>
  <dcterms:modified xsi:type="dcterms:W3CDTF">2019-01-28T11:12:00Z</dcterms:modified>
</cp:coreProperties>
</file>