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FD1" w:rsidRDefault="00A11FD1" w:rsidP="00A11FD1">
      <w:pPr>
        <w:pStyle w:val="NormaleWeb"/>
      </w:pPr>
      <w:r>
        <w:t>Spett.le </w:t>
      </w:r>
      <w:r>
        <w:rPr>
          <w:rStyle w:val="Enfasigrassetto"/>
        </w:rPr>
        <w:t>R.E.M. SRL</w:t>
      </w:r>
      <w:r>
        <w:t>,</w:t>
      </w:r>
    </w:p>
    <w:p w:rsidR="00A11FD1" w:rsidRDefault="00A11FD1" w:rsidP="00A11FD1">
      <w:pPr>
        <w:pStyle w:val="NormaleWeb"/>
      </w:pPr>
      <w:r>
        <w:t>La invitiamo a presentare la sua migliore offerta in riferimento alla seguente procedura di gara:</w:t>
      </w:r>
    </w:p>
    <w:p w:rsidR="00A11FD1" w:rsidRDefault="00A11FD1" w:rsidP="00A11FD1">
      <w:pPr>
        <w:pStyle w:val="NormaleWeb"/>
      </w:pPr>
      <w:r>
        <w:t>Gara: Accordo Quadro ad invito </w:t>
      </w:r>
    </w:p>
    <w:p w:rsidR="00A11FD1" w:rsidRDefault="00A11FD1" w:rsidP="00A11FD1">
      <w:pPr>
        <w:pStyle w:val="NormaleWeb"/>
      </w:pPr>
      <w:r>
        <w:t>Codice: accordo quadro 314</w:t>
      </w:r>
    </w:p>
    <w:p w:rsidR="00A11FD1" w:rsidRDefault="00A11FD1" w:rsidP="00A11FD1">
      <w:pPr>
        <w:pStyle w:val="NormaleWeb"/>
      </w:pPr>
      <w:proofErr w:type="gramStart"/>
      <w:r>
        <w:t>Oggetto:  PROCEDURA</w:t>
      </w:r>
      <w:proofErr w:type="gramEnd"/>
      <w:r>
        <w:t xml:space="preserve"> NEGOZIATA FINALIZZATA AD UN ACCORDO QUADRO PER L’AFFIDAMENTO DEL SERVIZIO DI REVISIONE GENERALE DI MOTORI DI TRAZIONE ELETTRICI E GENERATRICI A CORRENTE CONTINUA DELLE AUTOMOTRICI ADE DELLA F.C.E.</w:t>
      </w:r>
    </w:p>
    <w:p w:rsidR="00A11FD1" w:rsidRDefault="00A11FD1" w:rsidP="00A11FD1">
      <w:pPr>
        <w:pStyle w:val="NormaleWeb"/>
      </w:pPr>
      <w:bookmarkStart w:id="0" w:name="_GoBack"/>
      <w:r>
        <w:t>CIG: 8304357C2D</w:t>
      </w:r>
    </w:p>
    <w:bookmarkEnd w:id="0"/>
    <w:p w:rsidR="00A11FD1" w:rsidRDefault="00A11FD1" w:rsidP="00A11FD1">
      <w:pPr>
        <w:pStyle w:val="NormaleWeb"/>
      </w:pPr>
      <w:r>
        <w:t>Scadenza: ore 12:00 del 9/6/2020</w:t>
      </w:r>
    </w:p>
    <w:p w:rsidR="00A11FD1" w:rsidRDefault="00A11FD1" w:rsidP="00A11FD1">
      <w:pPr>
        <w:pStyle w:val="NormaleWeb"/>
      </w:pPr>
      <w:r>
        <w:br/>
      </w:r>
      <w:r>
        <w:rPr>
          <w:rStyle w:val="Enfasigrassetto"/>
        </w:rPr>
        <w:t>Per visualizzarne i contenuti (operatori già registrati):</w:t>
      </w:r>
    </w:p>
    <w:p w:rsidR="00A11FD1" w:rsidRDefault="00A11FD1" w:rsidP="00A11FD1">
      <w:pPr>
        <w:pStyle w:val="NormaleWeb"/>
      </w:pPr>
      <w:r>
        <w:t xml:space="preserve">- collegarsi alla piattaforma </w:t>
      </w:r>
      <w:hyperlink r:id="rId4" w:history="1">
        <w:r>
          <w:rPr>
            <w:rStyle w:val="Collegamentoipertestuale"/>
          </w:rPr>
          <w:t>circumetnea.acquistitelematici.it</w:t>
        </w:r>
      </w:hyperlink>
    </w:p>
    <w:p w:rsidR="00A11FD1" w:rsidRDefault="00A11FD1" w:rsidP="00A11FD1">
      <w:pPr>
        <w:pStyle w:val="NormaleWeb"/>
      </w:pPr>
      <w:r>
        <w:t>- inserire User ID e Password</w:t>
      </w:r>
    </w:p>
    <w:p w:rsidR="00A11FD1" w:rsidRDefault="00A11FD1" w:rsidP="00A11FD1">
      <w:pPr>
        <w:pStyle w:val="NormaleWeb"/>
      </w:pPr>
      <w:r>
        <w:t xml:space="preserve">- dal cruscotto, cliccare su </w:t>
      </w:r>
      <w:r>
        <w:rPr>
          <w:rStyle w:val="Enfasicorsivo"/>
        </w:rPr>
        <w:t xml:space="preserve">Procedure Negoziate </w:t>
      </w:r>
      <w:r>
        <w:t xml:space="preserve">o su </w:t>
      </w:r>
      <w:r>
        <w:rPr>
          <w:rStyle w:val="Enfasicorsivo"/>
        </w:rPr>
        <w:t>Accordi Quadro</w:t>
      </w:r>
    </w:p>
    <w:p w:rsidR="00A11FD1" w:rsidRDefault="00A11FD1" w:rsidP="00A11FD1">
      <w:pPr>
        <w:pStyle w:val="NormaleWeb"/>
      </w:pPr>
      <w:r>
        <w:t xml:space="preserve">- cliccare su </w:t>
      </w:r>
      <w:r>
        <w:rPr>
          <w:rStyle w:val="Enfasicorsivo"/>
        </w:rPr>
        <w:t>Dettagli</w:t>
      </w:r>
      <w:r>
        <w:t xml:space="preserve"> in corrispondenza della procedura in oggetto</w:t>
      </w:r>
    </w:p>
    <w:p w:rsidR="00A11FD1" w:rsidRDefault="00A11FD1" w:rsidP="00A11FD1">
      <w:pPr>
        <w:pStyle w:val="NormaleWeb"/>
      </w:pPr>
      <w:r>
        <w:t> </w:t>
      </w:r>
    </w:p>
    <w:p w:rsidR="00A11FD1" w:rsidRDefault="00A11FD1" w:rsidP="00A11FD1">
      <w:pPr>
        <w:pStyle w:val="NormaleWeb"/>
      </w:pPr>
      <w:r>
        <w:rPr>
          <w:rStyle w:val="Enfasigrassetto"/>
        </w:rPr>
        <w:t>Per visualizzarne i contenuti (operatori non ancora registrati al momento della ricezione del presente invito):</w:t>
      </w:r>
    </w:p>
    <w:p w:rsidR="00A11FD1" w:rsidRDefault="00A11FD1" w:rsidP="00A11FD1">
      <w:pPr>
        <w:pStyle w:val="NormaleWeb"/>
      </w:pPr>
      <w:r>
        <w:t xml:space="preserve">- collegarsi alla piattaforma </w:t>
      </w:r>
      <w:hyperlink r:id="rId5" w:history="1">
        <w:r>
          <w:rPr>
            <w:rStyle w:val="Collegamentoipertestuale"/>
          </w:rPr>
          <w:t>circumetnea.acquistitelematici.it</w:t>
        </w:r>
      </w:hyperlink>
    </w:p>
    <w:p w:rsidR="00A11FD1" w:rsidRDefault="00A11FD1" w:rsidP="00A11FD1">
      <w:pPr>
        <w:pStyle w:val="NormaleWeb"/>
      </w:pPr>
      <w:r>
        <w:t>- registrarsi inserendo i dati richiesti</w:t>
      </w:r>
    </w:p>
    <w:p w:rsidR="00A11FD1" w:rsidRDefault="00A11FD1" w:rsidP="00A11FD1">
      <w:pPr>
        <w:pStyle w:val="NormaleWeb"/>
      </w:pPr>
      <w:r>
        <w:t>- dal cruscotto inserire, nel campo "Codice invito" relativo alle procedure negoziate, il seguente codice: 9xv4ajjpw000cs8so4kgo00sg8kcc8c</w:t>
      </w:r>
    </w:p>
    <w:p w:rsidR="00A11FD1" w:rsidRDefault="00A11FD1" w:rsidP="00A11FD1">
      <w:pPr>
        <w:pStyle w:val="NormaleWeb"/>
      </w:pPr>
      <w:r>
        <w:t xml:space="preserve">In alternativa, </w:t>
      </w:r>
      <w:r>
        <w:rPr>
          <w:u w:val="single"/>
        </w:rPr>
        <w:t>dopo aver effettuato il login</w:t>
      </w:r>
      <w:r>
        <w:t xml:space="preserve">, cliccare sul seguente link: </w:t>
      </w:r>
      <w:hyperlink r:id="rId6" w:history="1">
        <w:r>
          <w:rPr>
            <w:rStyle w:val="Collegamentoipertestuale"/>
          </w:rPr>
          <w:t>http://circumetnea.acquistitelematici.it/invito-gara/9xv4ajjpw000cs8so4kgo00sg8kcc8c</w:t>
        </w:r>
      </w:hyperlink>
    </w:p>
    <w:p w:rsidR="00A11FD1" w:rsidRDefault="00A11FD1" w:rsidP="00A11FD1">
      <w:pPr>
        <w:pStyle w:val="NormaleWeb"/>
      </w:pPr>
      <w:r>
        <w:br/>
      </w:r>
      <w:r>
        <w:rPr>
          <w:rStyle w:val="Enfasigrassetto"/>
        </w:rPr>
        <w:t>Per partecipare o inviare un'offerta:</w:t>
      </w:r>
    </w:p>
    <w:p w:rsidR="00A11FD1" w:rsidRDefault="00A11FD1" w:rsidP="00A11FD1">
      <w:pPr>
        <w:pStyle w:val="NormaleWeb"/>
      </w:pPr>
      <w:r>
        <w:t>-  cliccare su "</w:t>
      </w:r>
      <w:r>
        <w:rPr>
          <w:rStyle w:val="Enfasicorsivo"/>
        </w:rPr>
        <w:t>Avvia la procedura di partecipazione</w:t>
      </w:r>
      <w:r>
        <w:t>" e procedere alla compilazione di tutte le informazioni richieste</w:t>
      </w:r>
    </w:p>
    <w:p w:rsidR="00A11FD1" w:rsidRDefault="00A11FD1" w:rsidP="00A11FD1">
      <w:pPr>
        <w:pStyle w:val="NormaleWeb"/>
      </w:pPr>
      <w:r>
        <w:br/>
      </w:r>
      <w:r>
        <w:rPr>
          <w:rStyle w:val="Enfasigrassetto"/>
        </w:rPr>
        <w:t>Nota:</w:t>
      </w:r>
    </w:p>
    <w:p w:rsidR="00A11FD1" w:rsidRDefault="00A11FD1" w:rsidP="00A11FD1">
      <w:pPr>
        <w:pStyle w:val="NormaleWeb"/>
      </w:pPr>
      <w:r>
        <w:t>Rispettare le tempistiche stabilite per non essere esclusi a causa dello scadere del tempo prefissato.</w:t>
      </w:r>
    </w:p>
    <w:p w:rsidR="00A11FD1" w:rsidRDefault="00A11FD1" w:rsidP="00A11FD1">
      <w:pPr>
        <w:pStyle w:val="NormaleWeb"/>
      </w:pPr>
      <w:r>
        <w:lastRenderedPageBreak/>
        <w:t>Si prega di prendere visione della guida alla presentazione delle offerte dalla sezione manuali e guide.</w:t>
      </w:r>
    </w:p>
    <w:p w:rsidR="00A11FD1" w:rsidRDefault="00A11FD1" w:rsidP="00A11FD1">
      <w:pPr>
        <w:pStyle w:val="NormaleWeb"/>
      </w:pPr>
      <w:r>
        <w:br/>
      </w:r>
      <w:r>
        <w:rPr>
          <w:rStyle w:val="Enfasigrassetto"/>
        </w:rPr>
        <w:t>Contatti:</w:t>
      </w:r>
    </w:p>
    <w:p w:rsidR="00A11FD1" w:rsidRDefault="00A11FD1" w:rsidP="00A11FD1">
      <w:pPr>
        <w:pStyle w:val="NormaleWeb"/>
      </w:pPr>
      <w:r>
        <w:t xml:space="preserve">Per qualsiasi informazione riguardante la procedura, La invitiamo ad utilizzare primariamente la sezione </w:t>
      </w:r>
      <w:r>
        <w:rPr>
          <w:rStyle w:val="Enfasicorsivo"/>
        </w:rPr>
        <w:t>Quesiti</w:t>
      </w:r>
      <w:r>
        <w:t xml:space="preserve"> nell'area dedicata alla procedura.</w:t>
      </w:r>
    </w:p>
    <w:p w:rsidR="00A11FD1" w:rsidRDefault="00A11FD1" w:rsidP="00A11FD1">
      <w:pPr>
        <w:pStyle w:val="NormaleWeb"/>
      </w:pPr>
      <w:r>
        <w:br/>
        <w:t>Distinti saluti.</w:t>
      </w:r>
    </w:p>
    <w:p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D1"/>
    <w:rsid w:val="009D0D6B"/>
    <w:rsid w:val="00A1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E36D7-108D-4041-8C7A-411E6703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11FD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11FD1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A11FD1"/>
    <w:rPr>
      <w:b/>
      <w:bCs/>
    </w:rPr>
  </w:style>
  <w:style w:type="character" w:styleId="Enfasicorsivo">
    <w:name w:val="Emphasis"/>
    <w:basedOn w:val="Carpredefinitoparagrafo"/>
    <w:uiPriority w:val="20"/>
    <w:qFormat/>
    <w:rsid w:val="00A11F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rcumetnea.acquistitelematici.it/invito-gara/9xv4ajjpw000cs8so4kgo00sg8kcc8c" TargetMode="External"/><Relationship Id="rId5" Type="http://schemas.openxmlformats.org/officeDocument/2006/relationships/hyperlink" Target="circumetnea.acquistitelematici.it" TargetMode="External"/><Relationship Id="rId4" Type="http://schemas.openxmlformats.org/officeDocument/2006/relationships/hyperlink" Target="circumetnea.acquistitelemati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2020-05-20T16:29:00Z</dcterms:created>
  <dcterms:modified xsi:type="dcterms:W3CDTF">2020-05-20T16:30:00Z</dcterms:modified>
</cp:coreProperties>
</file>