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7C98" w:rsidRPr="004613DE" w:rsidRDefault="00FD4D0A">
      <w:pPr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4613DE">
        <w:rPr>
          <w:rFonts w:ascii="Arial" w:hAnsi="Arial" w:cs="Arial"/>
          <w:sz w:val="20"/>
          <w:szCs w:val="20"/>
        </w:rPr>
        <w:t xml:space="preserve">Oggetto: </w:t>
      </w:r>
      <w:r w:rsidRPr="004613DE">
        <w:rPr>
          <w:rFonts w:ascii="Arial" w:hAnsi="Arial" w:cs="Arial"/>
          <w:b/>
          <w:sz w:val="20"/>
          <w:szCs w:val="20"/>
          <w:u w:val="single"/>
        </w:rPr>
        <w:t>Relazione tecnica seguito ns visita del 28/02/2020 c/o Vs. stabilimento di Guidonia (RM)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Presenti:</w:t>
      </w:r>
      <w:r w:rsidRPr="004613DE">
        <w:rPr>
          <w:rFonts w:ascii="Arial" w:hAnsi="Arial" w:cs="Arial"/>
          <w:sz w:val="20"/>
          <w:szCs w:val="20"/>
        </w:rPr>
        <w:tab/>
        <w:t>Sig.</w:t>
      </w:r>
      <w:r w:rsidR="007E0978">
        <w:rPr>
          <w:rFonts w:ascii="Arial" w:hAnsi="Arial" w:cs="Arial"/>
          <w:sz w:val="20"/>
          <w:szCs w:val="20"/>
        </w:rPr>
        <w:t xml:space="preserve"> Massimo </w:t>
      </w:r>
      <w:proofErr w:type="spellStart"/>
      <w:r w:rsidR="007E0978">
        <w:rPr>
          <w:rFonts w:ascii="Arial" w:hAnsi="Arial" w:cs="Arial"/>
          <w:sz w:val="20"/>
          <w:szCs w:val="20"/>
        </w:rPr>
        <w:t>Colaluca</w:t>
      </w:r>
      <w:proofErr w:type="spellEnd"/>
      <w:r w:rsidR="007E0978">
        <w:rPr>
          <w:rFonts w:ascii="Arial" w:hAnsi="Arial" w:cs="Arial"/>
          <w:sz w:val="20"/>
          <w:szCs w:val="20"/>
        </w:rPr>
        <w:t xml:space="preserve"> – BUZZI UNICEM</w:t>
      </w:r>
      <w:r w:rsidRPr="004613DE">
        <w:rPr>
          <w:rFonts w:ascii="Arial" w:hAnsi="Arial" w:cs="Arial"/>
          <w:sz w:val="20"/>
          <w:szCs w:val="20"/>
        </w:rPr>
        <w:t xml:space="preserve"> S.p.a.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Sig. Carlo Spaziani – R.E.M. S.r.l.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Esaminiamo in esercizio ed in fermata le seguenti macchine elettriche rotanti:</w:t>
      </w:r>
    </w:p>
    <w:p w:rsidR="00FD4D0A" w:rsidRPr="004613DE" w:rsidRDefault="00FD4D0A" w:rsidP="00FD4D0A">
      <w:pPr>
        <w:jc w:val="both"/>
        <w:rPr>
          <w:rFonts w:ascii="Arial" w:hAnsi="Arial" w:cs="Arial"/>
          <w:b/>
          <w:sz w:val="20"/>
          <w:szCs w:val="20"/>
        </w:rPr>
      </w:pPr>
      <w:r w:rsidRPr="00FD7659">
        <w:rPr>
          <w:rFonts w:ascii="Arial" w:hAnsi="Arial" w:cs="Arial"/>
          <w:b/>
          <w:sz w:val="20"/>
          <w:szCs w:val="20"/>
          <w:highlight w:val="yellow"/>
        </w:rPr>
        <w:t>MOTORE ASINCRONO TRIFASE COMANDO MULINO PREPARATORE CRUDO OVEST (MATRICOLA 60520)</w:t>
      </w:r>
    </w:p>
    <w:p w:rsidR="00FD4D0A" w:rsidRPr="004613DE" w:rsidRDefault="00FD4D0A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Costruttore: SAVIGLIANO</w:t>
      </w:r>
      <w:r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  <w:t>Tipo: AT 3000 – L/6</w:t>
      </w:r>
      <w:r w:rsidR="004613DE"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</w:r>
      <w:r w:rsidR="004613DE" w:rsidRPr="004613DE">
        <w:rPr>
          <w:rFonts w:ascii="Arial" w:hAnsi="Arial" w:cs="Arial"/>
          <w:sz w:val="20"/>
          <w:szCs w:val="20"/>
        </w:rPr>
        <w:tab/>
        <w:t>Potenza: 2200KW</w:t>
      </w:r>
    </w:p>
    <w:p w:rsidR="004613DE" w:rsidRPr="004613DE" w:rsidRDefault="004613DE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Velocità di rotazione: 993g/m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V statore: 5400V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I statore: 275A</w:t>
      </w:r>
    </w:p>
    <w:p w:rsidR="004613DE" w:rsidRPr="004613DE" w:rsidRDefault="004613DE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V rotore: 1105V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 xml:space="preserve">I rotore: 1200A 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proofErr w:type="spellStart"/>
      <w:r w:rsidRPr="004613DE">
        <w:rPr>
          <w:rFonts w:ascii="Arial" w:hAnsi="Arial" w:cs="Arial"/>
          <w:sz w:val="20"/>
          <w:szCs w:val="20"/>
        </w:rPr>
        <w:t>Diam</w:t>
      </w:r>
      <w:proofErr w:type="spellEnd"/>
      <w:r w:rsidRPr="004613DE">
        <w:rPr>
          <w:rFonts w:ascii="Arial" w:hAnsi="Arial" w:cs="Arial"/>
          <w:sz w:val="20"/>
          <w:szCs w:val="20"/>
        </w:rPr>
        <w:t>. anelli: 400mm</w:t>
      </w:r>
    </w:p>
    <w:p w:rsidR="004613DE" w:rsidRPr="004613DE" w:rsidRDefault="004613DE">
      <w:pPr>
        <w:rPr>
          <w:rFonts w:ascii="Arial" w:hAnsi="Arial" w:cs="Arial"/>
          <w:sz w:val="20"/>
          <w:szCs w:val="20"/>
        </w:rPr>
      </w:pPr>
      <w:r w:rsidRPr="004613DE">
        <w:rPr>
          <w:rFonts w:ascii="Arial" w:hAnsi="Arial" w:cs="Arial"/>
          <w:sz w:val="20"/>
          <w:szCs w:val="20"/>
        </w:rPr>
        <w:t>N° anelli: 3 in rame lisci</w:t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</w:r>
      <w:r w:rsidRPr="004613DE">
        <w:rPr>
          <w:rFonts w:ascii="Arial" w:hAnsi="Arial" w:cs="Arial"/>
          <w:sz w:val="20"/>
          <w:szCs w:val="20"/>
        </w:rPr>
        <w:tab/>
        <w:t>Velocità periferica: 20,8m/s</w:t>
      </w:r>
    </w:p>
    <w:p w:rsidR="00FD4D0A" w:rsidRDefault="004613DE" w:rsidP="004613DE">
      <w:pPr>
        <w:ind w:left="2124" w:firstLine="708"/>
        <w:rPr>
          <w:b/>
        </w:rPr>
      </w:pPr>
      <w:r>
        <w:rPr>
          <w:rFonts w:eastAsia="Times New Roman"/>
          <w:noProof/>
          <w:lang w:eastAsia="it-IT"/>
        </w:rPr>
        <w:drawing>
          <wp:inline distT="0" distB="0" distL="0" distR="0">
            <wp:extent cx="2611120" cy="1958340"/>
            <wp:effectExtent l="0" t="0" r="0" b="3810"/>
            <wp:docPr id="2" name="Immagine 2" descr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A94B9D-C291-4A58-B991-A913481E8479" descr="image1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12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3DE" w:rsidRPr="00951E7E" w:rsidRDefault="004613DE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 xml:space="preserve">Il motore è stato recentemente revisionato dalla </w:t>
      </w:r>
      <w:proofErr w:type="gramStart"/>
      <w:r w:rsidRPr="00951E7E">
        <w:rPr>
          <w:rFonts w:ascii="Arial" w:hAnsi="Arial" w:cs="Arial"/>
          <w:sz w:val="20"/>
          <w:szCs w:val="20"/>
        </w:rPr>
        <w:t>R.E.M  con</w:t>
      </w:r>
      <w:proofErr w:type="gramEnd"/>
      <w:r w:rsidRPr="00951E7E">
        <w:rPr>
          <w:rFonts w:ascii="Arial" w:hAnsi="Arial" w:cs="Arial"/>
          <w:sz w:val="20"/>
          <w:szCs w:val="20"/>
        </w:rPr>
        <w:t xml:space="preserve"> rettifica del collettore ad anelli ed installazione di n° 18 spazzole </w:t>
      </w:r>
      <w:proofErr w:type="spellStart"/>
      <w:r w:rsidRPr="00951E7E">
        <w:rPr>
          <w:rFonts w:ascii="Arial" w:hAnsi="Arial" w:cs="Arial"/>
          <w:sz w:val="20"/>
          <w:szCs w:val="20"/>
        </w:rPr>
        <w:t>metallografite</w:t>
      </w:r>
      <w:proofErr w:type="spellEnd"/>
      <w:r w:rsidR="00FD7659" w:rsidRPr="00951E7E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FD7659" w:rsidRPr="00951E7E">
        <w:rPr>
          <w:rFonts w:ascii="Arial" w:hAnsi="Arial" w:cs="Arial"/>
          <w:sz w:val="20"/>
          <w:szCs w:val="20"/>
        </w:rPr>
        <w:t>Cetec</w:t>
      </w:r>
      <w:proofErr w:type="spellEnd"/>
      <w:r w:rsidRPr="00951E7E">
        <w:rPr>
          <w:rFonts w:ascii="Arial" w:hAnsi="Arial" w:cs="Arial"/>
          <w:sz w:val="20"/>
          <w:szCs w:val="20"/>
        </w:rPr>
        <w:t xml:space="preserve"> in qualità L104 da mm. 32x40x50 fornite a titolo di campionatura gratuita per prove.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La densità di corrente nominale è 15,6A/cm2.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La qualità L104 è in servizio da 10gg ed a seguito della fermata procediamo ad una verifica sullo stato del collettore ad anelli, delle spazzole e dei portaspazzole.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Gli anelli si presentano in buono stato, ben patinati ed il consumo delle spazzole è contenuto entro 1 mm.</w:t>
      </w:r>
    </w:p>
    <w:p w:rsidR="00951E7E" w:rsidRDefault="00C167D8" w:rsidP="00951E7E">
      <w:pPr>
        <w:jc w:val="center"/>
      </w:pPr>
      <w:r w:rsidRPr="00C167D8">
        <w:rPr>
          <w:noProof/>
          <w:lang w:eastAsia="it-IT"/>
        </w:rPr>
        <w:drawing>
          <wp:inline distT="0" distB="0" distL="0" distR="0">
            <wp:extent cx="3973800" cy="2979420"/>
            <wp:effectExtent l="0" t="0" r="8255" b="0"/>
            <wp:docPr id="3" name="Immagine 3" descr="C:\Users\ibarasch\Desktop\Motore Ovest\Anelli motore Ov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barasch\Desktop\Motore Ovest\Anelli motore Oves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001" cy="30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D8" w:rsidRPr="00951E7E" w:rsidRDefault="00C167D8" w:rsidP="00951E7E">
      <w:pPr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lastRenderedPageBreak/>
        <w:t>Non notiamo presenza di polviscolo metallico nella camera anelli, sui perni di fissaggio, sui cassetti portaspazzole e sulle spazzole.</w:t>
      </w:r>
    </w:p>
    <w:p w:rsidR="00C167D8" w:rsidRPr="00951E7E" w:rsidRDefault="00C167D8" w:rsidP="004613DE">
      <w:pPr>
        <w:jc w:val="both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sz w:val="20"/>
          <w:szCs w:val="20"/>
        </w:rPr>
        <w:t>Il consumo delle spazzole è omogeno sulle tre fasi.</w:t>
      </w:r>
    </w:p>
    <w:p w:rsidR="00C167D8" w:rsidRDefault="00C167D8" w:rsidP="004613DE">
      <w:pPr>
        <w:jc w:val="both"/>
      </w:pPr>
      <w:r>
        <w:rPr>
          <w:noProof/>
          <w:lang w:eastAsia="it-IT"/>
        </w:rPr>
        <w:drawing>
          <wp:inline distT="0" distB="0" distL="0" distR="0" wp14:anchorId="52B027B4" wp14:editId="5F33941E">
            <wp:extent cx="1653540" cy="1894196"/>
            <wp:effectExtent l="0" t="0" r="381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2140" cy="191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485C">
        <w:tab/>
      </w:r>
      <w:r w:rsidR="00C5485C">
        <w:tab/>
      </w:r>
      <w:r w:rsidR="00C5485C">
        <w:tab/>
      </w:r>
      <w:r w:rsidR="00C5485C">
        <w:rPr>
          <w:noProof/>
          <w:lang w:eastAsia="it-IT"/>
        </w:rPr>
        <w:drawing>
          <wp:inline distT="0" distB="0" distL="0" distR="0" wp14:anchorId="68840033" wp14:editId="3F966028">
            <wp:extent cx="1623959" cy="1897380"/>
            <wp:effectExtent l="0" t="0" r="0" b="762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6054" cy="192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7D8" w:rsidRPr="004613DE" w:rsidRDefault="00C167D8" w:rsidP="004613DE">
      <w:pPr>
        <w:jc w:val="both"/>
      </w:pPr>
    </w:p>
    <w:p w:rsidR="00FD7659" w:rsidRDefault="00FD7659" w:rsidP="00FD7659">
      <w:pPr>
        <w:jc w:val="both"/>
        <w:rPr>
          <w:rFonts w:ascii="Arial" w:hAnsi="Arial" w:cs="Arial"/>
          <w:b/>
          <w:sz w:val="20"/>
          <w:szCs w:val="20"/>
        </w:rPr>
      </w:pPr>
      <w:r w:rsidRPr="00FD7659">
        <w:rPr>
          <w:rFonts w:ascii="Arial" w:hAnsi="Arial" w:cs="Arial"/>
          <w:b/>
          <w:sz w:val="20"/>
          <w:szCs w:val="20"/>
          <w:highlight w:val="yellow"/>
        </w:rPr>
        <w:t>MOTORE ASINCRONO TRIFASE COMANDO MULINO PREPARATORE CRUDO EST (MATRICOLA 60519)</w:t>
      </w:r>
    </w:p>
    <w:p w:rsidR="00FD7659" w:rsidRDefault="00FD7659" w:rsidP="00FD7659">
      <w:pPr>
        <w:jc w:val="center"/>
        <w:rPr>
          <w:rFonts w:ascii="Arial" w:hAnsi="Arial" w:cs="Arial"/>
          <w:sz w:val="20"/>
          <w:szCs w:val="20"/>
        </w:rPr>
      </w:pPr>
      <w:r w:rsidRPr="00FD7659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2689860" cy="2016765"/>
            <wp:effectExtent l="0" t="0" r="0" b="2540"/>
            <wp:docPr id="5" name="Immagine 5" descr="C:\Users\ibarasch\Desktop\Motore Est\Motore 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barasch\Desktop\Motore Est\Motore E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56" cy="204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659" w:rsidRDefault="00FD7659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Il motore è stato revisionato lo scorso settembre dalla R.E.M. con rettifica </w:t>
      </w:r>
      <w:r w:rsidR="007E0978">
        <w:rPr>
          <w:rFonts w:ascii="Arial" w:hAnsi="Arial" w:cs="Arial"/>
          <w:sz w:val="20"/>
          <w:szCs w:val="20"/>
        </w:rPr>
        <w:t>del collettore a lamelle. Il motore è equipaggiato con spazzole E-Carbon in qualità RC87 da mm 40x32x40mm.</w:t>
      </w:r>
    </w:p>
    <w:p w:rsidR="007E0978" w:rsidRDefault="007E0978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Il collettore si presenta leggermente rigato, poco patinato con asportazione di metallo ed usura delle piste con iniziale scalino.</w:t>
      </w:r>
    </w:p>
    <w:p w:rsidR="00951E7E" w:rsidRDefault="00951E7E" w:rsidP="00951E7E">
      <w:pPr>
        <w:jc w:val="center"/>
        <w:rPr>
          <w:rFonts w:ascii="Arial" w:hAnsi="Arial" w:cs="Arial"/>
          <w:sz w:val="20"/>
          <w:szCs w:val="20"/>
        </w:rPr>
      </w:pPr>
      <w:r w:rsidRPr="00951E7E">
        <w:rPr>
          <w:rFonts w:ascii="Arial" w:hAnsi="Arial" w:cs="Arial"/>
          <w:noProof/>
          <w:sz w:val="20"/>
          <w:szCs w:val="20"/>
          <w:lang w:eastAsia="it-IT"/>
        </w:rPr>
        <w:drawing>
          <wp:inline distT="0" distB="0" distL="0" distR="0">
            <wp:extent cx="3017520" cy="2262433"/>
            <wp:effectExtent l="0" t="0" r="0" b="5080"/>
            <wp:docPr id="6" name="Immagine 6" descr="C:\Users\ibarasch\Desktop\Motore Est\Collettore ad an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barasch\Desktop\Motore Est\Collettore ad anell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14" cy="227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978" w:rsidRDefault="007E0978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:rsidR="00140C54" w:rsidRDefault="00140C54" w:rsidP="00FD7659">
      <w:pPr>
        <w:jc w:val="both"/>
        <w:rPr>
          <w:noProof/>
          <w:lang w:eastAsia="it-IT"/>
        </w:rPr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6AD18" wp14:editId="274B433F">
                <wp:simplePos x="0" y="0"/>
                <wp:positionH relativeFrom="column">
                  <wp:posOffset>4293870</wp:posOffset>
                </wp:positionH>
                <wp:positionV relativeFrom="paragraph">
                  <wp:posOffset>433705</wp:posOffset>
                </wp:positionV>
                <wp:extent cx="457200" cy="99060"/>
                <wp:effectExtent l="0" t="0" r="0" b="0"/>
                <wp:wrapNone/>
                <wp:docPr id="12" name="Freccia a de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25D38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reccia a destra 12" o:spid="_x0000_s1026" type="#_x0000_t13" style="position:absolute;margin-left:338.1pt;margin-top:34.15pt;width:36pt;height:7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DC574D" wp14:editId="310DFC57">
                <wp:simplePos x="0" y="0"/>
                <wp:positionH relativeFrom="column">
                  <wp:posOffset>2251710</wp:posOffset>
                </wp:positionH>
                <wp:positionV relativeFrom="paragraph">
                  <wp:posOffset>677545</wp:posOffset>
                </wp:positionV>
                <wp:extent cx="457200" cy="99060"/>
                <wp:effectExtent l="0" t="0" r="0" b="0"/>
                <wp:wrapNone/>
                <wp:docPr id="11" name="Freccia a destr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AB03B" id="Freccia a destra 11" o:spid="_x0000_s1026" type="#_x0000_t13" style="position:absolute;margin-left:177.3pt;margin-top:53.35pt;width:36pt;height:7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966782" wp14:editId="250D87CC">
                <wp:simplePos x="0" y="0"/>
                <wp:positionH relativeFrom="column">
                  <wp:posOffset>720090</wp:posOffset>
                </wp:positionH>
                <wp:positionV relativeFrom="paragraph">
                  <wp:posOffset>898525</wp:posOffset>
                </wp:positionV>
                <wp:extent cx="457200" cy="99060"/>
                <wp:effectExtent l="0" t="0" r="0" b="0"/>
                <wp:wrapNone/>
                <wp:docPr id="10" name="Freccia a destr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DC694" id="Freccia a destra 10" o:spid="_x0000_s1026" type="#_x0000_t13" style="position:absolute;margin-left:56.7pt;margin-top:70.75pt;width:36pt;height: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" adj="19260" fillcolor="red" stroked="f" strokeweight="1pt"/>
            </w:pict>
          </mc:Fallback>
        </mc:AlternateContent>
      </w:r>
      <w:r w:rsidR="00951E7E">
        <w:rPr>
          <w:noProof/>
          <w:lang w:eastAsia="it-IT"/>
        </w:rPr>
        <w:drawing>
          <wp:inline distT="0" distB="0" distL="0" distR="0" wp14:anchorId="131F5EFA" wp14:editId="358B4ED6">
            <wp:extent cx="1723531" cy="1501140"/>
            <wp:effectExtent l="0" t="0" r="0" b="381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45330" cy="152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  <w:t xml:space="preserve">    </w:t>
      </w:r>
      <w:r w:rsidR="00951E7E">
        <w:rPr>
          <w:noProof/>
          <w:lang w:eastAsia="it-IT"/>
        </w:rPr>
        <w:drawing>
          <wp:inline distT="0" distB="0" distL="0" distR="0" wp14:anchorId="3C5C37CE" wp14:editId="38D5A3B7">
            <wp:extent cx="1814329" cy="1501140"/>
            <wp:effectExtent l="0" t="0" r="0" b="381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4811" cy="151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t xml:space="preserve">    </w:t>
      </w:r>
      <w:r w:rsidR="00951E7E">
        <w:rPr>
          <w:noProof/>
          <w:lang w:eastAsia="it-IT"/>
        </w:rPr>
        <w:drawing>
          <wp:inline distT="0" distB="0" distL="0" distR="0" wp14:anchorId="136D4C37" wp14:editId="2888AAFC">
            <wp:extent cx="1988820" cy="1443315"/>
            <wp:effectExtent l="0" t="0" r="0" b="508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4626" cy="14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E7E" w:rsidRP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  <w:r w:rsidRPr="00140C54">
        <w:rPr>
          <w:rFonts w:ascii="Arial" w:hAnsi="Arial" w:cs="Arial"/>
          <w:noProof/>
          <w:sz w:val="20"/>
          <w:szCs w:val="20"/>
          <w:lang w:eastAsia="it-IT"/>
        </w:rPr>
        <w:t>Anello interno</w:t>
      </w:r>
      <w:r w:rsidR="00951E7E" w:rsidRPr="00140C54">
        <w:rPr>
          <w:rFonts w:ascii="Arial" w:hAnsi="Arial" w:cs="Arial"/>
          <w:sz w:val="20"/>
          <w:szCs w:val="20"/>
        </w:rPr>
        <w:tab/>
      </w:r>
      <w:r w:rsidR="00951E7E" w:rsidRPr="00140C54">
        <w:rPr>
          <w:rFonts w:ascii="Arial" w:hAnsi="Arial" w:cs="Arial"/>
          <w:sz w:val="20"/>
          <w:szCs w:val="20"/>
        </w:rPr>
        <w:tab/>
      </w:r>
      <w:r w:rsidRPr="00140C54">
        <w:rPr>
          <w:rFonts w:ascii="Arial" w:hAnsi="Arial" w:cs="Arial"/>
          <w:sz w:val="20"/>
          <w:szCs w:val="20"/>
        </w:rPr>
        <w:tab/>
        <w:t xml:space="preserve">    Anello centrale</w:t>
      </w:r>
      <w:r w:rsidRPr="00140C54">
        <w:rPr>
          <w:rFonts w:ascii="Arial" w:hAnsi="Arial" w:cs="Arial"/>
          <w:sz w:val="20"/>
          <w:szCs w:val="20"/>
        </w:rPr>
        <w:tab/>
      </w:r>
      <w:r w:rsidRPr="00140C54">
        <w:rPr>
          <w:rFonts w:ascii="Arial" w:hAnsi="Arial" w:cs="Arial"/>
          <w:sz w:val="20"/>
          <w:szCs w:val="20"/>
        </w:rPr>
        <w:tab/>
        <w:t xml:space="preserve">        Anello esterno</w:t>
      </w:r>
    </w:p>
    <w:p w:rsid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</w:p>
    <w:p w:rsidR="007E0978" w:rsidRDefault="007E0978" w:rsidP="00FD7659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 w:rsidRPr="00140C54">
        <w:rPr>
          <w:rFonts w:ascii="Arial" w:hAnsi="Arial" w:cs="Arial"/>
          <w:b/>
          <w:sz w:val="20"/>
          <w:szCs w:val="20"/>
          <w:u w:val="single"/>
        </w:rPr>
        <w:t xml:space="preserve">Per una prova comparativa con le spazzole </w:t>
      </w:r>
      <w:proofErr w:type="spellStart"/>
      <w:r w:rsidRPr="00140C54">
        <w:rPr>
          <w:rFonts w:ascii="Arial" w:hAnsi="Arial" w:cs="Arial"/>
          <w:b/>
          <w:sz w:val="20"/>
          <w:szCs w:val="20"/>
          <w:u w:val="single"/>
        </w:rPr>
        <w:t>Cetec</w:t>
      </w:r>
      <w:proofErr w:type="spellEnd"/>
      <w:r w:rsidRPr="00140C54">
        <w:rPr>
          <w:rFonts w:ascii="Arial" w:hAnsi="Arial" w:cs="Arial"/>
          <w:b/>
          <w:sz w:val="20"/>
          <w:szCs w:val="20"/>
          <w:u w:val="single"/>
        </w:rPr>
        <w:t xml:space="preserve"> L104 installate sul motore Ovest si era provveduto ad installare una muta nuova di E-Carbon RC87 </w:t>
      </w:r>
      <w:r w:rsidR="00951E7E" w:rsidRPr="00140C54">
        <w:rPr>
          <w:rFonts w:ascii="Arial" w:hAnsi="Arial" w:cs="Arial"/>
          <w:b/>
          <w:sz w:val="20"/>
          <w:szCs w:val="20"/>
          <w:u w:val="single"/>
        </w:rPr>
        <w:t>sul motore Est lo stesso giorno.</w:t>
      </w:r>
      <w:r w:rsidRPr="00140C54">
        <w:rPr>
          <w:rFonts w:ascii="Arial" w:hAnsi="Arial" w:cs="Arial"/>
          <w:b/>
          <w:sz w:val="20"/>
          <w:szCs w:val="20"/>
          <w:u w:val="single"/>
        </w:rPr>
        <w:t xml:space="preserve"> </w:t>
      </w:r>
    </w:p>
    <w:p w:rsidR="00140C54" w:rsidRDefault="00140C54" w:rsidP="00FD7659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Notiamo eccessiva presenza di polviscolo metallico sulle spazzole e sull’isolamento delle trecce. Il consumo della RC87 è stato di circa 10mm in appena 10gg contro 1mm della L104</w:t>
      </w:r>
    </w:p>
    <w:p w:rsidR="00140C54" w:rsidRPr="00140C54" w:rsidRDefault="00140C54" w:rsidP="00FD7659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2EF8B" wp14:editId="30DC48FE">
                <wp:simplePos x="0" y="0"/>
                <wp:positionH relativeFrom="column">
                  <wp:posOffset>1192530</wp:posOffset>
                </wp:positionH>
                <wp:positionV relativeFrom="paragraph">
                  <wp:posOffset>4052570</wp:posOffset>
                </wp:positionV>
                <wp:extent cx="457200" cy="99060"/>
                <wp:effectExtent l="0" t="0" r="0" b="0"/>
                <wp:wrapNone/>
                <wp:docPr id="14" name="Freccia a destr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AE19C" id="Freccia a destra 14" o:spid="_x0000_s1026" type="#_x0000_t13" style="position:absolute;margin-left:93.9pt;margin-top:319.1pt;width:36pt;height:7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124309" wp14:editId="30A26924">
                <wp:simplePos x="0" y="0"/>
                <wp:positionH relativeFrom="column">
                  <wp:posOffset>1337310</wp:posOffset>
                </wp:positionH>
                <wp:positionV relativeFrom="paragraph">
                  <wp:posOffset>1858010</wp:posOffset>
                </wp:positionV>
                <wp:extent cx="457200" cy="99060"/>
                <wp:effectExtent l="0" t="0" r="0" b="0"/>
                <wp:wrapNone/>
                <wp:docPr id="15" name="Freccia a de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EE18C" id="Freccia a destra 15" o:spid="_x0000_s1026" type="#_x0000_t13" style="position:absolute;margin-left:105.3pt;margin-top:146.3pt;width:36pt;height:7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A85EBF" wp14:editId="1347A8F8">
                <wp:simplePos x="0" y="0"/>
                <wp:positionH relativeFrom="column">
                  <wp:posOffset>1573530</wp:posOffset>
                </wp:positionH>
                <wp:positionV relativeFrom="paragraph">
                  <wp:posOffset>897890</wp:posOffset>
                </wp:positionV>
                <wp:extent cx="457200" cy="99060"/>
                <wp:effectExtent l="0" t="0" r="0" b="0"/>
                <wp:wrapNone/>
                <wp:docPr id="16" name="Freccia a destr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24AF" id="Freccia a destra 16" o:spid="_x0000_s1026" type="#_x0000_t13" style="position:absolute;margin-left:123.9pt;margin-top:70.7pt;width:36pt;height: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7F3E0CA9" wp14:editId="18EEE627">
            <wp:extent cx="3085904" cy="4541520"/>
            <wp:effectExtent l="0" t="0" r="635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5728" cy="455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noProof/>
          <w:lang w:eastAsia="it-IT"/>
        </w:rPr>
        <w:drawing>
          <wp:inline distT="0" distB="0" distL="0" distR="0" wp14:anchorId="7958FEAF" wp14:editId="4DA16E8B">
            <wp:extent cx="2476500" cy="4024312"/>
            <wp:effectExtent l="0" t="0" r="0" b="0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991" cy="4052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3DE" w:rsidRDefault="004613DE" w:rsidP="004613DE">
      <w:pPr>
        <w:rPr>
          <w:b/>
        </w:rPr>
      </w:pPr>
    </w:p>
    <w:p w:rsidR="00DC7B63" w:rsidRDefault="00DC7B63" w:rsidP="004613DE">
      <w:pPr>
        <w:rPr>
          <w:b/>
        </w:rPr>
      </w:pPr>
    </w:p>
    <w:p w:rsidR="00DC7B63" w:rsidRDefault="00DC7B63" w:rsidP="004613DE">
      <w:pPr>
        <w:rPr>
          <w:b/>
        </w:rPr>
      </w:pPr>
    </w:p>
    <w:p w:rsidR="00DC7B63" w:rsidRDefault="00DC7B63" w:rsidP="004613DE">
      <w:pPr>
        <w:rPr>
          <w:b/>
        </w:rPr>
      </w:pPr>
    </w:p>
    <w:p w:rsidR="00DC7B63" w:rsidRPr="00DC7B63" w:rsidRDefault="00DC7B63" w:rsidP="004613DE">
      <w:pPr>
        <w:rPr>
          <w:rFonts w:ascii="Arial" w:hAnsi="Arial" w:cs="Arial"/>
          <w:sz w:val="20"/>
          <w:szCs w:val="20"/>
        </w:rPr>
      </w:pPr>
      <w:r w:rsidRPr="00DC7B63">
        <w:rPr>
          <w:rFonts w:ascii="Arial" w:hAnsi="Arial" w:cs="Arial"/>
          <w:sz w:val="20"/>
          <w:szCs w:val="20"/>
        </w:rPr>
        <w:lastRenderedPageBreak/>
        <w:t>Anche nell’interno dei cassetti portaspazzole troviamo polviscolo metallico con scariche elettriche causa bloccaggio delle spazzole dovute alla presenza di polviscolo.</w:t>
      </w:r>
    </w:p>
    <w:p w:rsidR="00DC7B63" w:rsidRDefault="00DC7B63" w:rsidP="004613DE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65A28F" wp14:editId="4C1A2AB4">
                <wp:simplePos x="0" y="0"/>
                <wp:positionH relativeFrom="column">
                  <wp:posOffset>1253490</wp:posOffset>
                </wp:positionH>
                <wp:positionV relativeFrom="paragraph">
                  <wp:posOffset>2097405</wp:posOffset>
                </wp:positionV>
                <wp:extent cx="457200" cy="99060"/>
                <wp:effectExtent l="0" t="0" r="0" b="0"/>
                <wp:wrapNone/>
                <wp:docPr id="20" name="Freccia a destr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6588E" id="Freccia a destra 20" o:spid="_x0000_s1026" type="#_x0000_t13" style="position:absolute;margin-left:98.7pt;margin-top:165.15pt;width:36pt;height:7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" adj="19260" fillcolor="red" stroked="f" strokeweight="1pt"/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E65A28F" wp14:editId="4C1A2AB4">
                <wp:simplePos x="0" y="0"/>
                <wp:positionH relativeFrom="column">
                  <wp:posOffset>651510</wp:posOffset>
                </wp:positionH>
                <wp:positionV relativeFrom="paragraph">
                  <wp:posOffset>1945005</wp:posOffset>
                </wp:positionV>
                <wp:extent cx="457200" cy="99060"/>
                <wp:effectExtent l="0" t="0" r="0" b="0"/>
                <wp:wrapNone/>
                <wp:docPr id="19" name="Freccia a destr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9906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45D0" id="Freccia a destra 19" o:spid="_x0000_s1026" type="#_x0000_t13" style="position:absolute;margin-left:51.3pt;margin-top:153.15pt;width:36pt;height:7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" adj="19260" fillcolor="red" stroked="f" strokeweight="1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D04C6D4" wp14:editId="48C475B2">
            <wp:extent cx="2501587" cy="3022222"/>
            <wp:effectExtent l="0" t="0" r="0" b="6985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01587" cy="302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B63" w:rsidRDefault="00DC7B63" w:rsidP="004613DE"/>
    <w:p w:rsidR="00DC7B63" w:rsidRDefault="00DC7B63" w:rsidP="004613DE">
      <w:pPr>
        <w:rPr>
          <w:b/>
        </w:rPr>
      </w:pPr>
      <w:r>
        <w:rPr>
          <w:b/>
        </w:rPr>
        <w:t>CONCLUSIONI</w:t>
      </w:r>
    </w:p>
    <w:p w:rsidR="00DC7B63" w:rsidRDefault="00DC7B63" w:rsidP="00DC7B63">
      <w:pPr>
        <w:jc w:val="both"/>
      </w:pPr>
      <w:r>
        <w:t>Riteniamo il comportamento della spazzola L104 più che soddisfacente, il collettore è in ottimo stato, ben patinato. Il consumo della spazzola è &lt;1mm dopo 10 giorni.</w:t>
      </w:r>
    </w:p>
    <w:p w:rsidR="00DC7B63" w:rsidRDefault="00DC7B63" w:rsidP="00DC7B63">
      <w:pPr>
        <w:jc w:val="both"/>
      </w:pPr>
      <w:r>
        <w:t>Il collettore dove è installata la RC87 invece si presenta rigato con asportazione di metallo ed il consumo della spazzola è stato &gt;10mm dopo 10 giorni. Le rigature sul collettore e la eccessiva presenza di polviscolo metallico sono da imputare ad una qualità spazzola non idonea alle condizioni di esercizio del motore e ad un numero eccessivo di spazzole installate.</w:t>
      </w:r>
    </w:p>
    <w:p w:rsidR="00DC7B63" w:rsidRDefault="00DC7B63" w:rsidP="00DC7B63">
      <w:pPr>
        <w:jc w:val="both"/>
      </w:pPr>
      <w:r>
        <w:t>Consigliamo di procedere con il cambio di qualità a favore della L104 e riduzione della muta da 24 a 18 spazzole.</w:t>
      </w:r>
    </w:p>
    <w:p w:rsidR="00DC7B63" w:rsidRDefault="00DC7B63" w:rsidP="00DC7B63">
      <w:pPr>
        <w:jc w:val="both"/>
      </w:pPr>
      <w:r>
        <w:t xml:space="preserve">Suggeriamo inoltre </w:t>
      </w:r>
      <w:r w:rsidR="0087365D">
        <w:t>di procedere con la prossima fermata di manutenzione alla rettifica del collettore ad anelli motore Est, ed alla installazione di nuovi portaspazzole a pressione costante con molla a ricciolo.</w:t>
      </w:r>
    </w:p>
    <w:p w:rsidR="0087365D" w:rsidRDefault="0087365D" w:rsidP="00DC7B63">
      <w:pPr>
        <w:jc w:val="both"/>
      </w:pPr>
    </w:p>
    <w:p w:rsidR="0087365D" w:rsidRDefault="0087365D" w:rsidP="00DC7B63">
      <w:pPr>
        <w:jc w:val="both"/>
      </w:pPr>
      <w:r>
        <w:t>Sarà ns premura inviarvi ns migliore offerta per la fornitura di spazzole L104 da mm 40x32x50 con limite d’usura sullo spessore e dei portaspazzole a pressione costante con molla a ricciolo.</w:t>
      </w:r>
    </w:p>
    <w:p w:rsidR="0087365D" w:rsidRDefault="0087365D" w:rsidP="00DC7B63">
      <w:pPr>
        <w:jc w:val="both"/>
      </w:pPr>
    </w:p>
    <w:p w:rsidR="0087365D" w:rsidRPr="00DC7B63" w:rsidRDefault="0087365D" w:rsidP="00DC7B63">
      <w:pPr>
        <w:jc w:val="both"/>
      </w:pPr>
      <w:r>
        <w:t>Rimaniamo a disposizione per ogni ulteriore informazione e con l’occasione porgiamo cordiali saluti</w:t>
      </w:r>
    </w:p>
    <w:sectPr w:rsidR="0087365D" w:rsidRPr="00DC7B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D0A"/>
    <w:rsid w:val="00140C54"/>
    <w:rsid w:val="00233865"/>
    <w:rsid w:val="004613DE"/>
    <w:rsid w:val="007E0978"/>
    <w:rsid w:val="00867C98"/>
    <w:rsid w:val="0087365D"/>
    <w:rsid w:val="00951E7E"/>
    <w:rsid w:val="00C167D8"/>
    <w:rsid w:val="00C5485C"/>
    <w:rsid w:val="00DC7B63"/>
    <w:rsid w:val="00FD4D0A"/>
    <w:rsid w:val="00FD7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80705B-B30B-4E4C-AFC5-D9C1B9BB2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cid:FDA94B9D-C291-4A58-B991-A913481E8479" TargetMode="External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528</Words>
  <Characters>3014</Characters>
  <Application>Microsoft Office Word</Application>
  <DocSecurity>4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Baraschi Ivan</dc:creator>
  <cp:keywords/>
  <dc:description/>
  <cp:lastModifiedBy>Utente</cp:lastModifiedBy>
  <cp:revision>2</cp:revision>
  <dcterms:created xsi:type="dcterms:W3CDTF">2020-02-28T16:24:00Z</dcterms:created>
  <dcterms:modified xsi:type="dcterms:W3CDTF">2020-02-28T16:24:00Z</dcterms:modified>
</cp:coreProperties>
</file>