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BA0E0" w14:textId="77777777" w:rsidR="00375727" w:rsidRDefault="00E65FC1" w:rsidP="00FD23EF">
      <w:pPr>
        <w:spacing w:after="0" w:line="240" w:lineRule="auto"/>
        <w:jc w:val="center"/>
        <w:rPr>
          <w:rFonts w:ascii="Arial Narrow" w:hAnsi="Arial Narrow" w:cs="Aparajita"/>
          <w:b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ACCORDO DI RISERVATEZZA</w:t>
      </w:r>
    </w:p>
    <w:p w14:paraId="550C57CA" w14:textId="77777777" w:rsidR="00423D8D" w:rsidRDefault="00423D8D" w:rsidP="00FD23EF">
      <w:pPr>
        <w:spacing w:after="0" w:line="240" w:lineRule="auto"/>
        <w:jc w:val="center"/>
        <w:rPr>
          <w:rFonts w:ascii="Arial Narrow" w:hAnsi="Arial Narrow" w:cs="Aparajita"/>
          <w:b/>
          <w:noProof/>
          <w:sz w:val="18"/>
          <w:szCs w:val="18"/>
          <w:lang w:val="it-IT"/>
        </w:rPr>
      </w:pPr>
    </w:p>
    <w:p w14:paraId="7AEF3359" w14:textId="7976E8F1" w:rsidR="00423D8D" w:rsidRPr="001B6BE2" w:rsidRDefault="00423D8D" w:rsidP="00423D8D">
      <w:pPr>
        <w:pStyle w:val="Intestazione"/>
        <w:tabs>
          <w:tab w:val="center" w:pos="5103"/>
        </w:tabs>
        <w:jc w:val="center"/>
        <w:outlineLvl w:val="0"/>
        <w:rPr>
          <w:rFonts w:ascii="Arial Narrow" w:hAnsi="Arial Narrow"/>
          <w:b/>
          <w:sz w:val="18"/>
          <w:szCs w:val="18"/>
          <w:lang w:val="it-IT"/>
        </w:rPr>
      </w:pPr>
      <w:r w:rsidRPr="001B6BE2">
        <w:rPr>
          <w:rFonts w:ascii="Arial Narrow" w:hAnsi="Arial Narrow"/>
          <w:b/>
          <w:sz w:val="18"/>
          <w:szCs w:val="18"/>
          <w:lang w:val="it-IT"/>
        </w:rPr>
        <w:t xml:space="preserve">N°: </w:t>
      </w:r>
      <w:r w:rsidRPr="001B6BE2">
        <w:rPr>
          <w:rFonts w:ascii="Arial Narrow" w:hAnsi="Arial Narrow"/>
          <w:sz w:val="18"/>
          <w:szCs w:val="18"/>
          <w:lang w:val="it-IT"/>
        </w:rPr>
        <w:t>ACQ-</w:t>
      </w:r>
      <w:r w:rsidRPr="001B6BE2">
        <w:rPr>
          <w:rFonts w:ascii="Arial Narrow" w:hAnsi="Arial Narrow"/>
          <w:sz w:val="18"/>
          <w:szCs w:val="18"/>
        </w:rPr>
        <w:fldChar w:fldCharType="begin">
          <w:ffData>
            <w:name w:val="GrA"/>
            <w:enabled/>
            <w:calcOnExit w:val="0"/>
            <w:textInput>
              <w:maxLength w:val="2"/>
              <w:format w:val="Maiuscole"/>
            </w:textInput>
          </w:ffData>
        </w:fldChar>
      </w:r>
      <w:r w:rsidRPr="001B6BE2">
        <w:rPr>
          <w:rFonts w:ascii="Arial Narrow" w:hAnsi="Arial Narrow"/>
          <w:sz w:val="18"/>
          <w:szCs w:val="18"/>
          <w:lang w:val="it-IT"/>
        </w:rPr>
        <w:instrText xml:space="preserve"> FORMTEXT </w:instrText>
      </w:r>
      <w:r w:rsidRPr="001B6BE2">
        <w:rPr>
          <w:rFonts w:ascii="Arial Narrow" w:hAnsi="Arial Narrow"/>
          <w:sz w:val="18"/>
          <w:szCs w:val="18"/>
        </w:rPr>
      </w:r>
      <w:r w:rsidRPr="001B6BE2">
        <w:rPr>
          <w:rFonts w:ascii="Arial Narrow" w:hAnsi="Arial Narrow"/>
          <w:sz w:val="18"/>
          <w:szCs w:val="18"/>
        </w:rPr>
        <w:fldChar w:fldCharType="separate"/>
      </w:r>
      <w:r w:rsidR="004650C8" w:rsidRPr="004650C8">
        <w:rPr>
          <w:rFonts w:ascii="Arial Narrow" w:hAnsi="Arial Narrow"/>
          <w:sz w:val="18"/>
          <w:szCs w:val="18"/>
          <w:lang w:val="it-IT"/>
        </w:rPr>
        <w:t>80</w:t>
      </w:r>
      <w:r w:rsidRPr="001B6BE2">
        <w:rPr>
          <w:rFonts w:ascii="Arial Narrow" w:hAnsi="Arial Narrow"/>
          <w:sz w:val="18"/>
          <w:szCs w:val="18"/>
        </w:rPr>
        <w:fldChar w:fldCharType="end"/>
      </w:r>
      <w:r w:rsidRPr="001B6BE2">
        <w:rPr>
          <w:rFonts w:ascii="Arial Narrow" w:hAnsi="Arial Narrow"/>
          <w:sz w:val="18"/>
          <w:szCs w:val="18"/>
          <w:lang w:val="it-IT"/>
        </w:rPr>
        <w:t>-</w:t>
      </w:r>
      <w:r w:rsidRPr="001B6BE2">
        <w:rPr>
          <w:rFonts w:ascii="Arial Narrow" w:hAnsi="Arial Narrow"/>
          <w:sz w:val="18"/>
          <w:szCs w:val="18"/>
        </w:rPr>
        <w:fldChar w:fldCharType="begin">
          <w:ffData>
            <w:name w:val="NProg"/>
            <w:enabled/>
            <w:calcOnExit w:val="0"/>
            <w:textInput>
              <w:maxLength w:val="6"/>
              <w:format w:val="Maiuscole"/>
            </w:textInput>
          </w:ffData>
        </w:fldChar>
      </w:r>
      <w:r w:rsidRPr="001B6BE2">
        <w:rPr>
          <w:rFonts w:ascii="Arial Narrow" w:hAnsi="Arial Narrow"/>
          <w:sz w:val="18"/>
          <w:szCs w:val="18"/>
          <w:lang w:val="it-IT"/>
        </w:rPr>
        <w:instrText xml:space="preserve"> FORMTEXT </w:instrText>
      </w:r>
      <w:r w:rsidRPr="001B6BE2">
        <w:rPr>
          <w:rFonts w:ascii="Arial Narrow" w:hAnsi="Arial Narrow"/>
          <w:sz w:val="18"/>
          <w:szCs w:val="18"/>
        </w:rPr>
      </w:r>
      <w:r w:rsidRPr="001B6BE2">
        <w:rPr>
          <w:rFonts w:ascii="Arial Narrow" w:hAnsi="Arial Narrow"/>
          <w:sz w:val="18"/>
          <w:szCs w:val="18"/>
        </w:rPr>
        <w:fldChar w:fldCharType="separate"/>
      </w:r>
      <w:r w:rsidR="00AB2249" w:rsidRPr="00AB2249">
        <w:rPr>
          <w:rFonts w:ascii="Arial Narrow" w:hAnsi="Arial Narrow"/>
          <w:sz w:val="18"/>
          <w:szCs w:val="18"/>
          <w:lang w:val="it-IT"/>
        </w:rPr>
        <w:t>43</w:t>
      </w:r>
      <w:r w:rsidR="00341297">
        <w:rPr>
          <w:rFonts w:ascii="Arial Narrow" w:hAnsi="Arial Narrow"/>
          <w:sz w:val="18"/>
          <w:szCs w:val="18"/>
          <w:lang w:val="it-IT"/>
        </w:rPr>
        <w:t>916</w:t>
      </w:r>
      <w:r w:rsidRPr="001B6BE2">
        <w:rPr>
          <w:rFonts w:ascii="Arial Narrow" w:hAnsi="Arial Narrow"/>
          <w:sz w:val="18"/>
          <w:szCs w:val="18"/>
        </w:rPr>
        <w:fldChar w:fldCharType="end"/>
      </w:r>
      <w:r w:rsidRPr="001B6BE2">
        <w:rPr>
          <w:rFonts w:ascii="Arial Narrow" w:hAnsi="Arial Narrow"/>
          <w:sz w:val="18"/>
          <w:szCs w:val="18"/>
          <w:lang w:val="it-IT"/>
        </w:rPr>
        <w:t>-</w:t>
      </w:r>
      <w:r w:rsidRPr="001B6BE2">
        <w:rPr>
          <w:rFonts w:ascii="Arial Narrow" w:hAnsi="Arial Narrow"/>
          <w:sz w:val="18"/>
          <w:szCs w:val="18"/>
        </w:rPr>
        <w:fldChar w:fldCharType="begin"/>
      </w:r>
      <w:r w:rsidRPr="001B6BE2">
        <w:rPr>
          <w:rFonts w:ascii="Arial Narrow" w:hAnsi="Arial Narrow"/>
          <w:sz w:val="18"/>
          <w:szCs w:val="18"/>
        </w:rPr>
        <w:instrText xml:space="preserve"> DATE  \@ "MM"  \* MERGEFORMAT </w:instrText>
      </w:r>
      <w:r w:rsidRPr="001B6BE2">
        <w:rPr>
          <w:rFonts w:ascii="Arial Narrow" w:hAnsi="Arial Narrow"/>
          <w:sz w:val="18"/>
          <w:szCs w:val="18"/>
        </w:rPr>
        <w:fldChar w:fldCharType="separate"/>
      </w:r>
      <w:r w:rsidR="00341297">
        <w:rPr>
          <w:rFonts w:ascii="Arial Narrow" w:hAnsi="Arial Narrow"/>
          <w:noProof/>
          <w:sz w:val="18"/>
          <w:szCs w:val="18"/>
        </w:rPr>
        <w:t>02</w:t>
      </w:r>
      <w:r w:rsidRPr="001B6BE2">
        <w:rPr>
          <w:rFonts w:ascii="Arial Narrow" w:hAnsi="Arial Narrow"/>
          <w:sz w:val="18"/>
          <w:szCs w:val="18"/>
        </w:rPr>
        <w:fldChar w:fldCharType="end"/>
      </w:r>
      <w:r w:rsidRPr="001B6BE2">
        <w:rPr>
          <w:rFonts w:ascii="Arial Narrow" w:hAnsi="Arial Narrow"/>
          <w:sz w:val="18"/>
          <w:szCs w:val="18"/>
          <w:lang w:val="it-IT"/>
        </w:rPr>
        <w:t>/</w:t>
      </w:r>
      <w:r w:rsidRPr="001B6BE2">
        <w:rPr>
          <w:rFonts w:ascii="Arial Narrow" w:hAnsi="Arial Narrow"/>
          <w:sz w:val="18"/>
          <w:szCs w:val="18"/>
          <w:lang w:val="en-GB"/>
        </w:rPr>
        <w:fldChar w:fldCharType="begin"/>
      </w:r>
      <w:r w:rsidRPr="001B6BE2">
        <w:rPr>
          <w:rFonts w:ascii="Arial Narrow" w:hAnsi="Arial Narrow"/>
          <w:sz w:val="18"/>
          <w:szCs w:val="18"/>
          <w:lang w:val="en-GB"/>
        </w:rPr>
        <w:instrText xml:space="preserve"> DATE  \@ "yyyy"  \* MERGEFORMAT </w:instrText>
      </w:r>
      <w:r w:rsidRPr="001B6BE2">
        <w:rPr>
          <w:rFonts w:ascii="Arial Narrow" w:hAnsi="Arial Narrow"/>
          <w:sz w:val="18"/>
          <w:szCs w:val="18"/>
          <w:lang w:val="en-GB"/>
        </w:rPr>
        <w:fldChar w:fldCharType="separate"/>
      </w:r>
      <w:r w:rsidR="00341297">
        <w:rPr>
          <w:rFonts w:ascii="Arial Narrow" w:hAnsi="Arial Narrow"/>
          <w:noProof/>
          <w:sz w:val="18"/>
          <w:szCs w:val="18"/>
          <w:lang w:val="en-GB"/>
        </w:rPr>
        <w:t>2014</w:t>
      </w:r>
      <w:r w:rsidRPr="001B6BE2">
        <w:rPr>
          <w:rFonts w:ascii="Arial Narrow" w:hAnsi="Arial Narrow"/>
          <w:sz w:val="18"/>
          <w:szCs w:val="18"/>
          <w:lang w:val="en-GB"/>
        </w:rPr>
        <w:fldChar w:fldCharType="end"/>
      </w:r>
    </w:p>
    <w:p w14:paraId="5590C60F" w14:textId="77777777" w:rsidR="00423D8D" w:rsidRPr="00D42170" w:rsidRDefault="00423D8D" w:rsidP="00FD23EF">
      <w:pPr>
        <w:spacing w:after="0" w:line="240" w:lineRule="auto"/>
        <w:jc w:val="center"/>
        <w:rPr>
          <w:rFonts w:ascii="Arial Narrow" w:hAnsi="Arial Narrow" w:cs="Aparajita"/>
          <w:b/>
          <w:noProof/>
          <w:sz w:val="18"/>
          <w:szCs w:val="18"/>
          <w:lang w:val="it-IT"/>
        </w:rPr>
      </w:pPr>
    </w:p>
    <w:p w14:paraId="4DF7A789" w14:textId="77777777" w:rsidR="00FD23EF" w:rsidRPr="00D42170" w:rsidRDefault="00FD23EF" w:rsidP="00FD23EF">
      <w:pPr>
        <w:spacing w:after="0" w:line="240" w:lineRule="auto"/>
        <w:jc w:val="center"/>
        <w:rPr>
          <w:rFonts w:ascii="Arial Narrow" w:hAnsi="Arial Narrow" w:cs="Aparajita"/>
          <w:b/>
          <w:noProof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375727" w:rsidRPr="00341297" w14:paraId="4F8307DE" w14:textId="77777777" w:rsidTr="00052C67">
        <w:tc>
          <w:tcPr>
            <w:tcW w:w="5211" w:type="dxa"/>
          </w:tcPr>
          <w:p w14:paraId="30E31DC5" w14:textId="6307306B" w:rsidR="00375727" w:rsidRPr="00D42170" w:rsidRDefault="00423D8D" w:rsidP="00423D8D">
            <w:pP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</w:t>
            </w:r>
            <w:r w:rsidR="00052C67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Società del gruppo</w:t>
            </w:r>
            <w:r w:rsidR="00E65FC1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</w:t>
            </w:r>
            <w:r w:rsidR="00375727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GE (</w:t>
            </w:r>
            <w:r w:rsidR="00E65FC1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d’ora in avanti, </w:t>
            </w:r>
            <w:r w:rsidR="00375727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“GE”)</w:t>
            </w:r>
          </w:p>
          <w:p w14:paraId="13F9D0BB" w14:textId="77777777" w:rsidR="00A370B8" w:rsidRPr="00D42170" w:rsidRDefault="00A370B8" w:rsidP="00423D8D">
            <w:pPr>
              <w:ind w:left="90"/>
              <w:jc w:val="center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4E55EADF" w14:textId="05F98CC5" w:rsidR="00375727" w:rsidRPr="00D42170" w:rsidRDefault="00FA3B26" w:rsidP="00423D8D">
            <w:pPr>
              <w:ind w:left="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b/>
                <w:bCs/>
                <w:noProof/>
                <w:sz w:val="18"/>
                <w:szCs w:val="18"/>
                <w:lang w:val="it-IT"/>
              </w:rPr>
              <w:t>GE Avio S.r.l.</w:t>
            </w: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, società a responsabilità limitata con unico socio costituita ai sensi della legge italiana, con sede in Rivalta di Torino (TO), via I Maggio 99, capitale sociale €40.000.000,00 i.v., iscrizione presso il Registro delle Imprese di Torino, codice fiscale e P. IVA n. 10898340012, REA TO n. 1170622, società soggetta a direzione e coordinamento di General Electric Company</w:t>
            </w:r>
          </w:p>
        </w:tc>
        <w:tc>
          <w:tcPr>
            <w:tcW w:w="5670" w:type="dxa"/>
          </w:tcPr>
          <w:p w14:paraId="512050BE" w14:textId="69AEC241" w:rsidR="00AB1F16" w:rsidRPr="00D42170" w:rsidRDefault="00423D8D" w:rsidP="00423D8D">
            <w:pPr>
              <w:tabs>
                <w:tab w:val="left" w:pos="1512"/>
              </w:tabs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      </w:t>
            </w:r>
            <w:r w:rsidR="00E65FC1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Altra Parte </w:t>
            </w:r>
            <w:r w:rsidR="00375727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(</w:t>
            </w:r>
            <w:r w:rsidR="00E65FC1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d’ora in avanti, </w:t>
            </w:r>
            <w:r w:rsidR="00375727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“</w:t>
            </w:r>
            <w:r w:rsidR="00E65FC1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Altra Parte</w:t>
            </w:r>
            <w:r w:rsidR="00375727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”)</w:t>
            </w:r>
          </w:p>
          <w:p w14:paraId="5FC659CB" w14:textId="77777777" w:rsidR="00A370B8" w:rsidRPr="00D42170" w:rsidRDefault="00A370B8" w:rsidP="00D42170">
            <w:pPr>
              <w:tabs>
                <w:tab w:val="left" w:pos="1512"/>
              </w:tabs>
              <w:ind w:left="318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7427DE2F" w14:textId="77777777" w:rsidR="004650C8" w:rsidRDefault="00375727" w:rsidP="00C73191">
            <w:pPr>
              <w:tabs>
                <w:tab w:val="left" w:pos="1512"/>
              </w:tabs>
              <w:ind w:left="318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(</w:t>
            </w:r>
            <w:r w:rsidR="00E65FC1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Denominazione dell’Altra Parte</w:t>
            </w: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)</w:t>
            </w:r>
            <w:r w:rsidR="001C48C3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</w:t>
            </w:r>
            <w:r w:rsidR="009145DA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</w:t>
            </w:r>
            <w:bookmarkStart w:id="0" w:name="Testo3"/>
            <w:r w:rsidR="00C73191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_______________________________"/>
                  </w:textInput>
                </w:ffData>
              </w:fldChar>
            </w:r>
            <w:r w:rsidR="00C73191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C73191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C73191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</w:p>
          <w:p w14:paraId="576FB99B" w14:textId="79E06618" w:rsidR="00375727" w:rsidRPr="00D42170" w:rsidRDefault="00341297" w:rsidP="00C73191">
            <w:pPr>
              <w:tabs>
                <w:tab w:val="left" w:pos="1512"/>
              </w:tabs>
              <w:ind w:left="318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341297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R.E.M. S.R.L.</w:t>
            </w:r>
            <w:r w:rsidR="00C73191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0"/>
          </w:p>
          <w:p w14:paraId="7430489F" w14:textId="77777777" w:rsidR="00044107" w:rsidRPr="00D42170" w:rsidRDefault="00044107" w:rsidP="00D42170">
            <w:pPr>
              <w:tabs>
                <w:tab w:val="left" w:pos="1512"/>
              </w:tabs>
              <w:ind w:left="318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37B02292" w14:textId="77777777" w:rsidR="00C73191" w:rsidRDefault="009145DA" w:rsidP="00C73191">
            <w:pPr>
              <w:tabs>
                <w:tab w:val="left" w:pos="1512"/>
              </w:tabs>
              <w:ind w:left="318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Indirizzo</w:t>
            </w:r>
            <w:r w:rsidR="001D4A59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:</w:t>
            </w:r>
            <w:bookmarkStart w:id="1" w:name="Testo2"/>
          </w:p>
          <w:bookmarkEnd w:id="1"/>
          <w:p w14:paraId="032C248E" w14:textId="56643458" w:rsidR="001D4A59" w:rsidRPr="00D42170" w:rsidRDefault="00C73191" w:rsidP="00341297">
            <w:pPr>
              <w:tabs>
                <w:tab w:val="left" w:pos="1512"/>
              </w:tabs>
              <w:ind w:left="318"/>
              <w:rPr>
                <w:rFonts w:ascii="Arial Narrow" w:hAnsi="Arial Narrow" w:cs="Aparajita"/>
                <w:noProof/>
                <w:sz w:val="18"/>
                <w:szCs w:val="18"/>
                <w:u w:val="single"/>
                <w:lang w:val="it-IT"/>
              </w:rPr>
            </w:pP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"/>
                  </w:textInput>
                </w:ffData>
              </w:fldChar>
            </w: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341297" w:rsidRPr="00341297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VIA FERRUCCI  12/B</w:t>
            </w:r>
            <w:r w:rsidR="00341297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, </w:t>
            </w:r>
            <w:r w:rsidR="00341297" w:rsidRPr="00341297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03010</w:t>
            </w:r>
            <w:r w:rsidR="00341297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</w:t>
            </w:r>
            <w:r w:rsidR="00341297" w:rsidRPr="00341297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PATRICA</w:t>
            </w:r>
            <w:r w:rsidR="00341297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(FR)</w:t>
            </w:r>
            <w:r w:rsidR="00341297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 </w:t>
            </w:r>
            <w:r w:rsidR="00341297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 </w:t>
            </w:r>
            <w:r w:rsidR="00341297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 </w:t>
            </w:r>
            <w:r w:rsidR="00341297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 </w:t>
            </w:r>
            <w:r w:rsidR="00341297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70D1B6E6" w14:textId="3D3DD268" w:rsidR="001D4A59" w:rsidRPr="00D42170" w:rsidRDefault="001D4A59" w:rsidP="00ED181A">
      <w:pPr>
        <w:tabs>
          <w:tab w:val="left" w:pos="270"/>
          <w:tab w:val="left" w:pos="900"/>
        </w:tabs>
        <w:spacing w:before="120" w:after="120" w:line="240" w:lineRule="auto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A.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ab/>
      </w:r>
      <w:r w:rsidR="009145DA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Tipologia di Accordo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:  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(</w:t>
      </w:r>
      <w:r w:rsidR="009145DA" w:rsidRPr="00D42170">
        <w:rPr>
          <w:rFonts w:ascii="Arial Narrow" w:hAnsi="Arial Narrow" w:cs="Aparajita"/>
          <w:noProof/>
          <w:sz w:val="18"/>
          <w:szCs w:val="18"/>
          <w:lang w:val="it-IT"/>
        </w:rPr>
        <w:t>selezionare una voce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)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 </w:t>
      </w:r>
      <w:r w:rsidR="001C48C3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ab/>
      </w:r>
      <w:bookmarkStart w:id="2" w:name="Controllo3"/>
      <w:r w:rsidR="00E464C0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464C0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FORMCHECKBOX </w:instrText>
      </w:r>
      <w:r w:rsidR="00E464C0">
        <w:rPr>
          <w:rFonts w:ascii="Arial Narrow" w:hAnsi="Arial Narrow" w:cs="Aparajita"/>
          <w:noProof/>
          <w:sz w:val="18"/>
          <w:szCs w:val="18"/>
          <w:lang w:val="it-IT"/>
        </w:rPr>
      </w:r>
      <w:r w:rsidR="00E464C0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2"/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GE </w:t>
      </w:r>
      <w:r w:rsidR="00177FCA" w:rsidRPr="00D42170">
        <w:rPr>
          <w:rFonts w:ascii="Arial Narrow" w:hAnsi="Arial Narrow" w:cs="Aparajita"/>
          <w:noProof/>
          <w:sz w:val="18"/>
          <w:szCs w:val="18"/>
          <w:lang w:val="it-IT"/>
        </w:rPr>
        <w:t>Divulga</w:t>
      </w:r>
      <w:r w:rsidR="009145DA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Informazioni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="001C48C3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     </w:t>
      </w:r>
      <w:bookmarkStart w:id="3" w:name="Testo22"/>
      <w:r w:rsidR="00C73191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22"/>
            <w:enabled/>
            <w:calcOnExit w:val="0"/>
            <w:textInput>
              <w:default w:val=""/>
            </w:textInput>
          </w:ffData>
        </w:fldChar>
      </w:r>
      <w:r w:rsidR="00C73191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C73191">
        <w:rPr>
          <w:rFonts w:ascii="Arial Narrow" w:hAnsi="Arial Narrow" w:cs="Aparajita"/>
          <w:noProof/>
          <w:sz w:val="18"/>
          <w:szCs w:val="18"/>
          <w:lang w:val="it-IT"/>
        </w:rPr>
      </w:r>
      <w:r w:rsidR="00C73191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bookmarkStart w:id="4" w:name="Controllo2"/>
      <w:r w:rsidR="00E464C0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464C0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FORMCHECKBOX </w:instrText>
      </w:r>
      <w:r w:rsidR="00E464C0">
        <w:rPr>
          <w:rFonts w:ascii="Arial Narrow" w:hAnsi="Arial Narrow" w:cs="Aparajita"/>
          <w:noProof/>
          <w:sz w:val="18"/>
          <w:szCs w:val="18"/>
          <w:lang w:val="it-IT"/>
        </w:rPr>
      </w:r>
      <w:r w:rsidR="00E464C0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4"/>
      <w:r w:rsidR="00C73191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3"/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GE </w:t>
      </w:r>
      <w:r w:rsidR="009145DA" w:rsidRPr="00D42170">
        <w:rPr>
          <w:rFonts w:ascii="Arial Narrow" w:hAnsi="Arial Narrow" w:cs="Aparajita"/>
          <w:noProof/>
          <w:sz w:val="18"/>
          <w:szCs w:val="18"/>
          <w:lang w:val="it-IT"/>
        </w:rPr>
        <w:t>Riceve Informazioni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="001C48C3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     </w:t>
      </w:r>
      <w:bookmarkStart w:id="5" w:name="Controllo1"/>
      <w:r w:rsidR="00C73191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3191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FORMCHECKBOX </w:instrText>
      </w:r>
      <w:r w:rsidR="00C73191">
        <w:rPr>
          <w:rFonts w:ascii="Arial Narrow" w:hAnsi="Arial Narrow" w:cs="Aparajita"/>
          <w:noProof/>
          <w:sz w:val="18"/>
          <w:szCs w:val="18"/>
          <w:lang w:val="it-IT"/>
        </w:rPr>
      </w:r>
      <w:r w:rsidR="00C73191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5"/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="009145DA" w:rsidRPr="00D42170">
        <w:rPr>
          <w:rFonts w:ascii="Arial Narrow" w:hAnsi="Arial Narrow" w:cs="Aparajita"/>
          <w:noProof/>
          <w:sz w:val="18"/>
          <w:szCs w:val="18"/>
          <w:lang w:val="it-IT"/>
        </w:rPr>
        <w:t>Scambio Reciproco di Informazioni</w:t>
      </w:r>
    </w:p>
    <w:p w14:paraId="718343C5" w14:textId="1AD5F547" w:rsidR="001C48C3" w:rsidRPr="00D42170" w:rsidRDefault="001D4A59" w:rsidP="00ED181A">
      <w:pPr>
        <w:tabs>
          <w:tab w:val="left" w:pos="270"/>
          <w:tab w:val="left" w:pos="900"/>
          <w:tab w:val="left" w:pos="2268"/>
          <w:tab w:val="left" w:pos="5040"/>
        </w:tabs>
        <w:spacing w:before="120" w:after="120" w:line="240" w:lineRule="auto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B.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ab/>
        <w:t>Term</w:t>
      </w:r>
      <w:r w:rsidR="009145DA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ini dell’Accordo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:  </w:t>
      </w:r>
      <w:r w:rsidR="00904788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ab/>
      </w:r>
      <w:r w:rsidR="009145DA" w:rsidRPr="00D42170">
        <w:rPr>
          <w:rFonts w:ascii="Arial Narrow" w:hAnsi="Arial Narrow" w:cs="Aparajita"/>
          <w:noProof/>
          <w:sz w:val="18"/>
          <w:szCs w:val="18"/>
          <w:lang w:val="it-IT"/>
        </w:rPr>
        <w:t>Data Iniziale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: </w:t>
      </w:r>
      <w:r w:rsidR="007F0CEE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   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bookmarkStart w:id="6" w:name="Testo5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5"/>
            <w:enabled/>
            <w:calcOnExit w:val="0"/>
            <w:textInput>
              <w:default w:val="__________________________________"/>
            </w:textInput>
          </w:ffData>
        </w:fldCha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4650C8">
        <w:rPr>
          <w:rFonts w:ascii="Arial Narrow" w:hAnsi="Arial Narrow" w:cs="Aparajita"/>
          <w:noProof/>
          <w:sz w:val="18"/>
          <w:szCs w:val="18"/>
          <w:lang w:val="it-IT"/>
        </w:rPr>
        <w:t>24</w:t>
      </w:r>
      <w:r w:rsidR="00985A7D">
        <w:rPr>
          <w:rFonts w:ascii="Arial Narrow" w:hAnsi="Arial Narrow" w:cs="Aparajita"/>
          <w:noProof/>
          <w:sz w:val="18"/>
          <w:szCs w:val="18"/>
          <w:lang w:val="it-IT"/>
        </w:rPr>
        <w:t>/02/2014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t>__________________________________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6"/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="008E2C0C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  </w:t>
      </w:r>
      <w:r w:rsidR="009145DA" w:rsidRPr="00D42170">
        <w:rPr>
          <w:rFonts w:ascii="Arial Narrow" w:hAnsi="Arial Narrow" w:cs="Aparajita"/>
          <w:noProof/>
          <w:sz w:val="18"/>
          <w:szCs w:val="18"/>
          <w:lang w:val="it-IT"/>
        </w:rPr>
        <w:t>Data Finale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:</w:t>
      </w:r>
      <w:r w:rsid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bookmarkStart w:id="7" w:name="Testo6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6"/>
            <w:enabled/>
            <w:calcOnExit w:val="0"/>
            <w:textInput>
              <w:default w:val="__________________________________"/>
            </w:textInput>
          </w:ffData>
        </w:fldCha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4650C8">
        <w:rPr>
          <w:rFonts w:ascii="Arial Narrow" w:hAnsi="Arial Narrow" w:cs="Aparajita"/>
          <w:noProof/>
          <w:sz w:val="18"/>
          <w:szCs w:val="18"/>
          <w:lang w:val="it-IT"/>
        </w:rPr>
        <w:t>24</w:t>
      </w:r>
      <w:r w:rsidR="00985A7D">
        <w:rPr>
          <w:rFonts w:ascii="Arial Narrow" w:hAnsi="Arial Narrow" w:cs="Aparajita"/>
          <w:noProof/>
          <w:sz w:val="18"/>
          <w:szCs w:val="18"/>
          <w:lang w:val="it-IT"/>
        </w:rPr>
        <w:t>/</w:t>
      </w:r>
      <w:r w:rsidR="004650C8">
        <w:rPr>
          <w:rFonts w:ascii="Arial Narrow" w:hAnsi="Arial Narrow" w:cs="Aparajita"/>
          <w:noProof/>
          <w:sz w:val="18"/>
          <w:szCs w:val="18"/>
          <w:lang w:val="it-IT"/>
        </w:rPr>
        <w:t>0</w:t>
      </w:r>
      <w:r w:rsidR="00985A7D">
        <w:rPr>
          <w:rFonts w:ascii="Arial Narrow" w:hAnsi="Arial Narrow" w:cs="Aparajita"/>
          <w:noProof/>
          <w:sz w:val="18"/>
          <w:szCs w:val="18"/>
          <w:lang w:val="it-IT"/>
        </w:rPr>
        <w:t>2/2017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7"/>
    </w:p>
    <w:p w14:paraId="4A46B856" w14:textId="13C38DF4" w:rsidR="00A370B8" w:rsidRPr="00D42170" w:rsidRDefault="001D4A59" w:rsidP="00ED181A">
      <w:pPr>
        <w:tabs>
          <w:tab w:val="left" w:pos="270"/>
          <w:tab w:val="left" w:pos="900"/>
          <w:tab w:val="left" w:pos="5130"/>
        </w:tabs>
        <w:spacing w:before="120" w:after="120" w:line="240" w:lineRule="auto"/>
        <w:rPr>
          <w:rFonts w:ascii="Arial Narrow" w:hAnsi="Arial Narrow" w:cs="Aparajita"/>
          <w:b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C.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ab/>
      </w:r>
      <w:r w:rsidR="009145DA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Descrizione delle Informazioni divulgate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:</w:t>
      </w:r>
    </w:p>
    <w:p w14:paraId="160F6A35" w14:textId="502995C4" w:rsidR="0049132C" w:rsidRPr="00D42170" w:rsidRDefault="009145DA" w:rsidP="00136871">
      <w:pPr>
        <w:tabs>
          <w:tab w:val="left" w:pos="900"/>
          <w:tab w:val="left" w:pos="5130"/>
          <w:tab w:val="left" w:pos="5850"/>
        </w:tabs>
        <w:spacing w:before="120" w:after="120" w:line="240" w:lineRule="auto"/>
        <w:ind w:left="27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u w:val="single"/>
          <w:lang w:val="it-IT"/>
        </w:rPr>
        <w:t xml:space="preserve">Informazioni di </w:t>
      </w:r>
      <w:r w:rsidR="002B0EE7" w:rsidRPr="00D42170">
        <w:rPr>
          <w:rFonts w:ascii="Arial Narrow" w:hAnsi="Arial Narrow" w:cs="Aparajita"/>
          <w:noProof/>
          <w:sz w:val="18"/>
          <w:szCs w:val="18"/>
          <w:u w:val="single"/>
          <w:lang w:val="it-IT"/>
        </w:rPr>
        <w:t>GE</w:t>
      </w:r>
      <w:r w:rsidR="002B0EE7" w:rsidRPr="00D42170">
        <w:rPr>
          <w:rFonts w:ascii="Arial Narrow" w:hAnsi="Arial Narrow" w:cs="Aparajita"/>
          <w:noProof/>
          <w:sz w:val="18"/>
          <w:szCs w:val="18"/>
          <w:lang w:val="it-IT"/>
        </w:rPr>
        <w:t>:</w:t>
      </w:r>
      <w:r w:rsidR="00AB1F16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con il termine Informazioni si intende qualsiasi informazione commerciale o tecnica, conservata o meno su di un supporto fisico o informatico, che riguarda </w:t>
      </w:r>
      <w:r w:rsidR="00A002DB" w:rsidRPr="00D42170">
        <w:rPr>
          <w:rFonts w:ascii="Arial Narrow" w:hAnsi="Arial Narrow" w:cs="Aparajita"/>
          <w:noProof/>
          <w:sz w:val="18"/>
          <w:szCs w:val="18"/>
          <w:lang w:val="it-IT"/>
        </w:rPr>
        <w:t>l’attività della parte divulgante (e le attività delle proprie società controllanti e affiliate, nonché dei propri fornitori e clienti), incluso, a titolo meramente esemplificativo e non esaustivo, informazioni relative a macchinari, software, disegni, campioni, tecnologie, documentazione tecnica, specifiche di prodotti o servizi oppure strategie, piani di marketing, informazioni sui prezzi, informazioni finanziarie, informazioni relative a</w:t>
      </w:r>
      <w:r w:rsidR="00BB3EEC" w:rsidRPr="00D42170">
        <w:rPr>
          <w:rFonts w:ascii="Arial Narrow" w:hAnsi="Arial Narrow" w:cs="Aparajita"/>
          <w:noProof/>
          <w:sz w:val="18"/>
          <w:szCs w:val="18"/>
          <w:lang w:val="it-IT"/>
        </w:rPr>
        <w:t>d attuali, passati o potenziali</w:t>
      </w:r>
      <w:r w:rsidR="00A002DB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fornitori, clienti, contratti</w:t>
      </w:r>
      <w:r w:rsidR="00BB3EEC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e prodotti, invenzioni, programmi e applicazioni software ancora da pubblicare, metodologie e altri know-how, disegni, fotografie, modelli, prototipi, nonché specifiche relative a progetti e prestazioni, volumi di produzione e tempistiche di produzione</w:t>
      </w:r>
      <w:r w:rsidR="002B0EE7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14:paraId="4CF7B31D" w14:textId="74A27929" w:rsidR="002B0EE7" w:rsidRPr="00D42170" w:rsidRDefault="00463C7E" w:rsidP="00136871">
      <w:pPr>
        <w:tabs>
          <w:tab w:val="left" w:pos="270"/>
          <w:tab w:val="left" w:pos="2340"/>
          <w:tab w:val="left" w:pos="5130"/>
        </w:tabs>
        <w:spacing w:before="120" w:after="120" w:line="240" w:lineRule="auto"/>
        <w:ind w:left="2340" w:hanging="234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="00BB3EEC" w:rsidRPr="00D42170">
        <w:rPr>
          <w:rFonts w:ascii="Arial Narrow" w:hAnsi="Arial Narrow" w:cs="Aparajita"/>
          <w:noProof/>
          <w:sz w:val="18"/>
          <w:szCs w:val="18"/>
          <w:u w:val="single"/>
          <w:lang w:val="it-IT"/>
        </w:rPr>
        <w:t>Informazioni dell’Altra Parte</w:t>
      </w:r>
      <w:r w:rsidR="002B0EE7" w:rsidRPr="00D42170">
        <w:rPr>
          <w:rFonts w:ascii="Arial Narrow" w:hAnsi="Arial Narrow" w:cs="Aparajita"/>
          <w:noProof/>
          <w:sz w:val="18"/>
          <w:szCs w:val="18"/>
          <w:lang w:val="it-IT"/>
        </w:rPr>
        <w:t>:</w:t>
      </w:r>
      <w:r w:rsidR="00FD23EF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 </w:t>
      </w:r>
      <w:r w:rsidR="002B0EE7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t>[</w:t>
      </w:r>
      <w:bookmarkStart w:id="8" w:name="Testo1"/>
      <w:r w:rsidR="00DD639D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begin">
          <w:ffData>
            <w:name w:val="Testo1"/>
            <w:enabled/>
            <w:calcOnExit w:val="0"/>
            <w:textInput>
              <w:default w:val="Inserire la definizione delle Informazioni dell’Altra Parte, se diversa da quella delle Informazioni di GE"/>
            </w:textInput>
          </w:ffData>
        </w:fldChar>
      </w:r>
      <w:r w:rsidR="00DD639D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instrText xml:space="preserve"> FORMTEXT </w:instrText>
      </w:r>
      <w:r w:rsidR="00DD639D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</w:r>
      <w:r w:rsidR="00DD639D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separate"/>
      </w:r>
      <w:r w:rsidR="004650C8">
        <w:rPr>
          <w:rFonts w:ascii="Arial Narrow" w:hAnsi="Arial Narrow" w:cs="Aparajita"/>
          <w:b/>
          <w:noProof/>
          <w:sz w:val="18"/>
          <w:szCs w:val="18"/>
          <w:lang w:val="it-IT"/>
        </w:rPr>
        <w:t>non applicabile</w:t>
      </w:r>
      <w:r w:rsidR="00DD639D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end"/>
      </w:r>
      <w:bookmarkEnd w:id="8"/>
      <w:r w:rsidR="002A65F7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t>]</w:t>
      </w:r>
    </w:p>
    <w:p w14:paraId="5643E23F" w14:textId="71FE6E7B" w:rsidR="002B0EE7" w:rsidRPr="00D42170" w:rsidRDefault="002B0EE7" w:rsidP="00136871">
      <w:pPr>
        <w:tabs>
          <w:tab w:val="left" w:pos="270"/>
          <w:tab w:val="left" w:pos="900"/>
          <w:tab w:val="left" w:pos="2340"/>
          <w:tab w:val="left" w:pos="5130"/>
        </w:tabs>
        <w:spacing w:before="120" w:after="120" w:line="240" w:lineRule="auto"/>
        <w:ind w:left="2340" w:hanging="234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D.</w:t>
      </w:r>
      <w:r w:rsidR="00463C7E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 </w:t>
      </w:r>
      <w:r w:rsidR="00121538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 </w:t>
      </w:r>
      <w:r w:rsidR="00904788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Finalità della divulgazione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:</w:t>
      </w:r>
      <w:r w:rsidR="00FD23EF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 </w:t>
      </w:r>
      <w:r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t>[</w:t>
      </w:r>
      <w:bookmarkStart w:id="9" w:name="Testo7"/>
      <w:r w:rsidR="001A3CBA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begin">
          <w:ffData>
            <w:name w:val="Testo7"/>
            <w:enabled/>
            <w:calcOnExit w:val="0"/>
            <w:textInput>
              <w:default w:val="Indicare le ragioni della divulgazione"/>
            </w:textInput>
          </w:ffData>
        </w:fldChar>
      </w:r>
      <w:r w:rsidR="001A3CBA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instrText xml:space="preserve"> FORMTEXT </w:instrText>
      </w:r>
      <w:r w:rsidR="001A3CBA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</w:r>
      <w:r w:rsidR="001A3CBA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separate"/>
      </w:r>
      <w:r w:rsidR="00985A7D">
        <w:rPr>
          <w:rFonts w:ascii="Arial Narrow" w:hAnsi="Arial Narrow" w:cs="Aparajita"/>
          <w:b/>
          <w:noProof/>
          <w:sz w:val="18"/>
          <w:szCs w:val="18"/>
          <w:lang w:val="it-IT"/>
        </w:rPr>
        <w:t>Offerte ed eventuale acquisto riparazioni - interventi tecnici</w:t>
      </w:r>
      <w:r w:rsidR="001A3CBA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end"/>
      </w:r>
      <w:bookmarkEnd w:id="9"/>
      <w:r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t>]</w:t>
      </w:r>
    </w:p>
    <w:p w14:paraId="3B4C83BF" w14:textId="15892FE6" w:rsidR="00A370B8" w:rsidRPr="00D42170" w:rsidRDefault="002B0EE7" w:rsidP="00136871">
      <w:pPr>
        <w:tabs>
          <w:tab w:val="left" w:pos="270"/>
          <w:tab w:val="left" w:pos="900"/>
          <w:tab w:val="left" w:pos="2340"/>
          <w:tab w:val="left" w:pos="5130"/>
        </w:tabs>
        <w:spacing w:before="120" w:after="120" w:line="240" w:lineRule="auto"/>
        <w:ind w:left="2340" w:hanging="2340"/>
        <w:jc w:val="both"/>
        <w:rPr>
          <w:rFonts w:ascii="Arial Narrow" w:hAnsi="Arial Narrow" w:cs="Aparajita"/>
          <w:b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E.</w:t>
      </w:r>
      <w:r w:rsidR="00463C7E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 </w:t>
      </w:r>
      <w:r w:rsidR="00121538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 </w:t>
      </w:r>
      <w:r w:rsidR="00904788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Condizioni Generali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:</w:t>
      </w:r>
    </w:p>
    <w:p w14:paraId="6ADAA7BF" w14:textId="589A0C97" w:rsidR="003C2972" w:rsidRPr="00D42170" w:rsidRDefault="00904788" w:rsidP="00136871">
      <w:pPr>
        <w:pStyle w:val="Paragrafoelenco"/>
        <w:numPr>
          <w:ilvl w:val="0"/>
          <w:numId w:val="4"/>
        </w:numPr>
        <w:tabs>
          <w:tab w:val="left" w:pos="5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Ai fini del presente </w:t>
      </w:r>
      <w:r w:rsidR="00650FD7" w:rsidRPr="00D42170">
        <w:rPr>
          <w:rFonts w:ascii="Arial Narrow" w:hAnsi="Arial Narrow" w:cs="Aparajita"/>
          <w:noProof/>
          <w:sz w:val="18"/>
          <w:szCs w:val="18"/>
          <w:lang w:val="it-IT"/>
        </w:rPr>
        <w:t>accordo (“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Accordo</w:t>
      </w:r>
      <w:r w:rsidR="00650FD7" w:rsidRPr="00D42170">
        <w:rPr>
          <w:rFonts w:ascii="Arial Narrow" w:hAnsi="Arial Narrow" w:cs="Aparajita"/>
          <w:noProof/>
          <w:sz w:val="18"/>
          <w:szCs w:val="18"/>
          <w:lang w:val="it-IT"/>
        </w:rPr>
        <w:t>”)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, il termine “Rappresentante”, con riferimento ad una parte, include i dipendenti, le Affiliate, gli agenti, i consulenti professionali o i rappresentanti autorizzati di tale parte. Il termine “Affiliate”, con riguardo all’Altra Parte, include qualsiasi società che è controllata da o </w:t>
      </w:r>
      <w:r w:rsidR="002400BC" w:rsidRPr="00D42170">
        <w:rPr>
          <w:rFonts w:ascii="Arial Narrow" w:hAnsi="Arial Narrow" w:cs="Aparajita"/>
          <w:noProof/>
          <w:sz w:val="18"/>
          <w:szCs w:val="18"/>
          <w:lang w:val="it-IT"/>
        </w:rPr>
        <w:t>si trova sotto il comune controllo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di tale parte, laddove con il termine “controllo” si intende il possesso diretto o indiretto di almeno il 50% delle azioni con diritto di voto o </w:t>
      </w:r>
      <w:r w:rsidR="00177FCA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delle 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quote societarie in una società oppure il potere di controllare la composizione del consiglio di amministrazione. Il termine “Affiliate”, con riguardo a GE, include qualsiasi società che: (i) in qualsiasi momento </w:t>
      </w:r>
      <w:r w:rsidR="002400BC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sia o 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entri a far parte del gruppo societario, la cui controllante finale è la società General Electric Company e che (ii) 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è controllata da o </w:t>
      </w:r>
      <w:r w:rsidR="002400BC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si trova sotto il comune controllo 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>di GE (laddove il termine “controllo” ha lo stesso significato illustrato</w:t>
      </w:r>
      <w:r w:rsidR="00177FCA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sopra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>)</w:t>
      </w:r>
      <w:r w:rsidR="002B0EE7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14:paraId="12028983" w14:textId="0CCCE72A" w:rsidR="00C82E68" w:rsidRPr="00D42170" w:rsidRDefault="00DE2730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Una delle parti/entrambe le parti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possiede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/possiedono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informazioni preziose, conoscenze tecniche, conoscenze empiriche e dati di natura confidenziale, come descritto in generale 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>ne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>l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>la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precedente 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Sezione 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C. Tali informazioni, insieme con 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>qualunque appunto, riassunto, minuta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, report, analisi o altro materiale che il Ricevente </w:t>
      </w:r>
      <w:r w:rsidR="00177FCA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(come sotto definito) o 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>i suoi Rappresentanti abb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>ia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no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ricavato in qualunque modo, in tutto o in parte, 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>da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tali 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informazioni, 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sono definite congiuntamente “Informazioni”. La parte divulgante (il “Divulgante”) intende divulgare le proprie Informazioni all’altra parte (il “Ricevente”), a condizione che il Ricevente rispetti i termini e le condizioni previsti dal presente Accordo.</w:t>
      </w:r>
    </w:p>
    <w:p w14:paraId="7B6C7CE8" w14:textId="4091D57D" w:rsidR="003C2972" w:rsidRPr="00D42170" w:rsidRDefault="00DE2730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Le Informazioni: (i) al momento in cui vengono rivelate, devono essere marcate come tali, per iscritto o con altra forma espressa e tangibile, e devono chiaramente essere indicate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>, in forma scritta sulla copertina,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come informazioni 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>a uso interno, confidenziali, riservate o protette; oppure (ii) qualora siano inizialmente rivelate dal Divulgante in forma orale o altra forma priva di supporto tangibile e stabile, devono essere identificate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>, al momento in cui vengono rivelate dal Divulgante,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come informazioni a uso interno, confidenziali, riservate o protette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e 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quindi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devono essere 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incorporate in 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un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supporto materiale e stabile dal Divulgante e consegnate al Ricevente entro trenta (30) giorni dalla data della prima divulgazione</w:t>
      </w:r>
      <w:r w:rsidR="00C2192F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14:paraId="155C6175" w14:textId="3F89198F" w:rsidR="003C2972" w:rsidRPr="00D42170" w:rsidRDefault="007B618B" w:rsidP="00FA3B26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A far data dalla Data Iniziale specificata nella Sezione B, in considerazione del fatto che il Divulgante rivela le proprie Informazioni, il Ricevente accetta: (a) di non rivelare le Informazioni a nessuna terza parte che non sia un Rappresentante; (b) di non usare le Informazioni per finalità diverse da quelle specificate nella Sezione D; (c) di limitare la divulgazione delle Informazioni soltanto a quelli, tra i propri Rappresentanti, che hanno bisogno di conoscerle per le finalità specificate in questo Accordo e che sono vincolati </w:t>
      </w:r>
      <w:r w:rsidR="000B4C3B" w:rsidRPr="00D42170">
        <w:rPr>
          <w:rFonts w:ascii="Arial Narrow" w:hAnsi="Arial Narrow" w:cs="Aparajita"/>
          <w:noProof/>
          <w:sz w:val="18"/>
          <w:szCs w:val="18"/>
          <w:lang w:val="it-IT"/>
        </w:rPr>
        <w:t>da un equivalente obbligo di riservatezza; (d) di informare ciascuno dei Rappresentanti del Ricevente che riceva le Informazioni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="000B4C3B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circa la natura confidenziale delle stesse; (e) di restituire al Divulgante o distruggere tempestivamente tutte le Informazioni, non appena richiesto, e di cessare immediatamente qualsiasi utilizzo delle stesse (fatta eccezione per una copia, che potrà essere mantenuta ai fini di assicurare il rispetto dei termini del presente Accordo); (f) di processare i dati personali dell’altra parte solo nei casi di effettiva necessità e nel rispetto delle leggi e norme applicabili; (g) di rispettare tutte le leggi e normative in materia di controlli sulle importazioni ed esportazioni di tutti gli stati nell’ambito dei cui ordinamenti avvenga lo scambio delle Informazioni</w:t>
      </w:r>
      <w:r w:rsidR="00FA3B26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  <w:r w:rsidR="00FA3B26" w:rsidRPr="00D42170">
        <w:rPr>
          <w:rFonts w:ascii="Arial" w:eastAsia="Times New Roman" w:hAnsi="Arial" w:cs="Arial"/>
          <w:color w:val="222222"/>
          <w:sz w:val="18"/>
          <w:szCs w:val="18"/>
          <w:lang w:val="it-IT" w:eastAsia="it-IT"/>
        </w:rPr>
        <w:t xml:space="preserve"> </w:t>
      </w:r>
      <w:r w:rsidR="00FA3B26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Come richiesto, le parti applicheranno ogni ragionevole e commercialmente prudente sforzo per l'identificazione e la classificazione delle singole voci, al fine di rispettare le normative in materia nei rispettivi Paesi; </w:t>
      </w:r>
      <w:r w:rsidR="000B4C3B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e (h) di conservare strettamente confidenziali le Informazioni </w:t>
      </w:r>
      <w:r w:rsidR="000B4C3B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per un periodo di </w:t>
      </w:r>
      <w:bookmarkStart w:id="10" w:name="Testo8"/>
      <w:r w:rsidR="001A3CBA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>
              <w:default w:val="___"/>
            </w:textInput>
          </w:ffData>
        </w:fldChar>
      </w:r>
      <w:r w:rsidR="001A3CBA">
        <w:rPr>
          <w:rFonts w:ascii="Arial Narrow" w:hAnsi="Arial Narrow" w:cs="Aparajita"/>
          <w:b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b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separate"/>
      </w:r>
      <w:r w:rsidR="001A3CBA">
        <w:rPr>
          <w:rFonts w:ascii="Arial Narrow" w:hAnsi="Arial Narrow" w:cs="Aparajita"/>
          <w:b/>
          <w:noProof/>
          <w:sz w:val="18"/>
          <w:szCs w:val="18"/>
          <w:lang w:val="it-IT"/>
        </w:rPr>
        <w:t>___</w:t>
      </w:r>
      <w:r w:rsidR="001A3CBA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end"/>
      </w:r>
      <w:bookmarkEnd w:id="10"/>
      <w:r w:rsidR="000B4C3B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anni successivi alla Data </w:t>
      </w:r>
      <w:r w:rsidR="005C5DDD">
        <w:rPr>
          <w:rFonts w:ascii="Arial Narrow" w:hAnsi="Arial Narrow" w:cs="Aparajita"/>
          <w:b/>
          <w:noProof/>
          <w:sz w:val="18"/>
          <w:szCs w:val="18"/>
          <w:lang w:val="it-IT"/>
        </w:rPr>
        <w:t>Finale</w:t>
      </w:r>
      <w:r w:rsidR="000B4C3B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, obbligazione che sopravvivrà </w:t>
      </w:r>
      <w:r w:rsidR="00D3793E" w:rsidRPr="00D42170">
        <w:rPr>
          <w:rFonts w:ascii="Arial Narrow" w:hAnsi="Arial Narrow" w:cs="Aparajita"/>
          <w:noProof/>
          <w:sz w:val="18"/>
          <w:szCs w:val="18"/>
          <w:lang w:val="it-IT"/>
        </w:rPr>
        <w:t>in ogni caso, anche dopo la risoluzione o scadenza del presente Accordo (in assenza di indicazione espressa di tale periodo, il periodo sarà di tre anni).</w:t>
      </w:r>
    </w:p>
    <w:p w14:paraId="75875A4E" w14:textId="77777777" w:rsidR="00255F67" w:rsidRPr="00D42170" w:rsidRDefault="00255F67" w:rsidP="00255F67">
      <w:pPr>
        <w:pStyle w:val="Paragrafoelenco"/>
        <w:tabs>
          <w:tab w:val="left" w:pos="360"/>
          <w:tab w:val="left" w:pos="2340"/>
          <w:tab w:val="left" w:pos="5130"/>
        </w:tabs>
        <w:spacing w:before="120" w:after="120" w:line="240" w:lineRule="auto"/>
        <w:ind w:left="54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</w:p>
    <w:p w14:paraId="49882D31" w14:textId="58266A1D" w:rsidR="00A0613C" w:rsidRPr="00D42170" w:rsidRDefault="00D3793E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Le obbligazioni di cui al precedente Articolo </w:t>
      </w:r>
      <w:r w:rsidR="0096599A" w:rsidRPr="00D42170">
        <w:rPr>
          <w:rFonts w:ascii="Arial Narrow" w:hAnsi="Arial Narrow" w:cs="Aparajita"/>
          <w:noProof/>
          <w:sz w:val="18"/>
          <w:szCs w:val="18"/>
          <w:lang w:val="it-IT"/>
        </w:rPr>
        <w:t>4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non si applicano: (a) alle Informazioni, che, al momento della divulgazione, sono, o successivamente vengono, pubblicate o altrimenti generalmente disponibili al pubblico, purché non a causa di atti o omissioni da parte del Ricevente; (b) alle Informazi</w:t>
      </w:r>
      <w:r w:rsidR="006D7A79" w:rsidRPr="00D42170">
        <w:rPr>
          <w:rFonts w:ascii="Arial Narrow" w:hAnsi="Arial Narrow" w:cs="Aparajita"/>
          <w:noProof/>
          <w:sz w:val="18"/>
          <w:szCs w:val="18"/>
          <w:lang w:val="it-IT"/>
        </w:rPr>
        <w:t>oni, che il Ricevente possa dimo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strare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con prova scritta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che erano già legittimamente in possesso del Ricevente al momento della divulgazione e non sottoposte ad altro accordo di riservatezza; (c) alle Informazioni, che il Ricevente possa dimostrare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con prova scritta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di aver ricevuto da una terza parte che 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poteva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legittimamente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divulgare tali Informazioni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; (d) alle Informazioni, che il Ricevente possa dimostrare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con prova scritta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di avere sviluppato indipendentemente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senza utilizzare materiale incluso nelle Informazioni rivelate in conformità al presente Accordo; oppure (e) alle Informazioni, con riguardo alle quali il Ricevente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informi il Divulgante che il Ricevente è tenuto a divulgare 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tali Informazioni 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ai sensi di un ordine, una disposizione o altra normativa legittimamente eseguibile, purché (i) qualsiasi divulgazione 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siffatta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sia limitata alla misura strettamente necessaria a dare esecuzione a tale ordine, disposizione o normativa e (ii) il Ricevente informi il Divulgante di tale obbligo di divulgazione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>non appena ragionevolmente possibile, in modo tale da mettere il Divulgante in condizione di richiedere tutte le idonee misure cautelari o d’urgenza</w:t>
      </w:r>
      <w:r w:rsidR="003F6A76" w:rsidRPr="00D42170">
        <w:rPr>
          <w:rFonts w:ascii="Arial Narrow" w:hAnsi="Arial Narrow" w:cs="Aparajita"/>
          <w:noProof/>
          <w:sz w:val="18"/>
          <w:szCs w:val="18"/>
          <w:lang w:val="it-IT"/>
        </w:rPr>
        <w:t>, ove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applicabili.</w:t>
      </w:r>
    </w:p>
    <w:p w14:paraId="51C84693" w14:textId="77777777" w:rsidR="00630C02" w:rsidRDefault="00630C02">
      <w:pPr>
        <w:rPr>
          <w:rFonts w:ascii="Arial Narrow" w:hAnsi="Arial Narrow" w:cs="Aparajita"/>
          <w:noProof/>
          <w:sz w:val="18"/>
          <w:szCs w:val="18"/>
          <w:lang w:val="it-IT"/>
        </w:rPr>
      </w:pPr>
      <w:r>
        <w:rPr>
          <w:rFonts w:ascii="Arial Narrow" w:hAnsi="Arial Narrow" w:cs="Aparajita"/>
          <w:noProof/>
          <w:sz w:val="18"/>
          <w:szCs w:val="18"/>
          <w:lang w:val="it-IT"/>
        </w:rPr>
        <w:br w:type="page"/>
      </w:r>
    </w:p>
    <w:p w14:paraId="4C374F79" w14:textId="5D6A4AE6" w:rsidR="009C7F77" w:rsidRPr="00CF27EA" w:rsidRDefault="009C7F77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lastRenderedPageBreak/>
        <w:t>Il Ricevente si im</w:t>
      </w:r>
      <w:r w:rsidR="00151F5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pegna ad utilizzare 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le medesime precauzion</w:t>
      </w:r>
      <w:r w:rsidR="00151F59" w:rsidRPr="00CF27EA">
        <w:rPr>
          <w:rFonts w:ascii="Arial Narrow" w:hAnsi="Arial Narrow" w:cs="Aparajita"/>
          <w:noProof/>
          <w:sz w:val="18"/>
          <w:szCs w:val="18"/>
          <w:lang w:val="it-IT"/>
        </w:rPr>
        <w:t>i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="00151F5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già adottatte per proteggere le proprie Informazioni di simile importanza, </w:t>
      </w:r>
      <w:r w:rsidR="00151F59" w:rsidRPr="00CF27EA">
        <w:rPr>
          <w:rFonts w:ascii="Arial Narrow" w:hAnsi="Arial Narrow" w:cs="Aparajita"/>
          <w:noProof/>
          <w:sz w:val="18"/>
          <w:szCs w:val="18"/>
          <w:lang w:val="it-IT"/>
        </w:rPr>
        <w:t>pe</w:t>
      </w:r>
      <w:r w:rsidR="004B21B2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r proteggere le Informazioni del Divulgante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e </w:t>
      </w:r>
      <w:r w:rsidR="00151F5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che in ogni caso non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devono</w:t>
      </w:r>
      <w:r w:rsidR="00151F5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essere inferiori ai ragionevoli standard di diligenza.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 </w:t>
      </w:r>
    </w:p>
    <w:p w14:paraId="4A585691" w14:textId="2FF8A37A" w:rsidR="00C64C12" w:rsidRPr="00D42170" w:rsidRDefault="00957C77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Il Ricevente </w:t>
      </w:r>
      <w:r w:rsidR="003F6A76" w:rsidRPr="00D42170">
        <w:rPr>
          <w:rFonts w:ascii="Arial Narrow" w:hAnsi="Arial Narrow" w:cs="Aparajita"/>
          <w:noProof/>
          <w:sz w:val="18"/>
          <w:szCs w:val="18"/>
          <w:lang w:val="it-IT"/>
        </w:rPr>
        <w:t>riconosce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che il Divulgante e i suoi Rappresentanti non garantiscono in alcuna maniera, né espressamente né implicitamente, l’accuratezza e completezza delle Informazioni e che non sussiste nessun obblligo, per nessuna parte, di rivelare o ricevere qualsiasi Informazione.</w:t>
      </w:r>
    </w:p>
    <w:p w14:paraId="5A427AF5" w14:textId="54F3920B" w:rsidR="00C64C12" w:rsidRPr="00D42170" w:rsidRDefault="0034714C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Nessuna disposizione del presente Accordo può trasferire la titolarità o costituire una licenza per nessun diritto di proprietà intellettuale</w:t>
      </w:r>
      <w:r w:rsidR="00C64C12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14:paraId="545E75C3" w14:textId="626DD8C0" w:rsidR="001B6134" w:rsidRPr="00D42170" w:rsidRDefault="0034714C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Le disposizioni del presente Accordo potranno essere modificate o abrogate soltanto per mezzo di un separato accordo scritto, sottoscritto da entrambe le parti</w:t>
      </w:r>
      <w:r w:rsidR="001B6134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14:paraId="006C4BF2" w14:textId="32DC8EBD" w:rsidR="001B6134" w:rsidRPr="00D42170" w:rsidRDefault="0034714C" w:rsidP="00D42170">
      <w:pPr>
        <w:pStyle w:val="Paragrafoelenco"/>
        <w:numPr>
          <w:ilvl w:val="0"/>
          <w:numId w:val="4"/>
        </w:numPr>
        <w:tabs>
          <w:tab w:val="left" w:pos="284"/>
          <w:tab w:val="left" w:pos="567"/>
        </w:tabs>
        <w:spacing w:before="120" w:after="120" w:line="240" w:lineRule="auto"/>
        <w:ind w:left="284" w:firstLine="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Il presente Accordo è regolato e deve essere interpretato in conformità con la legge </w:t>
      </w:r>
      <w:r w:rsidR="00104D38" w:rsidRPr="00D42170">
        <w:rPr>
          <w:rFonts w:ascii="Arial Narrow" w:hAnsi="Arial Narrow" w:cs="Aparajita"/>
          <w:noProof/>
          <w:sz w:val="18"/>
          <w:szCs w:val="18"/>
          <w:lang w:val="it-IT"/>
        </w:rPr>
        <w:t>italiana</w:t>
      </w:r>
      <w:r w:rsidR="001B6134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14:paraId="263A7135" w14:textId="4CDC90A5" w:rsidR="00104D38" w:rsidRPr="00CF27EA" w:rsidRDefault="00104D38" w:rsidP="00151F59">
      <w:pPr>
        <w:pStyle w:val="Paragrafoelenco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567" w:hanging="283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Le Parti si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impegnano a risolvere amichevol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m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e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tne tutte le eventuali controversie derivanti da o in connessione con questo Accordo, come la sua validità, interpretazione, esecuzione e/o risoluzione. Tutte le controversie, o </w:t>
      </w:r>
      <w:r w:rsidR="002D62B8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rivendicazioni che potrebbero sorgere tra le Parti, in relazione 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al presente </w:t>
      </w:r>
      <w:r w:rsidR="002D62B8" w:rsidRPr="00CF27EA">
        <w:rPr>
          <w:rFonts w:ascii="Arial Narrow" w:hAnsi="Arial Narrow" w:cs="Aparajita"/>
          <w:noProof/>
          <w:sz w:val="18"/>
          <w:szCs w:val="18"/>
          <w:lang w:val="it-IT"/>
        </w:rPr>
        <w:t>Accoordo saranno infine sottoposte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alla competenza esclusi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va del Tribunale di Torino. Le P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arti riconoscono che la violazione o </w:t>
      </w:r>
      <w:r w:rsidR="002D62B8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la 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m</w:t>
      </w:r>
      <w:r w:rsidR="002D62B8" w:rsidRPr="00CF27EA">
        <w:rPr>
          <w:rFonts w:ascii="Arial Narrow" w:hAnsi="Arial Narrow" w:cs="Aparajita"/>
          <w:noProof/>
          <w:sz w:val="18"/>
          <w:szCs w:val="18"/>
          <w:lang w:val="it-IT"/>
        </w:rPr>
        <w:t>inaccia di violazione del presente Accordo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, o qualsiasi violazione o appropriazione indebita dei diritti</w:t>
      </w:r>
      <w:r w:rsidR="002D62B8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di proprietà intellettuale 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compiuta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da una Parte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>, potrebbe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ca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usare un danno irreparabile all’altgra Parte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, la cui entità sarebbe 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>difficilmente accertabile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. Di conseguenza,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nel caso di violazione o minaccia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di violazion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e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di quest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o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Accordo,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oltre agli alt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>ri rimedi disponibili per legge, ai sensi dell'art.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700 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c.p.c.,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la 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>P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arte 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>ha la facoltà di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chiedere un provvedimento 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>d’urgenza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al Tribunale giurisdizionalmente competente, senza 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che ciò comporti la rinuncia 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>al proprio diritto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di agire giudizialmente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14:paraId="0E07911F" w14:textId="77777777" w:rsidR="00151F59" w:rsidRPr="00D42170" w:rsidRDefault="00151F59" w:rsidP="00151F59">
      <w:pPr>
        <w:pStyle w:val="Paragrafoelenco"/>
        <w:tabs>
          <w:tab w:val="left" w:pos="567"/>
        </w:tabs>
        <w:spacing w:before="120" w:after="120" w:line="240" w:lineRule="auto"/>
        <w:ind w:left="567"/>
        <w:jc w:val="both"/>
        <w:rPr>
          <w:rFonts w:ascii="Arial Narrow" w:hAnsi="Arial Narrow" w:cs="Aparajita"/>
          <w:noProof/>
          <w:sz w:val="18"/>
          <w:szCs w:val="18"/>
          <w:highlight w:val="yellow"/>
          <w:lang w:val="it-IT"/>
        </w:rPr>
      </w:pPr>
    </w:p>
    <w:p w14:paraId="7AD37014" w14:textId="62394AAD" w:rsidR="001B6134" w:rsidRPr="00D42170" w:rsidRDefault="0034714C" w:rsidP="00136871">
      <w:pPr>
        <w:pStyle w:val="Paragrafoelenco"/>
        <w:numPr>
          <w:ilvl w:val="0"/>
          <w:numId w:val="4"/>
        </w:numPr>
        <w:tabs>
          <w:tab w:val="left" w:pos="540"/>
        </w:tabs>
        <w:spacing w:before="120" w:after="120" w:line="240" w:lineRule="auto"/>
        <w:ind w:left="567" w:hanging="297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Il presente Accordo supera e sostituisce qualsiasi altro accordo, precedente o contemporaneo in forma verbale (o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 se in forma scritta, solo se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precedente), relativo alla stessa materia regolata dal presente Accordo</w:t>
      </w:r>
      <w:r w:rsidR="001B6134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14:paraId="1331566D" w14:textId="77777777" w:rsidR="006D14AE" w:rsidRPr="00D42170" w:rsidRDefault="006D14AE" w:rsidP="006D14AE">
      <w:pPr>
        <w:pStyle w:val="Paragrafoelenco"/>
        <w:rPr>
          <w:rFonts w:ascii="Arial Narrow" w:hAnsi="Arial Narrow" w:cs="Aparajita"/>
          <w:noProof/>
          <w:sz w:val="18"/>
          <w:szCs w:val="18"/>
          <w:lang w:val="it-IT"/>
        </w:rPr>
      </w:pPr>
    </w:p>
    <w:p w14:paraId="58DA7F0B" w14:textId="29894007" w:rsidR="00D05C65" w:rsidRPr="00CF27EA" w:rsidRDefault="006D14AE" w:rsidP="006D14AE">
      <w:pPr>
        <w:pStyle w:val="Paragrafoelenco"/>
        <w:numPr>
          <w:ilvl w:val="0"/>
          <w:numId w:val="4"/>
        </w:numPr>
        <w:tabs>
          <w:tab w:val="left" w:pos="540"/>
        </w:tabs>
        <w:spacing w:before="120" w:after="120" w:line="240" w:lineRule="auto"/>
        <w:ind w:left="567" w:hanging="297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Qualsiasi comunicazione, domanda,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o altra 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richiesta</w:t>
      </w:r>
      <w:r w:rsidR="00D05C65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deve essere presentata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per iscritto e </w:t>
      </w:r>
      <w:r w:rsidR="00D05C65" w:rsidRPr="00CF27EA">
        <w:rPr>
          <w:rFonts w:ascii="Arial Narrow" w:hAnsi="Arial Narrow" w:cs="Aparajita"/>
          <w:noProof/>
          <w:sz w:val="18"/>
          <w:szCs w:val="18"/>
          <w:lang w:val="it-IT"/>
        </w:rPr>
        <w:t>ritenuta pienamente ricevuta se consegnata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personalmente o spedita tramite posta certificata, con ricevuta di ritorno, affrancatura prepagata, o il giorno successivo se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inviata mezzo 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fax o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tramite corriere espresso, ai seguenti indirizzi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:</w:t>
      </w:r>
    </w:p>
    <w:p w14:paraId="36DD5959" w14:textId="77777777" w:rsidR="002F222D" w:rsidRPr="00CF27EA" w:rsidRDefault="002F222D" w:rsidP="002F222D">
      <w:pPr>
        <w:pStyle w:val="Paragrafoelenco"/>
        <w:rPr>
          <w:rFonts w:ascii="Arial Narrow" w:hAnsi="Arial Narrow" w:cs="Aparajita"/>
          <w:noProof/>
          <w:sz w:val="16"/>
          <w:szCs w:val="16"/>
          <w:lang w:val="it-IT"/>
        </w:rPr>
      </w:pPr>
    </w:p>
    <w:p w14:paraId="23337A30" w14:textId="1EC73670" w:rsidR="002F222D" w:rsidRPr="00CF27EA" w:rsidRDefault="002F222D" w:rsidP="004650C8">
      <w:pPr>
        <w:pStyle w:val="Paragrafoelenco"/>
        <w:spacing w:before="120" w:after="120"/>
        <w:ind w:left="567"/>
        <w:rPr>
          <w:rFonts w:ascii="Arial Narrow" w:hAnsi="Arial Narrow" w:cs="Aparajita"/>
          <w:noProof/>
          <w:sz w:val="18"/>
          <w:szCs w:val="18"/>
          <w:lang w:val="it-IT"/>
        </w:rPr>
      </w:pPr>
      <w:r w:rsidRPr="005C5DDD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Per GE Avio:</w:t>
      </w:r>
      <w:bookmarkStart w:id="11" w:name="Testo9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9"/>
            <w:enabled/>
            <w:calcOnExit w:val="0"/>
            <w:textInput>
              <w:default w:val="___________________"/>
            </w:textInput>
          </w:ffData>
        </w:fldCha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4650C8">
        <w:rPr>
          <w:rFonts w:ascii="Arial Narrow" w:hAnsi="Arial Narrow" w:cs="Aparajita"/>
          <w:noProof/>
          <w:sz w:val="18"/>
          <w:szCs w:val="18"/>
          <w:lang w:val="it-IT"/>
        </w:rPr>
        <w:t>GE AVIO</w:t>
      </w:r>
      <w:r w:rsidR="00AB2249">
        <w:rPr>
          <w:rFonts w:ascii="Arial Narrow" w:hAnsi="Arial Narrow" w:cs="Aparajita"/>
          <w:noProof/>
          <w:sz w:val="18"/>
          <w:szCs w:val="18"/>
          <w:lang w:val="it-IT"/>
        </w:rPr>
        <w:t>___</w:t>
      </w:r>
      <w:r w:rsidR="004650C8">
        <w:rPr>
          <w:rFonts w:ascii="Arial Narrow" w:hAnsi="Arial Narrow" w:cs="Aparajita"/>
          <w:noProof/>
          <w:sz w:val="18"/>
          <w:szCs w:val="18"/>
          <w:lang w:val="it-IT"/>
        </w:rPr>
        <w:t>_____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t>__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1"/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  <w:t>Per</w:t>
      </w:r>
      <w:bookmarkStart w:id="12" w:name="Testo12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12"/>
            <w:enabled/>
            <w:calcOnExit w:val="0"/>
            <w:textInput>
              <w:default w:val="________________________"/>
            </w:textInput>
          </w:ffData>
        </w:fldCha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4650C8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="00341297" w:rsidRPr="00341297">
        <w:rPr>
          <w:rFonts w:ascii="Arial Narrow" w:hAnsi="Arial Narrow" w:cs="Aparajita"/>
          <w:noProof/>
          <w:sz w:val="18"/>
          <w:szCs w:val="18"/>
          <w:lang w:val="it-IT"/>
        </w:rPr>
        <w:t>R.E.M. S.R.L.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2"/>
    </w:p>
    <w:p w14:paraId="08E34694" w14:textId="77777777" w:rsidR="002F222D" w:rsidRPr="00CF27EA" w:rsidRDefault="002F222D" w:rsidP="002F222D">
      <w:pPr>
        <w:pStyle w:val="Paragrafoelenco"/>
        <w:spacing w:before="120" w:after="120"/>
        <w:ind w:left="567"/>
        <w:rPr>
          <w:rFonts w:ascii="Arial Narrow" w:hAnsi="Arial Narrow" w:cs="Aparajita"/>
          <w:noProof/>
          <w:sz w:val="18"/>
          <w:szCs w:val="18"/>
          <w:lang w:val="it-IT"/>
        </w:rPr>
      </w:pPr>
    </w:p>
    <w:p w14:paraId="121745A7" w14:textId="392DF0E1" w:rsidR="002F222D" w:rsidRPr="00CF27EA" w:rsidRDefault="002F222D" w:rsidP="002F222D">
      <w:pPr>
        <w:pStyle w:val="Paragrafoelenco"/>
        <w:tabs>
          <w:tab w:val="left" w:pos="540"/>
        </w:tabs>
        <w:spacing w:before="120" w:after="120"/>
        <w:ind w:left="567"/>
        <w:rPr>
          <w:rFonts w:ascii="Arial Narrow" w:hAnsi="Arial Narrow" w:cs="Aparajita"/>
          <w:noProof/>
          <w:sz w:val="18"/>
          <w:szCs w:val="18"/>
          <w:lang w:val="it-IT"/>
        </w:rPr>
      </w:pP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  <w:t>Via</w:t>
      </w:r>
      <w:bookmarkStart w:id="13" w:name="Testo10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10"/>
            <w:enabled/>
            <w:calcOnExit w:val="0"/>
            <w:textInput>
              <w:default w:val="__________________________"/>
            </w:textInput>
          </w:ffData>
        </w:fldCha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4650C8">
        <w:rPr>
          <w:rFonts w:ascii="Arial Narrow" w:hAnsi="Arial Narrow" w:cs="Aparajita"/>
          <w:noProof/>
          <w:sz w:val="18"/>
          <w:szCs w:val="18"/>
          <w:lang w:val="it-IT"/>
        </w:rPr>
        <w:t xml:space="preserve"> VIA I MAGGIO 99,  RIVALTA (TO)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3"/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 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bookmarkStart w:id="14" w:name="Testo13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13"/>
            <w:enabled/>
            <w:calcOnExit w:val="0"/>
            <w:textInput>
              <w:default w:val="___________________________"/>
            </w:textInput>
          </w:ffData>
        </w:fldCha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341297" w:rsidRPr="00341297">
        <w:rPr>
          <w:rFonts w:ascii="Arial Narrow" w:hAnsi="Arial Narrow" w:cs="Aparajita"/>
          <w:noProof/>
          <w:sz w:val="18"/>
          <w:szCs w:val="18"/>
          <w:lang w:val="it-IT"/>
        </w:rPr>
        <w:t>VIA FERRUCCI  12/B, 03010 PATRICA (FR)</w:t>
      </w:r>
      <w:bookmarkStart w:id="15" w:name="_GoBack"/>
      <w:bookmarkEnd w:id="15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4"/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  </w:t>
      </w:r>
    </w:p>
    <w:p w14:paraId="21D7DFC0" w14:textId="77777777" w:rsidR="002F222D" w:rsidRPr="00CF27EA" w:rsidRDefault="002F222D" w:rsidP="002F222D">
      <w:pPr>
        <w:pStyle w:val="Paragrafoelenco"/>
        <w:spacing w:before="120" w:after="120"/>
        <w:ind w:left="567"/>
        <w:rPr>
          <w:rFonts w:ascii="Arial Narrow" w:hAnsi="Arial Narrow" w:cs="Aparajita"/>
          <w:noProof/>
          <w:sz w:val="18"/>
          <w:szCs w:val="18"/>
          <w:lang w:val="it-IT"/>
        </w:rPr>
      </w:pPr>
    </w:p>
    <w:p w14:paraId="71AF988C" w14:textId="51F5AF8A" w:rsidR="002F222D" w:rsidRPr="004650C8" w:rsidRDefault="002F222D" w:rsidP="002F222D">
      <w:pPr>
        <w:pStyle w:val="Paragrafoelenco"/>
        <w:spacing w:before="120" w:after="120"/>
        <w:ind w:left="567"/>
        <w:rPr>
          <w:rFonts w:ascii="Arial Narrow" w:hAnsi="Arial Narrow" w:cs="Aparajita"/>
          <w:noProof/>
          <w:sz w:val="18"/>
          <w:szCs w:val="18"/>
        </w:rPr>
      </w:pP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4650C8">
        <w:rPr>
          <w:rFonts w:ascii="Arial Narrow" w:hAnsi="Arial Narrow" w:cs="Aparajita"/>
          <w:noProof/>
          <w:sz w:val="18"/>
          <w:szCs w:val="18"/>
        </w:rPr>
        <w:t>Italy</w:t>
      </w:r>
      <w:r w:rsidRPr="004650C8">
        <w:rPr>
          <w:rFonts w:ascii="Arial Narrow" w:hAnsi="Arial Narrow" w:cs="Aparajita"/>
          <w:noProof/>
          <w:sz w:val="18"/>
          <w:szCs w:val="18"/>
        </w:rPr>
        <w:tab/>
      </w:r>
      <w:r w:rsidRPr="004650C8">
        <w:rPr>
          <w:rFonts w:ascii="Arial Narrow" w:hAnsi="Arial Narrow" w:cs="Aparajita"/>
          <w:noProof/>
          <w:sz w:val="18"/>
          <w:szCs w:val="18"/>
        </w:rPr>
        <w:tab/>
      </w:r>
      <w:r w:rsidRPr="004650C8">
        <w:rPr>
          <w:rFonts w:ascii="Arial Narrow" w:hAnsi="Arial Narrow" w:cs="Aparajita"/>
          <w:noProof/>
          <w:sz w:val="18"/>
          <w:szCs w:val="18"/>
        </w:rPr>
        <w:tab/>
      </w:r>
      <w:r w:rsidRPr="004650C8">
        <w:rPr>
          <w:rFonts w:ascii="Arial Narrow" w:hAnsi="Arial Narrow" w:cs="Aparajita"/>
          <w:noProof/>
          <w:sz w:val="18"/>
          <w:szCs w:val="18"/>
        </w:rPr>
        <w:tab/>
      </w:r>
      <w:r w:rsidRPr="004650C8">
        <w:rPr>
          <w:rFonts w:ascii="Arial Narrow" w:hAnsi="Arial Narrow" w:cs="Aparajita"/>
          <w:noProof/>
          <w:sz w:val="18"/>
          <w:szCs w:val="18"/>
        </w:rPr>
        <w:tab/>
      </w:r>
      <w:r w:rsidRPr="004650C8">
        <w:rPr>
          <w:rFonts w:ascii="Arial Narrow" w:hAnsi="Arial Narrow" w:cs="Aparajita"/>
          <w:noProof/>
          <w:sz w:val="18"/>
          <w:szCs w:val="18"/>
        </w:rPr>
        <w:tab/>
      </w:r>
      <w:r w:rsidRPr="004650C8">
        <w:rPr>
          <w:rFonts w:ascii="Arial Narrow" w:hAnsi="Arial Narrow" w:cs="Aparajita"/>
          <w:noProof/>
          <w:sz w:val="18"/>
          <w:szCs w:val="18"/>
        </w:rPr>
        <w:tab/>
      </w:r>
      <w:r w:rsidR="00D42170" w:rsidRPr="004650C8">
        <w:rPr>
          <w:rFonts w:ascii="Arial Narrow" w:hAnsi="Arial Narrow" w:cs="Aparajita"/>
          <w:noProof/>
          <w:sz w:val="18"/>
          <w:szCs w:val="18"/>
        </w:rPr>
        <w:tab/>
      </w:r>
      <w:bookmarkStart w:id="16" w:name="Testo14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14"/>
            <w:enabled/>
            <w:calcOnExit w:val="0"/>
            <w:textInput>
              <w:default w:val="___________________________"/>
            </w:textInput>
          </w:ffData>
        </w:fldChar>
      </w:r>
      <w:r w:rsidR="001A3CBA" w:rsidRPr="004650C8">
        <w:rPr>
          <w:rFonts w:ascii="Arial Narrow" w:hAnsi="Arial Narrow" w:cs="Aparajita"/>
          <w:noProof/>
          <w:sz w:val="18"/>
          <w:szCs w:val="18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4650C8" w:rsidRPr="004650C8">
        <w:rPr>
          <w:rFonts w:ascii="Arial Narrow" w:hAnsi="Arial Narrow" w:cs="Aparajita"/>
          <w:noProof/>
          <w:sz w:val="18"/>
          <w:szCs w:val="18"/>
        </w:rPr>
        <w:t xml:space="preserve">Italy 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6"/>
    </w:p>
    <w:p w14:paraId="787C1DDB" w14:textId="77777777" w:rsidR="002F222D" w:rsidRPr="004650C8" w:rsidRDefault="002F222D" w:rsidP="002F222D">
      <w:pPr>
        <w:pStyle w:val="Paragrafoelenco"/>
        <w:spacing w:before="120" w:after="120"/>
        <w:ind w:left="567"/>
        <w:rPr>
          <w:rFonts w:ascii="Arial Narrow" w:hAnsi="Arial Narrow" w:cs="Aparajita"/>
          <w:noProof/>
          <w:sz w:val="18"/>
          <w:szCs w:val="18"/>
        </w:rPr>
      </w:pPr>
    </w:p>
    <w:p w14:paraId="702AD940" w14:textId="79A2BF7C" w:rsidR="002F222D" w:rsidRPr="004650C8" w:rsidRDefault="002F222D" w:rsidP="002F222D">
      <w:pPr>
        <w:pStyle w:val="Paragrafoelenco"/>
        <w:tabs>
          <w:tab w:val="left" w:pos="540"/>
        </w:tabs>
        <w:spacing w:before="120" w:after="120" w:line="240" w:lineRule="auto"/>
        <w:ind w:left="567"/>
        <w:contextualSpacing w:val="0"/>
        <w:jc w:val="both"/>
        <w:rPr>
          <w:rFonts w:ascii="Arial Narrow" w:hAnsi="Arial Narrow" w:cs="Aparajita"/>
          <w:noProof/>
          <w:sz w:val="18"/>
          <w:szCs w:val="18"/>
        </w:rPr>
      </w:pPr>
      <w:r w:rsidRPr="004650C8">
        <w:rPr>
          <w:rFonts w:ascii="Arial Narrow" w:hAnsi="Arial Narrow" w:cs="Aparajita"/>
          <w:noProof/>
          <w:sz w:val="18"/>
          <w:szCs w:val="18"/>
        </w:rPr>
        <w:tab/>
        <w:t>Att.:</w:t>
      </w:r>
      <w:bookmarkStart w:id="17" w:name="Testo11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11"/>
            <w:enabled/>
            <w:calcOnExit w:val="0"/>
            <w:textInput>
              <w:default w:val="_________________________"/>
            </w:textInput>
          </w:ffData>
        </w:fldChar>
      </w:r>
      <w:r w:rsidR="001A3CBA" w:rsidRPr="004650C8">
        <w:rPr>
          <w:rFonts w:ascii="Arial Narrow" w:hAnsi="Arial Narrow" w:cs="Aparajita"/>
          <w:noProof/>
          <w:sz w:val="18"/>
          <w:szCs w:val="18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4650C8" w:rsidRPr="004650C8">
        <w:rPr>
          <w:rFonts w:ascii="Arial Narrow" w:hAnsi="Arial Narrow" w:cs="Aparajita"/>
          <w:noProof/>
          <w:sz w:val="18"/>
          <w:szCs w:val="18"/>
        </w:rPr>
        <w:t>COORPORATE PURCHASING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7"/>
      <w:r w:rsidRPr="004650C8">
        <w:rPr>
          <w:rFonts w:ascii="Arial Narrow" w:hAnsi="Arial Narrow" w:cs="Aparajita"/>
          <w:noProof/>
          <w:sz w:val="18"/>
          <w:szCs w:val="18"/>
        </w:rPr>
        <w:t xml:space="preserve"> </w:t>
      </w:r>
      <w:r w:rsidRPr="004650C8">
        <w:rPr>
          <w:rFonts w:ascii="Arial Narrow" w:hAnsi="Arial Narrow" w:cs="Aparajita"/>
          <w:noProof/>
          <w:sz w:val="18"/>
          <w:szCs w:val="18"/>
        </w:rPr>
        <w:tab/>
      </w:r>
      <w:r w:rsidRPr="004650C8">
        <w:rPr>
          <w:rFonts w:ascii="Arial Narrow" w:hAnsi="Arial Narrow" w:cs="Aparajita"/>
          <w:noProof/>
          <w:sz w:val="18"/>
          <w:szCs w:val="18"/>
        </w:rPr>
        <w:tab/>
      </w:r>
      <w:r w:rsidRPr="004650C8">
        <w:rPr>
          <w:rFonts w:ascii="Arial Narrow" w:hAnsi="Arial Narrow" w:cs="Aparajita"/>
          <w:noProof/>
          <w:sz w:val="18"/>
          <w:szCs w:val="18"/>
        </w:rPr>
        <w:tab/>
      </w:r>
      <w:r w:rsidRPr="004650C8">
        <w:rPr>
          <w:rFonts w:ascii="Arial Narrow" w:hAnsi="Arial Narrow" w:cs="Aparajita"/>
          <w:noProof/>
          <w:sz w:val="18"/>
          <w:szCs w:val="18"/>
        </w:rPr>
        <w:tab/>
      </w:r>
      <w:r w:rsidRPr="004650C8">
        <w:rPr>
          <w:rFonts w:ascii="Arial Narrow" w:hAnsi="Arial Narrow" w:cs="Aparajita"/>
          <w:noProof/>
          <w:sz w:val="18"/>
          <w:szCs w:val="18"/>
        </w:rPr>
        <w:tab/>
        <w:t>Att.:</w:t>
      </w:r>
      <w:bookmarkStart w:id="18" w:name="Testo15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15"/>
            <w:enabled/>
            <w:calcOnExit w:val="0"/>
            <w:textInput>
              <w:default w:val="________________________"/>
            </w:textInput>
          </w:ffData>
        </w:fldChar>
      </w:r>
      <w:r w:rsidR="001A3CBA" w:rsidRPr="004650C8">
        <w:rPr>
          <w:rFonts w:ascii="Arial Narrow" w:hAnsi="Arial Narrow" w:cs="Aparajita"/>
          <w:noProof/>
          <w:sz w:val="18"/>
          <w:szCs w:val="18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4650C8" w:rsidRPr="004650C8">
        <w:rPr>
          <w:rFonts w:ascii="Arial Narrow" w:hAnsi="Arial Narrow" w:cs="Aparajita"/>
          <w:noProof/>
          <w:sz w:val="18"/>
          <w:szCs w:val="18"/>
        </w:rPr>
        <w:t>ADMINISTRATIVE DIRECTION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8"/>
      <w:r w:rsidRPr="004650C8">
        <w:rPr>
          <w:rFonts w:ascii="Arial Narrow" w:hAnsi="Arial Narrow" w:cs="Aparajita"/>
          <w:noProof/>
          <w:sz w:val="18"/>
          <w:szCs w:val="18"/>
        </w:rPr>
        <w:t xml:space="preserve">     </w:t>
      </w:r>
    </w:p>
    <w:p w14:paraId="6A4B4108" w14:textId="77777777" w:rsidR="00D05C65" w:rsidRPr="004650C8" w:rsidRDefault="00D05C65" w:rsidP="00D05C65">
      <w:pPr>
        <w:pStyle w:val="Paragrafoelenco"/>
        <w:rPr>
          <w:rFonts w:ascii="Arial Narrow" w:hAnsi="Arial Narrow" w:cs="Aparajita"/>
          <w:noProof/>
          <w:sz w:val="16"/>
          <w:szCs w:val="16"/>
        </w:rPr>
      </w:pPr>
    </w:p>
    <w:p w14:paraId="6ED5F4DC" w14:textId="5148A0BD" w:rsidR="00BF201C" w:rsidRPr="00D42170" w:rsidRDefault="0034714C" w:rsidP="006D14AE">
      <w:pPr>
        <w:pStyle w:val="Paragrafoelenco"/>
        <w:numPr>
          <w:ilvl w:val="0"/>
          <w:numId w:val="4"/>
        </w:numPr>
        <w:tabs>
          <w:tab w:val="left" w:pos="540"/>
        </w:tabs>
        <w:spacing w:before="120" w:after="120" w:line="240" w:lineRule="auto"/>
        <w:ind w:left="567" w:hanging="297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Nessuna parte potrà rivelare al pubblico o fare alcuna dichiarazione 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relativa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al presente Accordo o alla materia regolata dallo stesso, senza il previo accordo scritto dell’altra parte</w:t>
      </w:r>
      <w:r w:rsidR="001B6134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14:paraId="19D79970" w14:textId="77777777" w:rsidR="00BF201C" w:rsidRPr="00D42170" w:rsidRDefault="00BF201C" w:rsidP="00BF201C">
      <w:pPr>
        <w:tabs>
          <w:tab w:val="left" w:pos="540"/>
        </w:tabs>
        <w:spacing w:before="120" w:after="0" w:line="240" w:lineRule="auto"/>
        <w:ind w:right="-91"/>
        <w:rPr>
          <w:rFonts w:ascii="Arial Narrow" w:hAnsi="Arial Narrow" w:cs="Aparajita"/>
          <w:noProof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508"/>
      </w:tblGrid>
      <w:tr w:rsidR="0020759D" w:rsidRPr="00341297" w14:paraId="69250054" w14:textId="77777777" w:rsidTr="007F0CEE">
        <w:tc>
          <w:tcPr>
            <w:tcW w:w="5148" w:type="dxa"/>
          </w:tcPr>
          <w:p w14:paraId="07492DC1" w14:textId="77777777" w:rsidR="0020759D" w:rsidRPr="00D42170" w:rsidRDefault="0034714C" w:rsidP="00C82E68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  <w:t>Sottoscritto</w:t>
            </w:r>
            <w:r w:rsidR="0020759D" w:rsidRPr="00D42170"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  <w:t xml:space="preserve"> </w:t>
            </w:r>
            <w:r w:rsidRPr="00D42170"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  <w:t xml:space="preserve">in nome e per conto di </w:t>
            </w:r>
            <w:r w:rsidR="0020759D" w:rsidRPr="00D42170"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  <w:t>GE</w:t>
            </w:r>
          </w:p>
          <w:p w14:paraId="1D6CF452" w14:textId="77777777" w:rsidR="0049132C" w:rsidRPr="00D42170" w:rsidRDefault="0049132C" w:rsidP="00C82E68">
            <w:pPr>
              <w:tabs>
                <w:tab w:val="left" w:pos="27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77E5B1E5" w14:textId="19AD53EC" w:rsidR="0020759D" w:rsidRPr="00D42170" w:rsidRDefault="0034714C" w:rsidP="00C82E68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Firma      </w:t>
            </w:r>
            <w:r w:rsidR="0020759D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     </w:t>
            </w:r>
            <w:r w:rsidR="002236EB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    </w:t>
            </w: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        </w:t>
            </w:r>
            <w:bookmarkStart w:id="19" w:name="Testo16"/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____________________________________________</w: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19"/>
          </w:p>
          <w:p w14:paraId="41E6A2AA" w14:textId="77777777" w:rsidR="004722E2" w:rsidRPr="00D42170" w:rsidRDefault="004722E2" w:rsidP="00C82E68">
            <w:pPr>
              <w:tabs>
                <w:tab w:val="left" w:pos="27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47FB32FE" w14:textId="07D8A90B" w:rsidR="0049132C" w:rsidRPr="00D42170" w:rsidRDefault="0034714C" w:rsidP="00C82E68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Nome</w:t>
            </w:r>
            <w:r w:rsidR="0020759D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(</w:t>
            </w: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in stampatello</w:t>
            </w:r>
            <w:r w:rsidR="0020759D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)   </w:t>
            </w:r>
            <w:bookmarkStart w:id="20" w:name="Testo17"/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____________________________________________</w: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20"/>
          </w:p>
          <w:p w14:paraId="0AE00EF2" w14:textId="77777777" w:rsidR="004722E2" w:rsidRPr="00D42170" w:rsidRDefault="004722E2" w:rsidP="00C82E68">
            <w:pPr>
              <w:tabs>
                <w:tab w:val="left" w:pos="27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50AA1721" w14:textId="13801439" w:rsidR="0020759D" w:rsidRPr="00D42170" w:rsidRDefault="009A7239" w:rsidP="00C82E68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Qualifica </w:t>
            </w:r>
            <w:r w:rsidR="0020759D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             </w:t>
            </w:r>
            <w:r w:rsidR="0034714C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       </w:t>
            </w:r>
            <w:bookmarkStart w:id="21" w:name="Testo18"/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____________________________________________</w: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21"/>
          </w:p>
          <w:p w14:paraId="28463630" w14:textId="77777777" w:rsidR="0020759D" w:rsidRPr="00D42170" w:rsidRDefault="0020759D" w:rsidP="004031D6">
            <w:pPr>
              <w:tabs>
                <w:tab w:val="left" w:pos="270"/>
                <w:tab w:val="left" w:pos="2340"/>
                <w:tab w:val="left" w:pos="5130"/>
              </w:tabs>
              <w:ind w:left="36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</w:tc>
        <w:tc>
          <w:tcPr>
            <w:tcW w:w="5508" w:type="dxa"/>
          </w:tcPr>
          <w:p w14:paraId="2A2258EA" w14:textId="77777777" w:rsidR="0020759D" w:rsidRPr="00D42170" w:rsidRDefault="0034714C" w:rsidP="006C0F89">
            <w:pPr>
              <w:tabs>
                <w:tab w:val="left" w:pos="132"/>
                <w:tab w:val="left" w:pos="270"/>
                <w:tab w:val="left" w:pos="972"/>
                <w:tab w:val="left" w:pos="2340"/>
                <w:tab w:val="left" w:pos="5130"/>
              </w:tabs>
              <w:ind w:left="162" w:right="-90"/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  <w:t>Sottoscritto in nome e per conto dell’Altra Parte</w:t>
            </w:r>
          </w:p>
          <w:p w14:paraId="02B9D750" w14:textId="77777777" w:rsidR="0049132C" w:rsidRPr="00D42170" w:rsidRDefault="0049132C" w:rsidP="006C0F89">
            <w:pPr>
              <w:tabs>
                <w:tab w:val="left" w:pos="270"/>
                <w:tab w:val="left" w:pos="972"/>
                <w:tab w:val="left" w:pos="2340"/>
                <w:tab w:val="left" w:pos="5130"/>
              </w:tabs>
              <w:ind w:left="162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2E85C46C" w14:textId="4A0525AF" w:rsidR="0034714C" w:rsidRPr="00D42170" w:rsidRDefault="0034714C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Firma                             </w:t>
            </w:r>
            <w:bookmarkStart w:id="22" w:name="Testo19"/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____________________________________________</w: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22"/>
          </w:p>
          <w:p w14:paraId="5CCD2B17" w14:textId="77777777" w:rsidR="0034714C" w:rsidRPr="00D42170" w:rsidRDefault="0034714C" w:rsidP="0034714C">
            <w:pPr>
              <w:tabs>
                <w:tab w:val="left" w:pos="27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45FB099E" w14:textId="20D44C8F" w:rsidR="0034714C" w:rsidRPr="00D42170" w:rsidRDefault="0034714C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Nome (in stampatello)   </w:t>
            </w:r>
            <w:bookmarkStart w:id="23" w:name="Testo20"/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____________________________________________</w: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23"/>
          </w:p>
          <w:p w14:paraId="4AACBA54" w14:textId="77777777" w:rsidR="0034714C" w:rsidRPr="00D42170" w:rsidRDefault="0034714C" w:rsidP="0034714C">
            <w:pPr>
              <w:tabs>
                <w:tab w:val="left" w:pos="27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5F7510BD" w14:textId="01B152A6" w:rsidR="0034714C" w:rsidRDefault="009A7239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Qualifica                         </w:t>
            </w:r>
            <w:bookmarkStart w:id="24" w:name="Testo21"/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____________________________________________</w: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24"/>
          </w:p>
          <w:p w14:paraId="1A5FD682" w14:textId="77777777" w:rsidR="001B6BE2" w:rsidRDefault="001B6BE2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69B4EEF3" w14:textId="77777777" w:rsidR="001B6BE2" w:rsidRDefault="001B6BE2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5D3FC32E" w14:textId="77777777" w:rsidR="001B6BE2" w:rsidRDefault="001B6BE2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722FB2EB" w14:textId="77777777" w:rsidR="001B6BE2" w:rsidRDefault="001B6BE2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5BFF5D5F" w14:textId="77777777"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6EADDF59" w14:textId="77777777"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1F5E515F" w14:textId="77777777"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00645C8B" w14:textId="77777777"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253EE85C" w14:textId="77777777"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7964DD2C" w14:textId="77777777"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2D85E1B6" w14:textId="77777777"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0430DF35" w14:textId="77777777"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61EFB0CB" w14:textId="77777777"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435E52F5" w14:textId="77777777"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14A15A79" w14:textId="77777777"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0D1882CA" w14:textId="77777777"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005E4705" w14:textId="77777777"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246E40BF" w14:textId="77777777" w:rsidR="00732C38" w:rsidRPr="00D42170" w:rsidRDefault="00732C38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14:paraId="291015E7" w14:textId="77777777" w:rsidR="0020759D" w:rsidRPr="00D42170" w:rsidRDefault="0020759D" w:rsidP="004031D6">
            <w:pPr>
              <w:tabs>
                <w:tab w:val="left" w:pos="270"/>
                <w:tab w:val="left" w:pos="2340"/>
                <w:tab w:val="left" w:pos="5130"/>
              </w:tabs>
              <w:ind w:left="36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</w:tc>
      </w:tr>
    </w:tbl>
    <w:p w14:paraId="4B8A864F" w14:textId="77777777" w:rsidR="001D4A59" w:rsidRPr="00177FCA" w:rsidRDefault="001D4A59" w:rsidP="00ED181A">
      <w:pPr>
        <w:tabs>
          <w:tab w:val="left" w:pos="360"/>
        </w:tabs>
        <w:spacing w:after="0" w:line="240" w:lineRule="auto"/>
        <w:rPr>
          <w:rFonts w:ascii="Arial Narrow" w:hAnsi="Arial Narrow" w:cs="Aparajita"/>
          <w:b/>
          <w:noProof/>
          <w:sz w:val="2"/>
          <w:szCs w:val="2"/>
          <w:lang w:val="it-IT"/>
        </w:rPr>
      </w:pPr>
    </w:p>
    <w:sectPr w:rsidR="001D4A59" w:rsidRPr="00177FCA" w:rsidSect="00FE3907"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BD644" w14:textId="77777777" w:rsidR="00AD20ED" w:rsidRDefault="00AD20ED" w:rsidP="00F240D8">
      <w:pPr>
        <w:spacing w:after="0" w:line="240" w:lineRule="auto"/>
      </w:pPr>
      <w:r>
        <w:separator/>
      </w:r>
    </w:p>
  </w:endnote>
  <w:endnote w:type="continuationSeparator" w:id="0">
    <w:p w14:paraId="30723CA3" w14:textId="77777777" w:rsidR="00AD20ED" w:rsidRDefault="00AD20ED" w:rsidP="00F2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881D3" w14:textId="77777777" w:rsidR="00AD20ED" w:rsidRDefault="00AD20ED" w:rsidP="00F240D8">
      <w:pPr>
        <w:spacing w:after="0" w:line="240" w:lineRule="auto"/>
      </w:pPr>
      <w:r>
        <w:separator/>
      </w:r>
    </w:p>
  </w:footnote>
  <w:footnote w:type="continuationSeparator" w:id="0">
    <w:p w14:paraId="35092ABF" w14:textId="77777777" w:rsidR="00AD20ED" w:rsidRDefault="00AD20ED" w:rsidP="00F2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DF7"/>
    <w:multiLevelType w:val="hybridMultilevel"/>
    <w:tmpl w:val="E0C0BE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0346F1"/>
    <w:multiLevelType w:val="hybridMultilevel"/>
    <w:tmpl w:val="4E707B6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3C21296"/>
    <w:multiLevelType w:val="hybridMultilevel"/>
    <w:tmpl w:val="631A3B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DB456D"/>
    <w:multiLevelType w:val="hybridMultilevel"/>
    <w:tmpl w:val="6F20BC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forms" w:enforcement="1" w:cryptProviderType="rsaFull" w:cryptAlgorithmClass="hash" w:cryptAlgorithmType="typeAny" w:cryptAlgorithmSid="4" w:cryptSpinCount="100000" w:hash="zvFJTDDQuefHJd5Cg/kuAe4lCyA=" w:salt="5kXi/sDNzeR1KFJkiiWIgA==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C1"/>
    <w:rsid w:val="00000C00"/>
    <w:rsid w:val="00002F11"/>
    <w:rsid w:val="000166C1"/>
    <w:rsid w:val="00040EF2"/>
    <w:rsid w:val="00043509"/>
    <w:rsid w:val="00044107"/>
    <w:rsid w:val="00052C67"/>
    <w:rsid w:val="00054587"/>
    <w:rsid w:val="00057893"/>
    <w:rsid w:val="00060F3D"/>
    <w:rsid w:val="000742A2"/>
    <w:rsid w:val="000747F4"/>
    <w:rsid w:val="000749F4"/>
    <w:rsid w:val="00092249"/>
    <w:rsid w:val="000B4C3B"/>
    <w:rsid w:val="000C2CD6"/>
    <w:rsid w:val="000C361E"/>
    <w:rsid w:val="000F577C"/>
    <w:rsid w:val="0010439C"/>
    <w:rsid w:val="00104D38"/>
    <w:rsid w:val="00121538"/>
    <w:rsid w:val="001272C0"/>
    <w:rsid w:val="00136871"/>
    <w:rsid w:val="00151F59"/>
    <w:rsid w:val="00172110"/>
    <w:rsid w:val="00177FCA"/>
    <w:rsid w:val="001A39C1"/>
    <w:rsid w:val="001A3CBA"/>
    <w:rsid w:val="001B6134"/>
    <w:rsid w:val="001B6BE2"/>
    <w:rsid w:val="001C3382"/>
    <w:rsid w:val="001C48C3"/>
    <w:rsid w:val="001C6353"/>
    <w:rsid w:val="001D4A59"/>
    <w:rsid w:val="001F153A"/>
    <w:rsid w:val="0020759D"/>
    <w:rsid w:val="002236EB"/>
    <w:rsid w:val="002400BC"/>
    <w:rsid w:val="00251149"/>
    <w:rsid w:val="00255F67"/>
    <w:rsid w:val="002752A0"/>
    <w:rsid w:val="002876D6"/>
    <w:rsid w:val="002904B8"/>
    <w:rsid w:val="00294189"/>
    <w:rsid w:val="002A65F7"/>
    <w:rsid w:val="002B0EE7"/>
    <w:rsid w:val="002B0EF9"/>
    <w:rsid w:val="002C3179"/>
    <w:rsid w:val="002D62B8"/>
    <w:rsid w:val="002F1350"/>
    <w:rsid w:val="002F222D"/>
    <w:rsid w:val="00310A27"/>
    <w:rsid w:val="00314C38"/>
    <w:rsid w:val="003163AF"/>
    <w:rsid w:val="0032144F"/>
    <w:rsid w:val="00332E4B"/>
    <w:rsid w:val="00341297"/>
    <w:rsid w:val="0034714C"/>
    <w:rsid w:val="00352EA6"/>
    <w:rsid w:val="00362089"/>
    <w:rsid w:val="00375727"/>
    <w:rsid w:val="00392842"/>
    <w:rsid w:val="003A6AEB"/>
    <w:rsid w:val="003B5212"/>
    <w:rsid w:val="003B6206"/>
    <w:rsid w:val="003C2972"/>
    <w:rsid w:val="003F688C"/>
    <w:rsid w:val="003F6A76"/>
    <w:rsid w:val="00401981"/>
    <w:rsid w:val="004031D6"/>
    <w:rsid w:val="004138A1"/>
    <w:rsid w:val="004178AF"/>
    <w:rsid w:val="00417CC0"/>
    <w:rsid w:val="00423D8D"/>
    <w:rsid w:val="0043365F"/>
    <w:rsid w:val="004431EA"/>
    <w:rsid w:val="00463C7E"/>
    <w:rsid w:val="004650C8"/>
    <w:rsid w:val="004722E2"/>
    <w:rsid w:val="00472ABA"/>
    <w:rsid w:val="00476200"/>
    <w:rsid w:val="00482230"/>
    <w:rsid w:val="00487482"/>
    <w:rsid w:val="0049132C"/>
    <w:rsid w:val="00497262"/>
    <w:rsid w:val="004A026D"/>
    <w:rsid w:val="004B21B2"/>
    <w:rsid w:val="004D5A8D"/>
    <w:rsid w:val="004D5CE0"/>
    <w:rsid w:val="004F0613"/>
    <w:rsid w:val="00520BC4"/>
    <w:rsid w:val="00553365"/>
    <w:rsid w:val="00555EA0"/>
    <w:rsid w:val="005770F6"/>
    <w:rsid w:val="005A54FC"/>
    <w:rsid w:val="005B7C68"/>
    <w:rsid w:val="005C0159"/>
    <w:rsid w:val="005C5DDD"/>
    <w:rsid w:val="005D37D8"/>
    <w:rsid w:val="005F5A19"/>
    <w:rsid w:val="005F6706"/>
    <w:rsid w:val="00602688"/>
    <w:rsid w:val="00603BD0"/>
    <w:rsid w:val="00604DC1"/>
    <w:rsid w:val="00626FC4"/>
    <w:rsid w:val="00630C02"/>
    <w:rsid w:val="006317FA"/>
    <w:rsid w:val="00633008"/>
    <w:rsid w:val="00650FD7"/>
    <w:rsid w:val="006519AC"/>
    <w:rsid w:val="00684126"/>
    <w:rsid w:val="006947E6"/>
    <w:rsid w:val="006A2A0C"/>
    <w:rsid w:val="006B7E4D"/>
    <w:rsid w:val="006C0F89"/>
    <w:rsid w:val="006D14AE"/>
    <w:rsid w:val="006D7A79"/>
    <w:rsid w:val="006E55C7"/>
    <w:rsid w:val="006F5D5C"/>
    <w:rsid w:val="007015A8"/>
    <w:rsid w:val="00722C15"/>
    <w:rsid w:val="00732C38"/>
    <w:rsid w:val="00743BDF"/>
    <w:rsid w:val="0079079E"/>
    <w:rsid w:val="0079104D"/>
    <w:rsid w:val="007A7D88"/>
    <w:rsid w:val="007B618B"/>
    <w:rsid w:val="007C1356"/>
    <w:rsid w:val="007E0451"/>
    <w:rsid w:val="007F0CEE"/>
    <w:rsid w:val="008151AF"/>
    <w:rsid w:val="00816FD2"/>
    <w:rsid w:val="008555FF"/>
    <w:rsid w:val="00876BA9"/>
    <w:rsid w:val="008939B3"/>
    <w:rsid w:val="008977A9"/>
    <w:rsid w:val="008A0852"/>
    <w:rsid w:val="008A77F2"/>
    <w:rsid w:val="008E2C0C"/>
    <w:rsid w:val="008F5F3E"/>
    <w:rsid w:val="00904788"/>
    <w:rsid w:val="0090707B"/>
    <w:rsid w:val="009145DA"/>
    <w:rsid w:val="0092681D"/>
    <w:rsid w:val="00944189"/>
    <w:rsid w:val="00957C77"/>
    <w:rsid w:val="00961E79"/>
    <w:rsid w:val="0096599A"/>
    <w:rsid w:val="00970FA7"/>
    <w:rsid w:val="00972BED"/>
    <w:rsid w:val="00985A7D"/>
    <w:rsid w:val="009A7239"/>
    <w:rsid w:val="009B42C7"/>
    <w:rsid w:val="009C043E"/>
    <w:rsid w:val="009C5417"/>
    <w:rsid w:val="009C7F77"/>
    <w:rsid w:val="00A002DB"/>
    <w:rsid w:val="00A03123"/>
    <w:rsid w:val="00A05535"/>
    <w:rsid w:val="00A0613C"/>
    <w:rsid w:val="00A32F11"/>
    <w:rsid w:val="00A370B8"/>
    <w:rsid w:val="00A4383C"/>
    <w:rsid w:val="00A541E2"/>
    <w:rsid w:val="00AB1F16"/>
    <w:rsid w:val="00AB2249"/>
    <w:rsid w:val="00AD20ED"/>
    <w:rsid w:val="00AE7E78"/>
    <w:rsid w:val="00B3667E"/>
    <w:rsid w:val="00B463D9"/>
    <w:rsid w:val="00B55B51"/>
    <w:rsid w:val="00B603DA"/>
    <w:rsid w:val="00B86367"/>
    <w:rsid w:val="00BB17A6"/>
    <w:rsid w:val="00BB190A"/>
    <w:rsid w:val="00BB3EEC"/>
    <w:rsid w:val="00BD6F3F"/>
    <w:rsid w:val="00BE03CB"/>
    <w:rsid w:val="00BE2EC2"/>
    <w:rsid w:val="00BF201C"/>
    <w:rsid w:val="00C2192F"/>
    <w:rsid w:val="00C2304B"/>
    <w:rsid w:val="00C25A3C"/>
    <w:rsid w:val="00C51316"/>
    <w:rsid w:val="00C64C12"/>
    <w:rsid w:val="00C73035"/>
    <w:rsid w:val="00C73191"/>
    <w:rsid w:val="00C8268E"/>
    <w:rsid w:val="00C82E68"/>
    <w:rsid w:val="00CA4A91"/>
    <w:rsid w:val="00CD45F1"/>
    <w:rsid w:val="00CF27EA"/>
    <w:rsid w:val="00CF2D7E"/>
    <w:rsid w:val="00D05C65"/>
    <w:rsid w:val="00D16495"/>
    <w:rsid w:val="00D21241"/>
    <w:rsid w:val="00D22EB2"/>
    <w:rsid w:val="00D34FB0"/>
    <w:rsid w:val="00D37489"/>
    <w:rsid w:val="00D3793E"/>
    <w:rsid w:val="00D42170"/>
    <w:rsid w:val="00D46F69"/>
    <w:rsid w:val="00D473FE"/>
    <w:rsid w:val="00D53C4E"/>
    <w:rsid w:val="00D757E2"/>
    <w:rsid w:val="00D83574"/>
    <w:rsid w:val="00D97E51"/>
    <w:rsid w:val="00DA3CF9"/>
    <w:rsid w:val="00DB19C7"/>
    <w:rsid w:val="00DD639D"/>
    <w:rsid w:val="00DE0087"/>
    <w:rsid w:val="00DE1BD5"/>
    <w:rsid w:val="00DE2730"/>
    <w:rsid w:val="00E17AAE"/>
    <w:rsid w:val="00E20FA0"/>
    <w:rsid w:val="00E2661F"/>
    <w:rsid w:val="00E464C0"/>
    <w:rsid w:val="00E51200"/>
    <w:rsid w:val="00E65FC1"/>
    <w:rsid w:val="00E92242"/>
    <w:rsid w:val="00EB0A3A"/>
    <w:rsid w:val="00EB3FD9"/>
    <w:rsid w:val="00ED181A"/>
    <w:rsid w:val="00EF38B1"/>
    <w:rsid w:val="00F240D8"/>
    <w:rsid w:val="00F2699D"/>
    <w:rsid w:val="00F30A20"/>
    <w:rsid w:val="00F31F5F"/>
    <w:rsid w:val="00F542C2"/>
    <w:rsid w:val="00F716CD"/>
    <w:rsid w:val="00FA3B26"/>
    <w:rsid w:val="00FD23EF"/>
    <w:rsid w:val="00FE3907"/>
    <w:rsid w:val="00FE4111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B7A6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39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0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2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0D8"/>
  </w:style>
  <w:style w:type="paragraph" w:styleId="Pidipagina">
    <w:name w:val="footer"/>
    <w:basedOn w:val="Normale"/>
    <w:link w:val="PidipaginaCarattere"/>
    <w:uiPriority w:val="99"/>
    <w:unhideWhenUsed/>
    <w:rsid w:val="00F2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0D8"/>
  </w:style>
  <w:style w:type="table" w:styleId="Grigliatabella">
    <w:name w:val="Table Grid"/>
    <w:basedOn w:val="Tabellanormale"/>
    <w:uiPriority w:val="59"/>
    <w:rsid w:val="00375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3793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793E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793E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793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793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3793E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2752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39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0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2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0D8"/>
  </w:style>
  <w:style w:type="paragraph" w:styleId="Pidipagina">
    <w:name w:val="footer"/>
    <w:basedOn w:val="Normale"/>
    <w:link w:val="PidipaginaCarattere"/>
    <w:uiPriority w:val="99"/>
    <w:unhideWhenUsed/>
    <w:rsid w:val="00F2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0D8"/>
  </w:style>
  <w:style w:type="table" w:styleId="Grigliatabella">
    <w:name w:val="Table Grid"/>
    <w:basedOn w:val="Tabellanormale"/>
    <w:uiPriority w:val="59"/>
    <w:rsid w:val="00375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3793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793E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793E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793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793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3793E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2752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0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74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3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034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45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60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9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066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46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2B00-9315-49E6-A00C-A667F4A8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1569</Words>
  <Characters>9638</Characters>
  <Application>Microsoft Office Word</Application>
  <DocSecurity>4</DocSecurity>
  <Lines>147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D'Ambrosio, Vincenzo</cp:lastModifiedBy>
  <cp:revision>2</cp:revision>
  <cp:lastPrinted>2013-12-18T15:58:00Z</cp:lastPrinted>
  <dcterms:created xsi:type="dcterms:W3CDTF">2014-02-24T15:48:00Z</dcterms:created>
  <dcterms:modified xsi:type="dcterms:W3CDTF">2014-02-24T15:48:00Z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394a5580-d3bb-4870-956e-8b393281df80</vt:lpwstr>
  </property>
  <property fmtid="{D5CDD505-2E9C-101B-9397-08002B2CF9AE}" pid="3" name="AvioClassificationInformation Proprietary">
    <vt:lpwstr>GE Avio Proprietary</vt:lpwstr>
  </property>
  <property fmtid="{D5CDD505-2E9C-101B-9397-08002B2CF9AE}" pid="4" name="AvioClassificationConfidentiality">
    <vt:lpwstr>Internal Distribution Only</vt:lpwstr>
  </property>
  <property fmtid="{D5CDD505-2E9C-101B-9397-08002B2CF9AE}" pid="5" name="AvioClassificationJurisdiction">
    <vt:lpwstr>No Export Control Technology Data</vt:lpwstr>
  </property>
  <property fmtid="{D5CDD505-2E9C-101B-9397-08002B2CF9AE}" pid="6" name="AvioClassificationVisual Markings">
    <vt:lpwstr>No</vt:lpwstr>
  </property>
</Properties>
</file>