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E3F7" w14:textId="77777777" w:rsidR="004D1CCA" w:rsidRDefault="00413028" w:rsidP="0001243E">
      <w:pPr>
        <w:tabs>
          <w:tab w:val="left" w:pos="3969"/>
          <w:tab w:val="left" w:pos="5387"/>
        </w:tabs>
        <w:ind w:left="6096" w:right="142"/>
        <w:rPr>
          <w:rFonts w:ascii="Tahoma" w:hAnsi="Tahoma"/>
        </w:rPr>
      </w:pPr>
      <w:r w:rsidRPr="00CA638F">
        <w:rPr>
          <w:rFonts w:ascii="Tahoma" w:hAnsi="Tahoma"/>
        </w:rPr>
        <w:t>Spett.le</w:t>
      </w:r>
      <w:r w:rsidR="004D1CCA" w:rsidRPr="00CA638F">
        <w:rPr>
          <w:rFonts w:ascii="Tahoma" w:hAnsi="Tahoma"/>
        </w:rPr>
        <w:t xml:space="preserve">  </w:t>
      </w:r>
    </w:p>
    <w:p w14:paraId="1C7E5DF0" w14:textId="77777777" w:rsidR="00D84C95" w:rsidRDefault="003D2403" w:rsidP="00D84C95">
      <w:pPr>
        <w:ind w:left="609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ANM S.p.A. </w:t>
      </w:r>
    </w:p>
    <w:p w14:paraId="36E6868C" w14:textId="77777777" w:rsidR="003D2403" w:rsidRDefault="003D2403" w:rsidP="00D84C95">
      <w:pPr>
        <w:ind w:left="609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Via G.Marino,n.1</w:t>
      </w:r>
    </w:p>
    <w:p w14:paraId="44C471D7" w14:textId="77777777" w:rsidR="003D2403" w:rsidRDefault="003D2403" w:rsidP="00D84C95">
      <w:pPr>
        <w:ind w:left="609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80125 Napoli - Na</w:t>
      </w:r>
    </w:p>
    <w:p w14:paraId="3F501BCC" w14:textId="77777777" w:rsidR="00193EC8" w:rsidRDefault="00193EC8" w:rsidP="00D84C95">
      <w:pPr>
        <w:ind w:left="6096"/>
        <w:rPr>
          <w:rFonts w:ascii="Arial" w:hAnsi="Arial" w:cs="Arial"/>
          <w:b/>
          <w:bCs/>
          <w:sz w:val="20"/>
        </w:rPr>
      </w:pPr>
    </w:p>
    <w:p w14:paraId="7F474104" w14:textId="77777777" w:rsidR="00193EC8" w:rsidRDefault="00193EC8" w:rsidP="00D84C95">
      <w:pPr>
        <w:ind w:left="6096"/>
        <w:rPr>
          <w:rFonts w:ascii="Arial" w:hAnsi="Arial" w:cs="Arial"/>
          <w:color w:val="808080"/>
          <w:sz w:val="20"/>
        </w:rPr>
      </w:pPr>
      <w:r>
        <w:rPr>
          <w:rFonts w:ascii="Arial" w:hAnsi="Arial" w:cs="Arial"/>
          <w:b/>
          <w:bCs/>
          <w:sz w:val="20"/>
        </w:rPr>
        <w:t>ING. FERRENTINO</w:t>
      </w:r>
    </w:p>
    <w:p w14:paraId="6B962379" w14:textId="77777777" w:rsidR="00957974" w:rsidRPr="00E500D4" w:rsidRDefault="00957974" w:rsidP="0001243E">
      <w:pPr>
        <w:tabs>
          <w:tab w:val="left" w:pos="1843"/>
          <w:tab w:val="left" w:pos="5387"/>
        </w:tabs>
        <w:ind w:left="6096"/>
        <w:jc w:val="both"/>
        <w:rPr>
          <w:rFonts w:ascii="Tahoma" w:hAnsi="Tahoma"/>
          <w:sz w:val="20"/>
        </w:rPr>
      </w:pPr>
    </w:p>
    <w:p w14:paraId="79DBBDE2" w14:textId="77777777" w:rsidR="00C0395D" w:rsidRPr="00B80509" w:rsidRDefault="00C0395D" w:rsidP="00C0395D">
      <w:pPr>
        <w:tabs>
          <w:tab w:val="left" w:pos="1843"/>
          <w:tab w:val="left" w:pos="5387"/>
        </w:tabs>
        <w:jc w:val="both"/>
        <w:rPr>
          <w:rFonts w:ascii="Tahoma" w:hAnsi="Tahoma"/>
          <w:szCs w:val="24"/>
        </w:rPr>
      </w:pPr>
      <w:r w:rsidRPr="00B80509">
        <w:rPr>
          <w:rFonts w:ascii="Tahoma" w:hAnsi="Tahoma"/>
          <w:szCs w:val="24"/>
        </w:rPr>
        <w:t xml:space="preserve">Patrica </w:t>
      </w:r>
      <w:r w:rsidR="00060663">
        <w:rPr>
          <w:rFonts w:ascii="Tahoma" w:hAnsi="Tahoma"/>
          <w:szCs w:val="24"/>
        </w:rPr>
        <w:t xml:space="preserve"> </w:t>
      </w:r>
      <w:r w:rsidR="00193EC8">
        <w:rPr>
          <w:rFonts w:ascii="Tahoma" w:hAnsi="Tahoma"/>
          <w:szCs w:val="24"/>
        </w:rPr>
        <w:t>01/06/2021</w:t>
      </w:r>
    </w:p>
    <w:p w14:paraId="7E107AB6" w14:textId="77777777" w:rsidR="00C0395D" w:rsidRPr="00B80509" w:rsidRDefault="00C0395D" w:rsidP="00C0395D">
      <w:pPr>
        <w:tabs>
          <w:tab w:val="left" w:pos="1843"/>
          <w:tab w:val="left" w:pos="5387"/>
        </w:tabs>
        <w:jc w:val="both"/>
        <w:rPr>
          <w:rFonts w:ascii="Tahoma" w:hAnsi="Tahoma"/>
          <w:szCs w:val="24"/>
        </w:rPr>
      </w:pPr>
    </w:p>
    <w:p w14:paraId="5940A2CF" w14:textId="77777777" w:rsidR="00957974" w:rsidRDefault="00E500D4" w:rsidP="0001243E">
      <w:pPr>
        <w:tabs>
          <w:tab w:val="left" w:pos="1260"/>
          <w:tab w:val="left" w:pos="1843"/>
          <w:tab w:val="left" w:pos="5387"/>
        </w:tabs>
        <w:ind w:left="1080" w:hanging="1080"/>
        <w:jc w:val="both"/>
        <w:rPr>
          <w:rFonts w:ascii="Tahoma" w:hAnsi="Tahoma"/>
          <w:b/>
          <w:szCs w:val="24"/>
        </w:rPr>
      </w:pPr>
      <w:r w:rsidRPr="00E500D4">
        <w:rPr>
          <w:rFonts w:ascii="Tahoma" w:hAnsi="Tahoma"/>
          <w:b/>
          <w:szCs w:val="24"/>
        </w:rPr>
        <w:t xml:space="preserve">Oggetto: </w:t>
      </w:r>
      <w:r w:rsidR="00C92373">
        <w:rPr>
          <w:rFonts w:ascii="Tahoma" w:hAnsi="Tahoma"/>
          <w:b/>
          <w:szCs w:val="24"/>
        </w:rPr>
        <w:t>REVISIONE MOTORE FUNICOLARE FIMET</w:t>
      </w:r>
    </w:p>
    <w:p w14:paraId="1FB2C16F" w14:textId="77777777" w:rsidR="00930D48" w:rsidRPr="00B80509" w:rsidRDefault="009A2DB1" w:rsidP="0001243E">
      <w:pPr>
        <w:tabs>
          <w:tab w:val="left" w:pos="1260"/>
          <w:tab w:val="left" w:pos="1843"/>
          <w:tab w:val="left" w:pos="5387"/>
        </w:tabs>
        <w:ind w:left="1080" w:hanging="1080"/>
        <w:jc w:val="both"/>
        <w:rPr>
          <w:rFonts w:ascii="Tahoma" w:hAnsi="Tahoma"/>
          <w:b/>
          <w:szCs w:val="24"/>
        </w:rPr>
      </w:pPr>
      <w:r>
        <w:rPr>
          <w:rFonts w:ascii="Tahoma" w:hAnsi="Tahoma"/>
          <w:b/>
          <w:szCs w:val="24"/>
        </w:rPr>
        <w:t xml:space="preserve">OFFERTA </w:t>
      </w:r>
      <w:r w:rsidR="00D84C95" w:rsidRPr="00D84C95">
        <w:rPr>
          <w:rFonts w:ascii="Tahoma" w:hAnsi="Tahoma"/>
          <w:b/>
          <w:szCs w:val="24"/>
        </w:rPr>
        <w:t>2021/03</w:t>
      </w:r>
      <w:r w:rsidR="00C92373">
        <w:rPr>
          <w:rFonts w:ascii="Tahoma" w:hAnsi="Tahoma"/>
          <w:b/>
          <w:szCs w:val="24"/>
        </w:rPr>
        <w:t>48</w:t>
      </w:r>
    </w:p>
    <w:p w14:paraId="27B377D2" w14:textId="77777777" w:rsidR="00082293" w:rsidRPr="00B80509" w:rsidRDefault="00082293" w:rsidP="00C0395D">
      <w:pPr>
        <w:tabs>
          <w:tab w:val="left" w:pos="1843"/>
          <w:tab w:val="left" w:pos="5387"/>
        </w:tabs>
        <w:jc w:val="both"/>
        <w:rPr>
          <w:rFonts w:ascii="Tahoma" w:hAnsi="Tahoma"/>
          <w:b/>
          <w:szCs w:val="24"/>
        </w:rPr>
      </w:pPr>
    </w:p>
    <w:p w14:paraId="2B088B7B" w14:textId="77777777" w:rsidR="00CA638F" w:rsidRDefault="001E44B6" w:rsidP="00CA638F">
      <w:pPr>
        <w:autoSpaceDE w:val="0"/>
        <w:autoSpaceDN w:val="0"/>
        <w:adjustRightInd w:val="0"/>
        <w:rPr>
          <w:rFonts w:ascii="Tahoma" w:hAnsi="Tahoma" w:cs="Tahoma"/>
          <w:b/>
          <w:color w:val="000000"/>
          <w:szCs w:val="24"/>
          <w:u w:val="single"/>
        </w:rPr>
      </w:pPr>
      <w:r w:rsidRPr="001E44B6">
        <w:rPr>
          <w:rFonts w:ascii="Tahoma" w:hAnsi="Tahoma" w:cs="Tahoma"/>
          <w:b/>
          <w:color w:val="000000"/>
          <w:szCs w:val="24"/>
          <w:u w:val="single"/>
        </w:rPr>
        <w:t>Descrizione dei lavori che saranno eseguiti per effettuare la manutenzione:</w:t>
      </w:r>
    </w:p>
    <w:p w14:paraId="01DBBF82" w14:textId="77777777" w:rsidR="006C6A3D" w:rsidRPr="001E44B6" w:rsidRDefault="006C6A3D" w:rsidP="00CA638F">
      <w:pPr>
        <w:autoSpaceDE w:val="0"/>
        <w:autoSpaceDN w:val="0"/>
        <w:adjustRightInd w:val="0"/>
        <w:rPr>
          <w:rFonts w:ascii="Tahoma" w:hAnsi="Tahoma" w:cs="Tahoma"/>
          <w:b/>
          <w:color w:val="000000"/>
          <w:szCs w:val="24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9129"/>
      </w:tblGrid>
      <w:tr w:rsidR="006C6A3D" w:rsidRPr="006C6A3D" w14:paraId="6DE56286" w14:textId="77777777" w:rsidTr="00823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E9F30" w14:textId="77777777" w:rsidR="006C6A3D" w:rsidRPr="00C154C6" w:rsidRDefault="006C6A3D" w:rsidP="00C154C6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color w:val="000000"/>
                <w:w w:val="99"/>
                <w:sz w:val="20"/>
              </w:rPr>
              <w:t>1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DE0C9" w14:textId="77777777" w:rsidR="006C6A3D" w:rsidRPr="00C154C6" w:rsidRDefault="00C92373" w:rsidP="006C6A3D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Disaccoppiamento motore dalla trasmissione </w:t>
            </w:r>
            <w:r w:rsidR="00257BD9">
              <w:rPr>
                <w:rFonts w:ascii="Tahoma" w:hAnsi="Tahoma" w:cs="Tahoma"/>
                <w:iCs/>
                <w:color w:val="000000"/>
                <w:w w:val="99"/>
                <w:sz w:val="20"/>
              </w:rPr>
              <w:t>e scollegamento cavi</w:t>
            </w:r>
          </w:p>
        </w:tc>
      </w:tr>
      <w:tr w:rsidR="006C6A3D" w:rsidRPr="006C6A3D" w14:paraId="5FDF21EC" w14:textId="77777777" w:rsidTr="00823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190EA" w14:textId="77777777" w:rsidR="006C6A3D" w:rsidRPr="00C154C6" w:rsidRDefault="006C6A3D" w:rsidP="00C154C6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color w:val="000000"/>
                <w:w w:val="99"/>
                <w:sz w:val="20"/>
              </w:rPr>
              <w:t>2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11995" w14:textId="77777777" w:rsidR="006C6A3D" w:rsidRPr="00C154C6" w:rsidRDefault="003D2403" w:rsidP="006C6A3D">
            <w:pPr>
              <w:widowControl w:val="0"/>
              <w:autoSpaceDE w:val="0"/>
              <w:autoSpaceDN w:val="0"/>
              <w:adjustRightInd w:val="0"/>
              <w:spacing w:line="332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>Smontaggio motore dal basamento attraverso il vs. carroponte</w:t>
            </w:r>
          </w:p>
        </w:tc>
      </w:tr>
      <w:tr w:rsidR="006C6A3D" w:rsidRPr="006C6A3D" w14:paraId="45CD2106" w14:textId="77777777" w:rsidTr="00823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54ECD" w14:textId="77777777" w:rsidR="006C6A3D" w:rsidRPr="00C154C6" w:rsidRDefault="006C6A3D" w:rsidP="00C154C6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color w:val="000000"/>
                <w:w w:val="99"/>
                <w:sz w:val="20"/>
              </w:rPr>
              <w:t>3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CCFCF" w14:textId="77777777" w:rsidR="006C6A3D" w:rsidRPr="00C154C6" w:rsidRDefault="003D2403" w:rsidP="001867D5">
            <w:pPr>
              <w:widowControl w:val="0"/>
              <w:autoSpaceDE w:val="0"/>
              <w:autoSpaceDN w:val="0"/>
              <w:adjustRightInd w:val="0"/>
              <w:spacing w:line="332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Montaggio motore di scorta </w:t>
            </w:r>
            <w:r w:rsidR="00837832"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su basamento </w:t>
            </w:r>
            <w:r w:rsidR="00257BD9">
              <w:rPr>
                <w:rFonts w:ascii="Tahoma" w:hAnsi="Tahoma" w:cs="Tahoma"/>
                <w:iCs/>
                <w:color w:val="000000"/>
                <w:w w:val="99"/>
                <w:sz w:val="20"/>
              </w:rPr>
              <w:t>e ricollegamento cavi alla morsettiera motore</w:t>
            </w:r>
          </w:p>
        </w:tc>
      </w:tr>
      <w:tr w:rsidR="006C6A3D" w:rsidRPr="006C6A3D" w14:paraId="53230E59" w14:textId="77777777" w:rsidTr="00823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8C170" w14:textId="77777777" w:rsidR="006C6A3D" w:rsidRPr="00C154C6" w:rsidRDefault="006C6A3D" w:rsidP="00C154C6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color w:val="000000"/>
                <w:w w:val="99"/>
                <w:sz w:val="20"/>
              </w:rPr>
              <w:t>4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1D2DB" w14:textId="77777777" w:rsidR="006C6A3D" w:rsidRPr="00C154C6" w:rsidRDefault="00837832" w:rsidP="00060663">
            <w:pPr>
              <w:widowControl w:val="0"/>
              <w:autoSpaceDE w:val="0"/>
              <w:autoSpaceDN w:val="0"/>
              <w:adjustRightInd w:val="0"/>
              <w:spacing w:line="332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Accoppiamento al giunto esistente </w:t>
            </w:r>
          </w:p>
        </w:tc>
      </w:tr>
      <w:tr w:rsidR="006C6A3D" w:rsidRPr="006C6A3D" w14:paraId="1AEA0A1E" w14:textId="77777777" w:rsidTr="00823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A50AA" w14:textId="77777777" w:rsidR="006C6A3D" w:rsidRPr="00C154C6" w:rsidRDefault="006C6A3D" w:rsidP="00C154C6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color w:val="000000"/>
                <w:w w:val="99"/>
                <w:sz w:val="20"/>
              </w:rPr>
              <w:t>5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458C" w14:textId="77777777" w:rsidR="006C6A3D" w:rsidRPr="00C154C6" w:rsidRDefault="00837832" w:rsidP="00FA4DC3">
            <w:pPr>
              <w:widowControl w:val="0"/>
              <w:autoSpaceDE w:val="0"/>
              <w:autoSpaceDN w:val="0"/>
              <w:adjustRightInd w:val="0"/>
              <w:spacing w:line="231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>Disaccoppiamento alla trasmissione principale</w:t>
            </w:r>
          </w:p>
        </w:tc>
      </w:tr>
      <w:tr w:rsidR="006C6A3D" w:rsidRPr="006C6A3D" w14:paraId="500CCF13" w14:textId="77777777" w:rsidTr="005B3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2EDDA" w14:textId="77777777" w:rsidR="006C6A3D" w:rsidRPr="00C154C6" w:rsidRDefault="006C6A3D" w:rsidP="00C154C6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color w:val="000000"/>
                <w:w w:val="99"/>
                <w:sz w:val="20"/>
              </w:rPr>
              <w:t>6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B8C93" w14:textId="77777777" w:rsidR="006C6A3D" w:rsidRPr="00C154C6" w:rsidRDefault="00257BD9" w:rsidP="006C6A3D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Per tale lavoro si prevede un </w:t>
            </w:r>
            <w:r w:rsidR="008554E1"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intervento </w:t>
            </w: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>ipotetico</w:t>
            </w:r>
            <w:r w:rsidR="008554E1"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 di </w:t>
            </w: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>n.5</w:t>
            </w:r>
            <w:r w:rsidR="008554E1">
              <w:rPr>
                <w:rFonts w:ascii="Tahoma" w:hAnsi="Tahoma" w:cs="Tahoma"/>
                <w:iCs/>
                <w:color w:val="000000"/>
                <w:w w:val="99"/>
                <w:sz w:val="20"/>
              </w:rPr>
              <w:t>h</w:t>
            </w:r>
            <w:r w:rsidR="004B151E"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 x N°.4 tecnici</w:t>
            </w:r>
            <w:r w:rsidR="008554E1"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 per un</w:t>
            </w:r>
            <w:r w:rsidR="004B151E"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 totale n.20 ore notturne</w:t>
            </w:r>
          </w:p>
        </w:tc>
      </w:tr>
      <w:tr w:rsidR="006C6A3D" w:rsidRPr="006C6A3D" w14:paraId="4D51EE12" w14:textId="77777777" w:rsidTr="00597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0E66B" w14:textId="77777777" w:rsidR="006C6A3D" w:rsidRPr="00C154C6" w:rsidRDefault="006C6A3D" w:rsidP="00C154C6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color w:val="000000"/>
                <w:w w:val="99"/>
                <w:sz w:val="20"/>
              </w:rPr>
              <w:t>8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45A89" w14:textId="77777777" w:rsidR="006C6A3D" w:rsidRPr="00C154C6" w:rsidRDefault="008554E1" w:rsidP="006C6A3D">
            <w:pPr>
              <w:widowControl w:val="0"/>
              <w:autoSpaceDE w:val="0"/>
              <w:autoSpaceDN w:val="0"/>
              <w:adjustRightInd w:val="0"/>
              <w:spacing w:line="332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Dopo l’intervento di smontaggio e rimontaggio motore dal basamento effettueremo l’intervento di allineamento </w:t>
            </w:r>
          </w:p>
        </w:tc>
      </w:tr>
      <w:tr w:rsidR="00257BD9" w:rsidRPr="006C6A3D" w14:paraId="7D548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6FA22" w14:textId="77777777" w:rsidR="00257BD9" w:rsidRPr="00C154C6" w:rsidRDefault="00257BD9" w:rsidP="00257BD9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color w:val="000000"/>
                <w:w w:val="99"/>
                <w:sz w:val="20"/>
              </w:rPr>
              <w:t>9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6E324" w14:textId="77777777" w:rsidR="00257BD9" w:rsidRPr="00C154C6" w:rsidRDefault="00257BD9" w:rsidP="00257BD9">
            <w:pPr>
              <w:widowControl w:val="0"/>
              <w:autoSpaceDE w:val="0"/>
              <w:autoSpaceDN w:val="0"/>
              <w:adjustRightInd w:val="0"/>
              <w:spacing w:line="332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>Allineamento Motore</w:t>
            </w:r>
          </w:p>
        </w:tc>
      </w:tr>
      <w:tr w:rsidR="00257BD9" w:rsidRPr="006C6A3D" w14:paraId="0AF0512F" w14:textId="77777777" w:rsidTr="00823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49931" w14:textId="77777777" w:rsidR="00257BD9" w:rsidRPr="00C154C6" w:rsidRDefault="00257BD9" w:rsidP="00257BD9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color w:val="000000"/>
                <w:w w:val="99"/>
                <w:sz w:val="20"/>
              </w:rPr>
              <w:t>12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5C7D6" w14:textId="77777777" w:rsidR="00257BD9" w:rsidRPr="00C154C6" w:rsidRDefault="00257BD9" w:rsidP="00257BD9">
            <w:pPr>
              <w:widowControl w:val="0"/>
              <w:autoSpaceDE w:val="0"/>
              <w:autoSpaceDN w:val="0"/>
              <w:adjustRightInd w:val="0"/>
              <w:spacing w:line="332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Accoppiamento alla trasmissione del giunto di trasmissione del giunto lato del riduttore </w:t>
            </w:r>
          </w:p>
        </w:tc>
      </w:tr>
      <w:tr w:rsidR="00257BD9" w:rsidRPr="006C6A3D" w14:paraId="1FB1C047" w14:textId="77777777" w:rsidTr="005B3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7360A" w14:textId="77777777" w:rsidR="00257BD9" w:rsidRPr="00C154C6" w:rsidRDefault="00257BD9" w:rsidP="00257BD9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color w:val="000000"/>
                <w:w w:val="99"/>
                <w:sz w:val="20"/>
              </w:rPr>
              <w:t>13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0FFCA" w14:textId="77777777" w:rsidR="00257BD9" w:rsidRPr="00C154C6" w:rsidRDefault="00257BD9" w:rsidP="00257BD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</w:p>
        </w:tc>
      </w:tr>
      <w:tr w:rsidR="00257BD9" w:rsidRPr="006C6A3D" w14:paraId="64F9121A" w14:textId="77777777" w:rsidTr="005B3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A19BF" w14:textId="77777777" w:rsidR="00257BD9" w:rsidRPr="00C154C6" w:rsidRDefault="00257BD9" w:rsidP="00257BD9">
            <w:pPr>
              <w:widowControl w:val="0"/>
              <w:autoSpaceDE w:val="0"/>
              <w:autoSpaceDN w:val="0"/>
              <w:adjustRightInd w:val="0"/>
              <w:spacing w:line="336" w:lineRule="exact"/>
              <w:ind w:left="360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37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A5F78" w14:textId="77777777" w:rsidR="00257BD9" w:rsidRDefault="00624CCB" w:rsidP="00257BD9">
            <w:pPr>
              <w:widowControl w:val="0"/>
              <w:autoSpaceDE w:val="0"/>
              <w:autoSpaceDN w:val="0"/>
              <w:adjustRightInd w:val="0"/>
              <w:spacing w:line="323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N.B. Sarà vostra cura che gli interventi siano svolti su impianti messi in sicurezza. L’energia elettrica sarà di vs. cura. </w:t>
            </w:r>
            <w:r w:rsidR="00CA0EBD">
              <w:rPr>
                <w:rFonts w:ascii="Tahoma" w:hAnsi="Tahoma" w:cs="Tahoma"/>
                <w:iCs/>
                <w:color w:val="000000"/>
                <w:w w:val="99"/>
                <w:sz w:val="20"/>
              </w:rPr>
              <w:t>Il personale impiegato sarà in parte in sub appalto. Dovrete metterci a disposizione il luogo dove poter ricoverare le attrezzature e i mezzi occorrente. Vostro personale sarà presente in supporto al nostro e qualunque decisione sarà presa di comune accordo.</w:t>
            </w:r>
          </w:p>
          <w:p w14:paraId="3F9D6971" w14:textId="77777777" w:rsidR="00CA0EBD" w:rsidRDefault="00CA0EBD" w:rsidP="00257BD9">
            <w:pPr>
              <w:widowControl w:val="0"/>
              <w:autoSpaceDE w:val="0"/>
              <w:autoSpaceDN w:val="0"/>
              <w:adjustRightInd w:val="0"/>
              <w:spacing w:line="323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>Per quanto riguarda i costi dal punto 1-6 potrebbero essere oggetto di variazioni che verranno consuntivate a parte.</w:t>
            </w:r>
          </w:p>
          <w:p w14:paraId="14E2FA1B" w14:textId="77777777" w:rsidR="00624CCB" w:rsidRDefault="00624CCB" w:rsidP="00257BD9">
            <w:pPr>
              <w:widowControl w:val="0"/>
              <w:autoSpaceDE w:val="0"/>
              <w:autoSpaceDN w:val="0"/>
              <w:adjustRightInd w:val="0"/>
              <w:spacing w:line="323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</w:p>
          <w:p w14:paraId="62A1A06B" w14:textId="77777777" w:rsidR="00624CCB" w:rsidRDefault="00624CCB" w:rsidP="00257BD9">
            <w:pPr>
              <w:widowControl w:val="0"/>
              <w:autoSpaceDE w:val="0"/>
              <w:autoSpaceDN w:val="0"/>
              <w:adjustRightInd w:val="0"/>
              <w:spacing w:line="323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</w:p>
          <w:p w14:paraId="6D941511" w14:textId="77777777" w:rsidR="00624CCB" w:rsidRPr="00C154C6" w:rsidRDefault="00624CCB" w:rsidP="00257BD9">
            <w:pPr>
              <w:widowControl w:val="0"/>
              <w:autoSpaceDE w:val="0"/>
              <w:autoSpaceDN w:val="0"/>
              <w:adjustRightInd w:val="0"/>
              <w:spacing w:line="323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</w:p>
        </w:tc>
      </w:tr>
    </w:tbl>
    <w:p w14:paraId="4238630F" w14:textId="77777777" w:rsidR="006C6A3D" w:rsidRDefault="006C6A3D" w:rsidP="006C6A3D">
      <w:pPr>
        <w:autoSpaceDE w:val="0"/>
        <w:autoSpaceDN w:val="0"/>
        <w:adjustRightInd w:val="0"/>
        <w:ind w:left="360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</w:p>
    <w:p w14:paraId="083D1AB5" w14:textId="77777777" w:rsidR="004A31DD" w:rsidRDefault="00032594" w:rsidP="00056C15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bCs/>
          <w:color w:val="000000"/>
          <w:sz w:val="20"/>
        </w:rPr>
      </w:pPr>
      <w:r w:rsidRPr="00823618">
        <w:rPr>
          <w:rFonts w:ascii="Tahoma" w:hAnsi="Tahoma" w:cs="Tahoma"/>
          <w:b/>
          <w:bCs/>
          <w:color w:val="000000"/>
          <w:sz w:val="20"/>
        </w:rPr>
        <w:t xml:space="preserve">Totale </w:t>
      </w:r>
      <w:r w:rsidR="004B151E">
        <w:rPr>
          <w:rFonts w:ascii="Tahoma" w:hAnsi="Tahoma" w:cs="Tahoma"/>
          <w:b/>
          <w:bCs/>
          <w:color w:val="000000"/>
          <w:sz w:val="20"/>
        </w:rPr>
        <w:t xml:space="preserve">Voce 1/2/3/4/5/6 </w:t>
      </w:r>
      <w:r w:rsidRPr="00823618">
        <w:rPr>
          <w:rFonts w:ascii="Tahoma" w:hAnsi="Tahoma" w:cs="Tahoma"/>
          <w:b/>
          <w:bCs/>
          <w:color w:val="000000"/>
          <w:sz w:val="20"/>
        </w:rPr>
        <w:t>……………………………………………………</w:t>
      </w:r>
      <w:r w:rsidR="005B3B15">
        <w:rPr>
          <w:rFonts w:ascii="Tahoma" w:hAnsi="Tahoma" w:cs="Tahoma"/>
          <w:b/>
          <w:bCs/>
          <w:color w:val="000000"/>
          <w:sz w:val="20"/>
        </w:rPr>
        <w:t>……..</w:t>
      </w:r>
      <w:r w:rsidRPr="00823618">
        <w:rPr>
          <w:rFonts w:ascii="Tahoma" w:hAnsi="Tahoma" w:cs="Tahoma"/>
          <w:b/>
          <w:bCs/>
          <w:color w:val="000000"/>
          <w:sz w:val="20"/>
        </w:rPr>
        <w:t>.€.</w:t>
      </w:r>
      <w:r w:rsidR="00823618" w:rsidRPr="00823618">
        <w:rPr>
          <w:rFonts w:ascii="Tahoma" w:hAnsi="Tahoma" w:cs="Tahoma"/>
          <w:b/>
          <w:bCs/>
          <w:color w:val="000000"/>
          <w:sz w:val="20"/>
        </w:rPr>
        <w:t>1.</w:t>
      </w:r>
      <w:r w:rsidR="005B3B15">
        <w:rPr>
          <w:rFonts w:ascii="Tahoma" w:hAnsi="Tahoma" w:cs="Tahoma"/>
          <w:b/>
          <w:bCs/>
          <w:color w:val="000000"/>
          <w:sz w:val="20"/>
        </w:rPr>
        <w:t>8</w:t>
      </w:r>
      <w:r w:rsidR="00823618" w:rsidRPr="00823618">
        <w:rPr>
          <w:rFonts w:ascii="Tahoma" w:hAnsi="Tahoma" w:cs="Tahoma"/>
          <w:b/>
          <w:bCs/>
          <w:color w:val="000000"/>
          <w:sz w:val="20"/>
        </w:rPr>
        <w:t>00,00</w:t>
      </w:r>
      <w:r w:rsidRPr="00823618">
        <w:rPr>
          <w:rFonts w:ascii="Tahoma" w:hAnsi="Tahoma" w:cs="Tahoma"/>
          <w:b/>
          <w:bCs/>
          <w:color w:val="000000"/>
          <w:sz w:val="20"/>
        </w:rPr>
        <w:t>+iva 22%</w:t>
      </w:r>
    </w:p>
    <w:p w14:paraId="2B364694" w14:textId="77777777" w:rsidR="005A0B21" w:rsidRDefault="004B151E" w:rsidP="00056C15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bCs/>
          <w:color w:val="000000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Rim</w:t>
      </w:r>
      <w:r w:rsidR="00CA0EBD">
        <w:rPr>
          <w:rFonts w:ascii="Tahoma" w:hAnsi="Tahoma" w:cs="Tahoma"/>
          <w:b/>
          <w:bCs/>
          <w:color w:val="000000"/>
          <w:sz w:val="20"/>
        </w:rPr>
        <w:t>b</w:t>
      </w:r>
      <w:r>
        <w:rPr>
          <w:rFonts w:ascii="Tahoma" w:hAnsi="Tahoma" w:cs="Tahoma"/>
          <w:b/>
          <w:bCs/>
          <w:color w:val="000000"/>
          <w:sz w:val="20"/>
        </w:rPr>
        <w:t>orso Km.:</w:t>
      </w:r>
      <w:r w:rsidR="00CA0EBD">
        <w:rPr>
          <w:rFonts w:ascii="Tahoma" w:hAnsi="Tahoma" w:cs="Tahoma"/>
          <w:b/>
          <w:bCs/>
          <w:color w:val="000000"/>
          <w:sz w:val="20"/>
        </w:rPr>
        <w:t xml:space="preserve"> 0.85Km (REM- Funicolare</w:t>
      </w:r>
      <w:r w:rsidR="005B3B15">
        <w:rPr>
          <w:rFonts w:ascii="Tahoma" w:hAnsi="Tahoma" w:cs="Tahoma"/>
          <w:b/>
          <w:bCs/>
          <w:color w:val="000000"/>
          <w:sz w:val="20"/>
        </w:rPr>
        <w:t>-Funicolare-REM) Km.toali  300</w:t>
      </w:r>
      <w:r w:rsidR="00CA0EBD">
        <w:rPr>
          <w:rFonts w:ascii="Tahoma" w:hAnsi="Tahoma" w:cs="Tahoma"/>
          <w:b/>
          <w:bCs/>
          <w:color w:val="000000"/>
          <w:sz w:val="20"/>
        </w:rPr>
        <w:t xml:space="preserve">…….€. </w:t>
      </w:r>
      <w:r w:rsidR="005B3B15">
        <w:rPr>
          <w:rFonts w:ascii="Tahoma" w:hAnsi="Tahoma" w:cs="Tahoma"/>
          <w:b/>
          <w:bCs/>
          <w:color w:val="000000"/>
          <w:sz w:val="20"/>
        </w:rPr>
        <w:t>255+iva22%</w:t>
      </w:r>
      <w:r w:rsidR="00CA0EBD">
        <w:rPr>
          <w:rFonts w:ascii="Tahoma" w:hAnsi="Tahoma" w:cs="Tahoma"/>
          <w:b/>
          <w:bCs/>
          <w:color w:val="000000"/>
          <w:sz w:val="20"/>
        </w:rPr>
        <w:t xml:space="preserve"> </w:t>
      </w:r>
    </w:p>
    <w:p w14:paraId="5C3E77C7" w14:textId="77777777" w:rsidR="005A0B21" w:rsidRDefault="005A0B21" w:rsidP="00056C15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bCs/>
          <w:color w:val="000000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Viaggio per i cinque Tecnici in orario notturno n.6 ore a/r per n. 5 tecnici……€. 500+iva,22%</w:t>
      </w:r>
    </w:p>
    <w:p w14:paraId="6385E93A" w14:textId="77777777" w:rsidR="005B3B15" w:rsidRDefault="005A0B21" w:rsidP="00056C15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bCs/>
          <w:color w:val="000000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All</w:t>
      </w:r>
      <w:r w:rsidR="005B3B15">
        <w:rPr>
          <w:rFonts w:ascii="Tahoma" w:hAnsi="Tahoma" w:cs="Tahoma"/>
          <w:b/>
          <w:bCs/>
          <w:color w:val="000000"/>
          <w:sz w:val="20"/>
        </w:rPr>
        <w:t>i</w:t>
      </w:r>
      <w:r>
        <w:rPr>
          <w:rFonts w:ascii="Tahoma" w:hAnsi="Tahoma" w:cs="Tahoma"/>
          <w:b/>
          <w:bCs/>
          <w:color w:val="000000"/>
          <w:sz w:val="20"/>
        </w:rPr>
        <w:t>n</w:t>
      </w:r>
      <w:r w:rsidR="005B3B15">
        <w:rPr>
          <w:rFonts w:ascii="Tahoma" w:hAnsi="Tahoma" w:cs="Tahoma"/>
          <w:b/>
          <w:bCs/>
          <w:color w:val="000000"/>
          <w:sz w:val="20"/>
        </w:rPr>
        <w:t>eamento Motore…………………………………………………………………</w:t>
      </w:r>
      <w:r>
        <w:rPr>
          <w:rFonts w:ascii="Tahoma" w:hAnsi="Tahoma" w:cs="Tahoma"/>
          <w:b/>
          <w:bCs/>
          <w:color w:val="000000"/>
          <w:sz w:val="20"/>
        </w:rPr>
        <w:t>..</w:t>
      </w:r>
      <w:r w:rsidR="005B3B15">
        <w:rPr>
          <w:rFonts w:ascii="Tahoma" w:hAnsi="Tahoma" w:cs="Tahoma"/>
          <w:b/>
          <w:bCs/>
          <w:color w:val="000000"/>
          <w:sz w:val="20"/>
        </w:rPr>
        <w:t>…€. 800,00+iva22%</w:t>
      </w:r>
    </w:p>
    <w:p w14:paraId="23515168" w14:textId="77777777" w:rsidR="005B3B15" w:rsidRPr="00823618" w:rsidRDefault="005B3B15" w:rsidP="00056C15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bCs/>
          <w:color w:val="000000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Trasferta comprensiva della cena senza pernotto forfettaria …………………€. 250,00+iva22%</w:t>
      </w:r>
    </w:p>
    <w:p w14:paraId="01ACB583" w14:textId="77777777" w:rsidR="00E500D4" w:rsidRPr="00823618" w:rsidRDefault="000C4885" w:rsidP="004B5C82">
      <w:pPr>
        <w:tabs>
          <w:tab w:val="left" w:pos="8647"/>
          <w:tab w:val="left" w:pos="8789"/>
        </w:tabs>
        <w:ind w:left="360" w:right="707"/>
        <w:jc w:val="both"/>
        <w:rPr>
          <w:rFonts w:ascii="Tahoma" w:hAnsi="Tahoma" w:cs="Tahoma"/>
          <w:sz w:val="20"/>
        </w:rPr>
      </w:pPr>
      <w:r w:rsidRPr="00823618">
        <w:rPr>
          <w:rFonts w:ascii="Tahoma" w:hAnsi="Tahoma" w:cs="Tahoma"/>
          <w:b/>
          <w:sz w:val="20"/>
        </w:rPr>
        <w:t>Consegna</w:t>
      </w:r>
      <w:r w:rsidR="001E2615" w:rsidRPr="00823618">
        <w:rPr>
          <w:rFonts w:ascii="Tahoma" w:hAnsi="Tahoma" w:cs="Tahoma"/>
          <w:b/>
          <w:sz w:val="20"/>
        </w:rPr>
        <w:t xml:space="preserve">   </w:t>
      </w:r>
      <w:r w:rsidR="00972A7A" w:rsidRPr="00823618">
        <w:rPr>
          <w:rFonts w:ascii="Tahoma" w:hAnsi="Tahoma" w:cs="Tahoma"/>
          <w:b/>
          <w:sz w:val="20"/>
        </w:rPr>
        <w:t xml:space="preserve"> </w:t>
      </w:r>
      <w:r w:rsidRPr="00823618">
        <w:rPr>
          <w:rFonts w:ascii="Tahoma" w:hAnsi="Tahoma" w:cs="Tahoma"/>
          <w:sz w:val="20"/>
        </w:rPr>
        <w:t xml:space="preserve">: </w:t>
      </w:r>
      <w:r w:rsidR="00823618" w:rsidRPr="00823618">
        <w:rPr>
          <w:rFonts w:ascii="Tahoma" w:hAnsi="Tahoma" w:cs="Tahoma"/>
          <w:sz w:val="20"/>
        </w:rPr>
        <w:t>Da concordare con almeno 10/15gg di anticipo dopo aver ricevuto il vs. ordine</w:t>
      </w:r>
      <w:r w:rsidR="00887660" w:rsidRPr="00823618">
        <w:rPr>
          <w:rFonts w:ascii="Tahoma" w:hAnsi="Tahoma" w:cs="Tahoma"/>
          <w:sz w:val="20"/>
        </w:rPr>
        <w:t xml:space="preserve"> </w:t>
      </w:r>
    </w:p>
    <w:p w14:paraId="59BC14F1" w14:textId="3D6F117E" w:rsidR="00972A7A" w:rsidRPr="00823618" w:rsidRDefault="001C671D" w:rsidP="004B5C82">
      <w:pPr>
        <w:tabs>
          <w:tab w:val="left" w:pos="8647"/>
          <w:tab w:val="left" w:pos="8789"/>
        </w:tabs>
        <w:ind w:left="360" w:right="707"/>
        <w:jc w:val="both"/>
        <w:rPr>
          <w:rFonts w:ascii="Tahoma" w:hAnsi="Tahoma" w:cs="Tahoma"/>
          <w:sz w:val="20"/>
        </w:rPr>
      </w:pPr>
      <w:r w:rsidRPr="00823618"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4D67877A" wp14:editId="43876D0B">
            <wp:simplePos x="0" y="0"/>
            <wp:positionH relativeFrom="column">
              <wp:posOffset>3002280</wp:posOffset>
            </wp:positionH>
            <wp:positionV relativeFrom="paragraph">
              <wp:posOffset>77470</wp:posOffset>
            </wp:positionV>
            <wp:extent cx="2286000" cy="10229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A7A" w:rsidRPr="00823618">
        <w:rPr>
          <w:rFonts w:ascii="Tahoma" w:hAnsi="Tahoma" w:cs="Tahoma"/>
          <w:b/>
          <w:sz w:val="20"/>
        </w:rPr>
        <w:t>Pagamento</w:t>
      </w:r>
      <w:r w:rsidR="00972A7A" w:rsidRPr="00823618">
        <w:rPr>
          <w:rFonts w:ascii="Tahoma" w:hAnsi="Tahoma" w:cs="Tahoma"/>
          <w:sz w:val="20"/>
        </w:rPr>
        <w:t xml:space="preserve"> : </w:t>
      </w:r>
      <w:r w:rsidR="005B3B15">
        <w:rPr>
          <w:rFonts w:ascii="Tahoma" w:hAnsi="Tahoma" w:cs="Tahoma"/>
          <w:sz w:val="20"/>
        </w:rPr>
        <w:t>50% ordine 50% 30</w:t>
      </w:r>
      <w:r w:rsidR="00823618" w:rsidRPr="00823618">
        <w:rPr>
          <w:rFonts w:ascii="Tahoma" w:hAnsi="Tahoma" w:cs="Tahoma"/>
          <w:sz w:val="20"/>
        </w:rPr>
        <w:t>gg d.f.f.m.</w:t>
      </w:r>
    </w:p>
    <w:p w14:paraId="1F7C3DCB" w14:textId="77777777" w:rsidR="002D360C" w:rsidRPr="00823618" w:rsidRDefault="002D360C" w:rsidP="004B5C82">
      <w:pPr>
        <w:tabs>
          <w:tab w:val="left" w:pos="1843"/>
          <w:tab w:val="left" w:pos="5387"/>
        </w:tabs>
        <w:ind w:left="360"/>
        <w:jc w:val="both"/>
        <w:rPr>
          <w:rFonts w:ascii="Tahoma" w:hAnsi="Tahoma" w:cs="Tahoma"/>
          <w:sz w:val="20"/>
        </w:rPr>
      </w:pPr>
      <w:r w:rsidRPr="00823618">
        <w:rPr>
          <w:rFonts w:ascii="Tahoma" w:hAnsi="Tahoma" w:cs="Tahoma"/>
          <w:sz w:val="20"/>
        </w:rPr>
        <w:t>Disponibili a qualunque chiarimento, rimaniamo in attesa di una vs. risposta.</w:t>
      </w:r>
    </w:p>
    <w:p w14:paraId="7C5B4FDC" w14:textId="77777777" w:rsidR="00823618" w:rsidRDefault="00823618" w:rsidP="00823618">
      <w:pPr>
        <w:tabs>
          <w:tab w:val="left" w:pos="8222"/>
        </w:tabs>
        <w:ind w:left="5664"/>
        <w:jc w:val="both"/>
        <w:rPr>
          <w:rFonts w:ascii="Tahoma" w:hAnsi="Tahoma"/>
          <w:sz w:val="22"/>
          <w:szCs w:val="22"/>
        </w:rPr>
      </w:pPr>
      <w:r w:rsidRPr="001E2615">
        <w:rPr>
          <w:rFonts w:ascii="Tahoma" w:hAnsi="Tahoma"/>
          <w:sz w:val="22"/>
          <w:szCs w:val="22"/>
        </w:rPr>
        <w:t>Cordiali saluti</w:t>
      </w:r>
    </w:p>
    <w:p w14:paraId="5613B730" w14:textId="77777777" w:rsidR="002D360C" w:rsidRPr="001E2615" w:rsidRDefault="00823618" w:rsidP="00823618">
      <w:pPr>
        <w:tabs>
          <w:tab w:val="left" w:pos="8222"/>
        </w:tabs>
        <w:ind w:left="5664"/>
        <w:jc w:val="both"/>
        <w:rPr>
          <w:rFonts w:ascii="Tahoma" w:hAnsi="Tahoma"/>
          <w:sz w:val="22"/>
          <w:szCs w:val="22"/>
        </w:rPr>
      </w:pPr>
      <w:r w:rsidRPr="001E2615">
        <w:rPr>
          <w:rFonts w:ascii="Tahoma" w:hAnsi="Tahoma"/>
          <w:b/>
          <w:sz w:val="22"/>
          <w:szCs w:val="22"/>
        </w:rPr>
        <w:lastRenderedPageBreak/>
        <w:t>REM s.r.l.</w:t>
      </w:r>
    </w:p>
    <w:sectPr w:rsidR="002D360C" w:rsidRPr="001E2615" w:rsidSect="00AD5E04">
      <w:headerReference w:type="default" r:id="rId9"/>
      <w:footerReference w:type="even" r:id="rId10"/>
      <w:footerReference w:type="default" r:id="rId11"/>
      <w:pgSz w:w="11907" w:h="16840" w:code="9"/>
      <w:pgMar w:top="567" w:right="851" w:bottom="567" w:left="851" w:header="170" w:footer="22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A2DA" w14:textId="77777777" w:rsidR="00A66846" w:rsidRDefault="00A66846">
      <w:r>
        <w:separator/>
      </w:r>
    </w:p>
  </w:endnote>
  <w:endnote w:type="continuationSeparator" w:id="0">
    <w:p w14:paraId="1DFDE5ED" w14:textId="77777777" w:rsidR="00A66846" w:rsidRDefault="00A6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ECAE" w14:textId="77777777" w:rsidR="00C03507" w:rsidRDefault="00C03507" w:rsidP="005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36A573" w14:textId="77777777" w:rsidR="00C03507" w:rsidRDefault="00C03507" w:rsidP="00C035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067B" w14:textId="77777777" w:rsidR="00C03507" w:rsidRDefault="00C03507" w:rsidP="005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B4216">
      <w:rPr>
        <w:rStyle w:val="Numeropagina"/>
        <w:noProof/>
      </w:rPr>
      <w:t>- 3 -</w:t>
    </w:r>
    <w:r>
      <w:rPr>
        <w:rStyle w:val="Numeropagina"/>
      </w:rPr>
      <w:fldChar w:fldCharType="end"/>
    </w:r>
  </w:p>
  <w:p w14:paraId="13BE66DE" w14:textId="6A343ED9" w:rsidR="000E3C93" w:rsidRDefault="001C671D" w:rsidP="00C03507">
    <w:pPr>
      <w:framePr w:w="10944" w:h="1247" w:hRule="exact" w:hSpace="141" w:wrap="auto" w:vAnchor="text" w:hAnchor="page" w:x="955" w:y="283"/>
      <w:ind w:right="360"/>
      <w:rPr>
        <w:noProof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A363C0" wp14:editId="2711A002">
              <wp:simplePos x="0" y="0"/>
              <wp:positionH relativeFrom="column">
                <wp:posOffset>848995</wp:posOffset>
              </wp:positionH>
              <wp:positionV relativeFrom="paragraph">
                <wp:posOffset>561340</wp:posOffset>
              </wp:positionV>
              <wp:extent cx="4266565" cy="362585"/>
              <wp:effectExtent l="0" t="0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6565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67A32" w14:textId="77777777"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s.r.l. - Cap. Soc. EURO 10.000,00 int. vers. - </w:t>
                          </w:r>
                        </w:p>
                        <w:p w14:paraId="2AFA818B" w14:textId="77777777"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Frosinone n. 25704 -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363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85pt;margin-top:44.2pt;width:335.95pt;height:2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pW9AEAAMoDAAAOAAAAZHJzL2Uyb0RvYy54bWysU9uO0zAQfUfiHyy/07SlLUvUdLV0VYS0&#10;XKSFD3AcJ7FwPGbsNilfz9jJdgu8IfJgeTz2mTlnTra3Q2fYSaHXYAu+mM05U1ZCpW1T8G9fD69u&#10;OPNB2EoYsKrgZ+X57e7li23vcrWEFkylkBGI9XnvCt6G4PIs87JVnfAzcMpSsgbsRKAQm6xC0RN6&#10;Z7LlfL7JesDKIUjlPZ3ej0m+S/h1rWT4XNdeBWYKTr2FtGJay7hmu63IGxSu1XJqQ/xDF53Qlope&#10;oO5FEOyI+i+oTksED3WYSegyqGstVeJAbBbzP9g8tsKpxIXE8e4ik/9/sPLT6dF9QRaGdzDQABMJ&#10;7x5AfvfMwr4VtlF3iNC3SlRUeBEly3rn8+lplNrnPoKU/UeoaMjiGCABDTV2URXiyQidBnC+iK6G&#10;wCQdrpabzXqz5kxS7vVmub5ZpxIif3rt0If3CjoWNwVHGmpCF6cHH2I3In+6Eot5MLo6aGNSgE25&#10;N8hOggxwSN+E/ts1Y+NlC/HZiBhPEs3IbOQYhnKgZKRbQnUmwgijoegHoE0L+JOznsxUcP/jKFBx&#10;Zj5YEu3tYrWK7kvBav1mSQFeZ8rrjLCSoAoeOBu3+zA69uhQNy1VGsdk4Y6ErnXS4LmrqW8yTJJm&#10;Mnd05HWcbj3/grtfAAAA//8DAFBLAwQUAAYACAAAACEAkDA7bd4AAAAKAQAADwAAAGRycy9kb3du&#10;cmV2LnhtbEyPwU7DMBBE70j8g7VI3KgDTYKVxqlQFY4g0SKVoxtvk4jYTmO7DX/PcirH0TzNvi3X&#10;sxnYGSffOyvhcZEAQ9s43dtWwufu9UEA80FZrQZnUcIPelhXtzelKrS72A88b0PLaMT6QknoQhgL&#10;zn3ToVF+4Ua01B3dZFSgOLVcT+pC42bgT0mSc6N6Sxc6NeKmw+Z7G42E3b7+ajCvTUzrTRSnU3yb&#10;9u9S3t/NLytgAedwheFPn9ShIqeDi1Z7NlBeLp8JlSBECowAkWQ5sAM1aZYBr0r+/4XqFwAA//8D&#10;AFBLAQItABQABgAIAAAAIQC2gziS/gAAAOEBAAATAAAAAAAAAAAAAAAAAAAAAABbQ29udGVudF9U&#10;eXBlc10ueG1sUEsBAi0AFAAGAAgAAAAhADj9If/WAAAAlAEAAAsAAAAAAAAAAAAAAAAALwEAAF9y&#10;ZWxzLy5yZWxzUEsBAi0AFAAGAAgAAAAhABoLulb0AQAAygMAAA4AAAAAAAAAAAAAAAAALgIAAGRy&#10;cy9lMm9Eb2MueG1sUEsBAi0AFAAGAAgAAAAhAJAwO23eAAAACgEAAA8AAAAAAAAAAAAAAAAATgQA&#10;AGRycy9kb3ducmV2LnhtbFBLBQYAAAAABAAEAPMAAABZBQAAAAA=&#10;" stroked="f" strokeweight="0">
              <v:textbox>
                <w:txbxContent>
                  <w:p w14:paraId="1E367A32" w14:textId="77777777"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s.r.l. - Cap. Soc. EURO 10.000,00 int. vers. - </w:t>
                    </w:r>
                  </w:p>
                  <w:p w14:paraId="2AFA818B" w14:textId="77777777"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Frosinone n. 25704 - Cod. Fiscale e P. IVA 02240470605</w:t>
                    </w:r>
                  </w:p>
                </w:txbxContent>
              </v:textbox>
            </v:shape>
          </w:pict>
        </mc:Fallback>
      </mc:AlternateContent>
    </w:r>
  </w:p>
  <w:p w14:paraId="0A7CFF62" w14:textId="77777777" w:rsidR="000E3C93" w:rsidRPr="00C03507" w:rsidRDefault="000E3C93">
    <w:pPr>
      <w:pStyle w:val="Pidipagina"/>
      <w:rPr>
        <w:b/>
        <w:sz w:val="20"/>
      </w:rPr>
    </w:pPr>
    <w:r>
      <w:rPr>
        <w:sz w:val="20"/>
      </w:rPr>
      <w:tab/>
      <w:t xml:space="preserve"> </w:t>
    </w:r>
    <w:r>
      <w:rPr>
        <w:sz w:val="20"/>
      </w:rPr>
      <w:tab/>
    </w:r>
    <w:r w:rsidR="00C03507">
      <w:rPr>
        <w:sz w:val="20"/>
      </w:rPr>
      <w:t xml:space="preserve"> </w:t>
    </w:r>
    <w:r w:rsidR="00C03507" w:rsidRPr="00C03507">
      <w:rPr>
        <w:b/>
        <w:sz w:val="20"/>
      </w:rPr>
      <w:t xml:space="preserve"> Pag.</w:t>
    </w:r>
  </w:p>
  <w:p w14:paraId="785E16EF" w14:textId="77777777" w:rsidR="000E3C93" w:rsidRDefault="00C03507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52166" w14:textId="77777777" w:rsidR="00A66846" w:rsidRDefault="00A66846">
      <w:r>
        <w:separator/>
      </w:r>
    </w:p>
  </w:footnote>
  <w:footnote w:type="continuationSeparator" w:id="0">
    <w:p w14:paraId="6F64563B" w14:textId="77777777" w:rsidR="00A66846" w:rsidRDefault="00A6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B58" w14:textId="63B329AD" w:rsidR="00AD5E04" w:rsidRPr="001C671D" w:rsidRDefault="001C671D" w:rsidP="00AD5E04">
    <w:pPr>
      <w:spacing w:before="100" w:after="100"/>
      <w:ind w:left="1701" w:right="-1"/>
      <w:rPr>
        <w:rFonts w:ascii="Arial" w:hAnsi="Arial" w:cs="Arial"/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i/>
        <w:noProof/>
        <w:szCs w:val="24"/>
      </w:rPr>
      <w:drawing>
        <wp:anchor distT="0" distB="0" distL="114300" distR="114300" simplePos="0" relativeHeight="251658752" behindDoc="0" locked="0" layoutInCell="1" allowOverlap="1" wp14:anchorId="7D54577B" wp14:editId="22A65FBA">
          <wp:simplePos x="0" y="0"/>
          <wp:positionH relativeFrom="column">
            <wp:posOffset>5419725</wp:posOffset>
          </wp:positionH>
          <wp:positionV relativeFrom="paragraph">
            <wp:posOffset>228600</wp:posOffset>
          </wp:positionV>
          <wp:extent cx="915035" cy="91503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671D">
      <w:rPr>
        <w:rFonts w:ascii="Arial" w:hAnsi="Arial" w:cs="Arial"/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728" behindDoc="1" locked="0" layoutInCell="1" allowOverlap="1" wp14:anchorId="27AD04F1" wp14:editId="65555AE2">
          <wp:simplePos x="0" y="0"/>
          <wp:positionH relativeFrom="column">
            <wp:posOffset>-457200</wp:posOffset>
          </wp:positionH>
          <wp:positionV relativeFrom="paragraph">
            <wp:posOffset>57150</wp:posOffset>
          </wp:positionV>
          <wp:extent cx="1485900" cy="146875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E04" w:rsidRPr="001C671D">
      <w:rPr>
        <w:rFonts w:ascii="Arial" w:hAnsi="Arial" w:cs="Arial"/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14:paraId="2B77ACED" w14:textId="77777777" w:rsidR="00AD5E04" w:rsidRPr="00A40523" w:rsidRDefault="00AD5E04" w:rsidP="00AD5E04">
    <w:pPr>
      <w:pStyle w:val="Titolo1"/>
      <w:tabs>
        <w:tab w:val="left" w:pos="8655"/>
      </w:tabs>
      <w:ind w:left="1560" w:right="-1"/>
      <w:rPr>
        <w:rFonts w:cs="Arial"/>
        <w:i/>
        <w:sz w:val="24"/>
        <w:szCs w:val="24"/>
      </w:rPr>
    </w:pPr>
    <w:r>
      <w:rPr>
        <w:rFonts w:cs="Arial"/>
        <w:i/>
        <w:sz w:val="24"/>
        <w:szCs w:val="24"/>
      </w:rPr>
      <w:t xml:space="preserve">  </w:t>
    </w:r>
    <w:r w:rsidRPr="00A40523">
      <w:rPr>
        <w:rFonts w:cs="Arial"/>
        <w:i/>
        <w:sz w:val="24"/>
        <w:szCs w:val="24"/>
      </w:rPr>
      <w:t>Via Ferruccia, 16/a – 03010 Patrica (FR)</w:t>
    </w:r>
    <w:r>
      <w:rPr>
        <w:rFonts w:cs="Arial"/>
        <w:i/>
        <w:sz w:val="24"/>
        <w:szCs w:val="24"/>
      </w:rPr>
      <w:tab/>
    </w:r>
  </w:p>
  <w:p w14:paraId="2931C09D" w14:textId="77777777" w:rsidR="00AD5E04" w:rsidRPr="00A40523" w:rsidRDefault="00AD5E04" w:rsidP="00AD5E04">
    <w:pPr>
      <w:spacing w:before="100" w:after="100"/>
      <w:ind w:left="1560" w:right="-1"/>
      <w:rPr>
        <w:rFonts w:ascii="Arial" w:hAnsi="Arial" w:cs="Arial"/>
        <w:i/>
        <w:sz w:val="20"/>
        <w:lang w:val="en-GB"/>
      </w:rPr>
    </w:pPr>
    <w:r w:rsidRPr="00A40523">
      <w:rPr>
        <w:rFonts w:ascii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 xml:space="preserve"> </w:t>
    </w:r>
    <w:r w:rsidRPr="00A40523">
      <w:rPr>
        <w:rFonts w:ascii="Arial" w:hAnsi="Arial" w:cs="Arial"/>
        <w:i/>
        <w:sz w:val="20"/>
        <w:lang w:val="en-GB"/>
      </w:rPr>
      <w:t>Tel. 0775 830116  – Fax 0775 839345  SDI-M5UXCR1</w:t>
    </w:r>
  </w:p>
  <w:p w14:paraId="74B70992" w14:textId="77777777" w:rsidR="00AD5E04" w:rsidRPr="00A40523" w:rsidRDefault="00AD5E04" w:rsidP="00AD5E04">
    <w:pPr>
      <w:spacing w:before="100" w:after="100"/>
      <w:ind w:left="1560" w:right="-1"/>
      <w:rPr>
        <w:rFonts w:ascii="Arial" w:hAnsi="Arial" w:cs="Arial"/>
        <w:i/>
        <w:sz w:val="20"/>
        <w:lang w:val="fr-FR"/>
      </w:rPr>
    </w:pPr>
    <w:r>
      <w:rPr>
        <w:rFonts w:ascii="Arial" w:hAnsi="Arial" w:cs="Arial"/>
        <w:i/>
        <w:sz w:val="20"/>
        <w:lang w:val="fr-FR"/>
      </w:rPr>
      <w:t xml:space="preserve"> </w:t>
    </w:r>
    <w:r w:rsidRPr="00A40523">
      <w:rPr>
        <w:rFonts w:ascii="Arial" w:hAnsi="Arial" w:cs="Arial"/>
        <w:i/>
        <w:sz w:val="20"/>
        <w:lang w:val="fr-FR"/>
      </w:rPr>
      <w:t xml:space="preserve"> Email PEC:</w:t>
    </w:r>
    <w:r w:rsidRPr="00A40523">
      <w:rPr>
        <w:rFonts w:ascii="Arial" w:hAnsi="Arial" w:cs="Arial"/>
        <w:i/>
        <w:sz w:val="20"/>
        <w:lang w:val="en-GB"/>
      </w:rPr>
      <w:t xml:space="preserve"> </w:t>
    </w:r>
    <w:hyperlink r:id="rId4" w:history="1">
      <w:r w:rsidRPr="00A40523">
        <w:rPr>
          <w:rStyle w:val="Collegamentoipertestuale"/>
          <w:rFonts w:ascii="Arial" w:hAnsi="Arial" w:cs="Arial"/>
          <w:i/>
          <w:sz w:val="20"/>
          <w:lang w:val="fr-FR"/>
        </w:rPr>
        <w:t>rem-motori@messaggipec.it</w:t>
      </w:r>
    </w:hyperlink>
    <w:r w:rsidRPr="00A40523">
      <w:rPr>
        <w:rFonts w:ascii="Arial" w:hAnsi="Arial" w:cs="Arial"/>
        <w:i/>
        <w:sz w:val="20"/>
        <w:lang w:val="fr-FR"/>
      </w:rPr>
      <w:t xml:space="preserve">  </w:t>
    </w:r>
  </w:p>
  <w:p w14:paraId="2CF70B45" w14:textId="77777777" w:rsidR="00AD5E04" w:rsidRDefault="00AD5E04" w:rsidP="00AD5E04">
    <w:pPr>
      <w:spacing w:before="100" w:after="100"/>
      <w:ind w:left="1560" w:right="-1"/>
      <w:rPr>
        <w:rFonts w:ascii="Arial" w:hAnsi="Arial" w:cs="Arial"/>
        <w:i/>
        <w:color w:val="0000FF"/>
        <w:sz w:val="20"/>
        <w:lang w:val="en-US"/>
      </w:rPr>
    </w:pPr>
    <w:r>
      <w:rPr>
        <w:rFonts w:ascii="Arial" w:hAnsi="Arial" w:cs="Arial"/>
        <w:i/>
        <w:sz w:val="20"/>
        <w:lang w:val="fr-FR"/>
      </w:rPr>
      <w:t xml:space="preserve"> </w:t>
    </w:r>
    <w:r w:rsidRPr="00A40523">
      <w:rPr>
        <w:rFonts w:ascii="Arial" w:hAnsi="Arial" w:cs="Arial"/>
        <w:i/>
        <w:sz w:val="20"/>
        <w:lang w:val="fr-FR"/>
      </w:rPr>
      <w:t>Email :</w:t>
    </w:r>
    <w:r w:rsidRPr="00A40523">
      <w:rPr>
        <w:rFonts w:ascii="Arial" w:hAnsi="Arial" w:cs="Arial"/>
        <w:i/>
        <w:color w:val="0000FF"/>
        <w:sz w:val="20"/>
        <w:lang w:val="fr-FR"/>
      </w:rPr>
      <w:t xml:space="preserve"> </w:t>
    </w:r>
    <w:hyperlink r:id="rId5" w:history="1">
      <w:r w:rsidRPr="00A40523">
        <w:rPr>
          <w:rStyle w:val="Collegamentoipertestuale"/>
          <w:rFonts w:ascii="Arial" w:hAnsi="Arial" w:cs="Arial"/>
          <w:i/>
          <w:sz w:val="20"/>
          <w:lang w:val="fr-FR"/>
        </w:rPr>
        <w:t>info@rem-motori.it</w:t>
      </w:r>
    </w:hyperlink>
    <w:r w:rsidRPr="00A40523">
      <w:rPr>
        <w:rFonts w:ascii="Arial" w:hAnsi="Arial" w:cs="Arial"/>
        <w:i/>
        <w:color w:val="0000FF"/>
        <w:sz w:val="20"/>
        <w:lang w:val="fr-FR"/>
      </w:rPr>
      <w:t xml:space="preserve"> </w:t>
    </w:r>
    <w:r w:rsidRPr="00A40523">
      <w:rPr>
        <w:rFonts w:ascii="Arial" w:hAnsi="Arial" w:cs="Arial"/>
        <w:i/>
        <w:color w:val="0000FF"/>
        <w:sz w:val="20"/>
        <w:lang w:val="en-GB"/>
      </w:rPr>
      <w:t xml:space="preserve">; </w:t>
    </w:r>
    <w:hyperlink r:id="rId6" w:history="1">
      <w:r w:rsidRPr="00A40523">
        <w:rPr>
          <w:rStyle w:val="Collegamentoipertestuale"/>
          <w:rFonts w:ascii="Arial" w:hAnsi="Arial" w:cs="Arial"/>
          <w:i/>
          <w:sz w:val="20"/>
          <w:lang w:val="en-GB"/>
        </w:rPr>
        <w:t>amministrazione@rem-motori.it</w:t>
      </w:r>
    </w:hyperlink>
    <w:r>
      <w:rPr>
        <w:rFonts w:ascii="Arial" w:hAnsi="Arial" w:cs="Arial"/>
        <w:i/>
        <w:color w:val="0000FF"/>
        <w:sz w:val="20"/>
        <w:lang w:val="en-US"/>
      </w:rPr>
      <w:t xml:space="preserve"> </w:t>
    </w:r>
  </w:p>
  <w:p w14:paraId="1C7818D4" w14:textId="77777777" w:rsidR="00AD5E04" w:rsidRPr="00467597" w:rsidRDefault="00AD5E04" w:rsidP="00AD5E04">
    <w:pPr>
      <w:spacing w:before="100" w:after="100"/>
      <w:ind w:left="1560" w:right="-1"/>
      <w:rPr>
        <w:rFonts w:ascii="Arial" w:hAnsi="Arial" w:cs="Arial"/>
        <w:i/>
        <w:color w:val="0000FF"/>
        <w:sz w:val="20"/>
        <w:lang w:val="en-US"/>
      </w:rPr>
    </w:pPr>
    <w:r w:rsidRPr="00A40523">
      <w:rPr>
        <w:rFonts w:ascii="Arial" w:hAnsi="Arial" w:cs="Arial"/>
        <w:i/>
        <w:sz w:val="20"/>
      </w:rPr>
      <w:t xml:space="preserve">Sito Internet: </w:t>
    </w:r>
    <w:r w:rsidRPr="00F713C5">
      <w:rPr>
        <w:rFonts w:ascii="Arial" w:hAnsi="Arial" w:cs="Arial"/>
        <w:i/>
        <w:color w:val="0000FF"/>
        <w:sz w:val="20"/>
        <w:u w:val="single"/>
      </w:rPr>
      <w:t>www.rem-motori.it</w:t>
    </w:r>
  </w:p>
  <w:p w14:paraId="465D50C9" w14:textId="77777777" w:rsidR="001C69B1" w:rsidRPr="00AD5E04" w:rsidRDefault="001C69B1" w:rsidP="00AD5E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AB021A1"/>
    <w:multiLevelType w:val="hybridMultilevel"/>
    <w:tmpl w:val="8E302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5721CC"/>
    <w:multiLevelType w:val="hybridMultilevel"/>
    <w:tmpl w:val="9C363B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421607166">
    <w:abstractNumId w:val="8"/>
  </w:num>
  <w:num w:numId="2" w16cid:durableId="1889878669">
    <w:abstractNumId w:val="0"/>
  </w:num>
  <w:num w:numId="3" w16cid:durableId="1296257763">
    <w:abstractNumId w:val="10"/>
  </w:num>
  <w:num w:numId="4" w16cid:durableId="278227090">
    <w:abstractNumId w:val="7"/>
  </w:num>
  <w:num w:numId="5" w16cid:durableId="1831797239">
    <w:abstractNumId w:val="6"/>
  </w:num>
  <w:num w:numId="6" w16cid:durableId="498663907">
    <w:abstractNumId w:val="1"/>
  </w:num>
  <w:num w:numId="7" w16cid:durableId="129176228">
    <w:abstractNumId w:val="4"/>
  </w:num>
  <w:num w:numId="8" w16cid:durableId="1473330469">
    <w:abstractNumId w:val="9"/>
  </w:num>
  <w:num w:numId="9" w16cid:durableId="1825780337">
    <w:abstractNumId w:val="3"/>
  </w:num>
  <w:num w:numId="10" w16cid:durableId="1521699646">
    <w:abstractNumId w:val="2"/>
  </w:num>
  <w:num w:numId="11" w16cid:durableId="1489513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5D"/>
    <w:rsid w:val="00002273"/>
    <w:rsid w:val="0001243E"/>
    <w:rsid w:val="00032594"/>
    <w:rsid w:val="000342C5"/>
    <w:rsid w:val="00054A8C"/>
    <w:rsid w:val="00056C15"/>
    <w:rsid w:val="00060663"/>
    <w:rsid w:val="0006238C"/>
    <w:rsid w:val="00073354"/>
    <w:rsid w:val="00073947"/>
    <w:rsid w:val="00082293"/>
    <w:rsid w:val="00087B73"/>
    <w:rsid w:val="0009795B"/>
    <w:rsid w:val="000C043C"/>
    <w:rsid w:val="000C4885"/>
    <w:rsid w:val="000D5B8A"/>
    <w:rsid w:val="000D7A19"/>
    <w:rsid w:val="000E3C93"/>
    <w:rsid w:val="000E77B3"/>
    <w:rsid w:val="000F6AD0"/>
    <w:rsid w:val="001214E7"/>
    <w:rsid w:val="001319D5"/>
    <w:rsid w:val="00147E26"/>
    <w:rsid w:val="00152706"/>
    <w:rsid w:val="00172198"/>
    <w:rsid w:val="001754BF"/>
    <w:rsid w:val="00183D9B"/>
    <w:rsid w:val="001867D5"/>
    <w:rsid w:val="00192A12"/>
    <w:rsid w:val="00193EC8"/>
    <w:rsid w:val="001B3FEF"/>
    <w:rsid w:val="001C671D"/>
    <w:rsid w:val="001C69B1"/>
    <w:rsid w:val="001D265A"/>
    <w:rsid w:val="001D54A7"/>
    <w:rsid w:val="001E2615"/>
    <w:rsid w:val="001E44B6"/>
    <w:rsid w:val="00210B27"/>
    <w:rsid w:val="0024300F"/>
    <w:rsid w:val="00257BD9"/>
    <w:rsid w:val="00273CD8"/>
    <w:rsid w:val="00281176"/>
    <w:rsid w:val="00296302"/>
    <w:rsid w:val="002B1E38"/>
    <w:rsid w:val="002C0F7A"/>
    <w:rsid w:val="002C4C40"/>
    <w:rsid w:val="002C5F49"/>
    <w:rsid w:val="002D1989"/>
    <w:rsid w:val="002D1C80"/>
    <w:rsid w:val="002D360C"/>
    <w:rsid w:val="002E39AD"/>
    <w:rsid w:val="002F7AA3"/>
    <w:rsid w:val="0031282F"/>
    <w:rsid w:val="0033397A"/>
    <w:rsid w:val="003578D8"/>
    <w:rsid w:val="0039010F"/>
    <w:rsid w:val="003B59DC"/>
    <w:rsid w:val="003D2403"/>
    <w:rsid w:val="003D4A30"/>
    <w:rsid w:val="003E2B68"/>
    <w:rsid w:val="003F4B96"/>
    <w:rsid w:val="003F5785"/>
    <w:rsid w:val="003F7444"/>
    <w:rsid w:val="00411D65"/>
    <w:rsid w:val="00413028"/>
    <w:rsid w:val="0041424B"/>
    <w:rsid w:val="00415694"/>
    <w:rsid w:val="00417FF9"/>
    <w:rsid w:val="0044504D"/>
    <w:rsid w:val="004803D1"/>
    <w:rsid w:val="00487906"/>
    <w:rsid w:val="004A31DD"/>
    <w:rsid w:val="004B151E"/>
    <w:rsid w:val="004B5C82"/>
    <w:rsid w:val="004D1CCA"/>
    <w:rsid w:val="004D317B"/>
    <w:rsid w:val="004E00BD"/>
    <w:rsid w:val="004E5B60"/>
    <w:rsid w:val="005141AE"/>
    <w:rsid w:val="00541B60"/>
    <w:rsid w:val="00547193"/>
    <w:rsid w:val="0055651B"/>
    <w:rsid w:val="005643A7"/>
    <w:rsid w:val="0056554F"/>
    <w:rsid w:val="005708F2"/>
    <w:rsid w:val="005970CD"/>
    <w:rsid w:val="005A0B21"/>
    <w:rsid w:val="005A6A79"/>
    <w:rsid w:val="005B3B15"/>
    <w:rsid w:val="005C30C3"/>
    <w:rsid w:val="005C4C54"/>
    <w:rsid w:val="005C6A1F"/>
    <w:rsid w:val="005D4F13"/>
    <w:rsid w:val="005D784C"/>
    <w:rsid w:val="00624CCB"/>
    <w:rsid w:val="00645449"/>
    <w:rsid w:val="00647F2D"/>
    <w:rsid w:val="006977E4"/>
    <w:rsid w:val="006C6A3D"/>
    <w:rsid w:val="006E56F4"/>
    <w:rsid w:val="006F5AE9"/>
    <w:rsid w:val="00733B8A"/>
    <w:rsid w:val="007A19DB"/>
    <w:rsid w:val="007A4527"/>
    <w:rsid w:val="007B3814"/>
    <w:rsid w:val="007B38A0"/>
    <w:rsid w:val="007F5673"/>
    <w:rsid w:val="00823618"/>
    <w:rsid w:val="00835850"/>
    <w:rsid w:val="00837832"/>
    <w:rsid w:val="00841314"/>
    <w:rsid w:val="008554E1"/>
    <w:rsid w:val="00861F69"/>
    <w:rsid w:val="00887660"/>
    <w:rsid w:val="008966F8"/>
    <w:rsid w:val="008971B1"/>
    <w:rsid w:val="008A4EE2"/>
    <w:rsid w:val="008B5859"/>
    <w:rsid w:val="008F62BA"/>
    <w:rsid w:val="00903C0E"/>
    <w:rsid w:val="00924BB6"/>
    <w:rsid w:val="00930D48"/>
    <w:rsid w:val="00954844"/>
    <w:rsid w:val="00957974"/>
    <w:rsid w:val="00961814"/>
    <w:rsid w:val="00962C15"/>
    <w:rsid w:val="00972A7A"/>
    <w:rsid w:val="009948B9"/>
    <w:rsid w:val="00995780"/>
    <w:rsid w:val="009A2DB1"/>
    <w:rsid w:val="009B51D8"/>
    <w:rsid w:val="00A019F6"/>
    <w:rsid w:val="00A133EF"/>
    <w:rsid w:val="00A14930"/>
    <w:rsid w:val="00A37E3A"/>
    <w:rsid w:val="00A6659C"/>
    <w:rsid w:val="00A66846"/>
    <w:rsid w:val="00A76936"/>
    <w:rsid w:val="00A82D55"/>
    <w:rsid w:val="00A83DCF"/>
    <w:rsid w:val="00AB07A2"/>
    <w:rsid w:val="00AD1A66"/>
    <w:rsid w:val="00AD5E04"/>
    <w:rsid w:val="00B11B9E"/>
    <w:rsid w:val="00B66021"/>
    <w:rsid w:val="00B674AF"/>
    <w:rsid w:val="00B72519"/>
    <w:rsid w:val="00B7688C"/>
    <w:rsid w:val="00B80509"/>
    <w:rsid w:val="00B87DD6"/>
    <w:rsid w:val="00BA5307"/>
    <w:rsid w:val="00BC6940"/>
    <w:rsid w:val="00BC6F9E"/>
    <w:rsid w:val="00BD37B1"/>
    <w:rsid w:val="00C03507"/>
    <w:rsid w:val="00C0395D"/>
    <w:rsid w:val="00C07EB8"/>
    <w:rsid w:val="00C154C6"/>
    <w:rsid w:val="00C24A87"/>
    <w:rsid w:val="00C92373"/>
    <w:rsid w:val="00CA0EBD"/>
    <w:rsid w:val="00CA638F"/>
    <w:rsid w:val="00CD5ADD"/>
    <w:rsid w:val="00D16015"/>
    <w:rsid w:val="00D3324A"/>
    <w:rsid w:val="00D541FE"/>
    <w:rsid w:val="00D55448"/>
    <w:rsid w:val="00D81BF4"/>
    <w:rsid w:val="00D8289F"/>
    <w:rsid w:val="00D84C95"/>
    <w:rsid w:val="00D90C3C"/>
    <w:rsid w:val="00DB4216"/>
    <w:rsid w:val="00E115DD"/>
    <w:rsid w:val="00E2648B"/>
    <w:rsid w:val="00E27E5A"/>
    <w:rsid w:val="00E36AB8"/>
    <w:rsid w:val="00E500D4"/>
    <w:rsid w:val="00E62CFB"/>
    <w:rsid w:val="00E85D5C"/>
    <w:rsid w:val="00EA5EC3"/>
    <w:rsid w:val="00EC19BC"/>
    <w:rsid w:val="00EE5B31"/>
    <w:rsid w:val="00EF294B"/>
    <w:rsid w:val="00EF3816"/>
    <w:rsid w:val="00F046E5"/>
    <w:rsid w:val="00F30D19"/>
    <w:rsid w:val="00F63ABC"/>
    <w:rsid w:val="00F95DD7"/>
    <w:rsid w:val="00FA24E6"/>
    <w:rsid w:val="00FA4DC3"/>
    <w:rsid w:val="00FB0E57"/>
    <w:rsid w:val="00FE161D"/>
    <w:rsid w:val="00FE36AD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EB93541"/>
  <w15:chartTrackingRefBased/>
  <w15:docId w15:val="{656A04F2-722F-4CFB-A00B-F2A327B4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C03507"/>
  </w:style>
  <w:style w:type="character" w:styleId="Collegamentovisitato">
    <w:name w:val="FollowedHyperlink"/>
    <w:rsid w:val="00A01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www.dasa-raegister.it/research/Controls/CertLogo.aspx?Norma=UNI+EN+ISO+9001%3a2015&amp;NumCert=IQ-0310-05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amministrazione@rem-motori.it" TargetMode="External"/><Relationship Id="rId5" Type="http://schemas.openxmlformats.org/officeDocument/2006/relationships/hyperlink" Target="mailto:info@rem-motori.it" TargetMode="External"/><Relationship Id="rId4" Type="http://schemas.openxmlformats.org/officeDocument/2006/relationships/hyperlink" Target="mailto:rem-motori@messaggi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1F3C-141C-4998-8C27-AD87FAB7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2025</CharactersWithSpaces>
  <SharedDoc>false</SharedDoc>
  <HLinks>
    <vt:vector size="24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  <vt:variant>
        <vt:i4>1966152</vt:i4>
      </vt:variant>
      <vt:variant>
        <vt:i4>-1</vt:i4>
      </vt:variant>
      <vt:variant>
        <vt:i4>2056</vt:i4>
      </vt:variant>
      <vt:variant>
        <vt:i4>1</vt:i4>
      </vt:variant>
      <vt:variant>
        <vt:lpwstr>http://www.dasa-raegister.it/research/Controls/CertLogo.aspx?Norma=UNI+EN+ISO+9001%3a2015&amp;NumCert=IQ-0310-05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</dc:creator>
  <cp:keywords/>
  <dc:description/>
  <cp:lastModifiedBy>Antonella</cp:lastModifiedBy>
  <cp:revision>2</cp:revision>
  <cp:lastPrinted>2021-06-03T18:01:00Z</cp:lastPrinted>
  <dcterms:created xsi:type="dcterms:W3CDTF">2023-03-06T16:29:00Z</dcterms:created>
  <dcterms:modified xsi:type="dcterms:W3CDTF">2023-03-06T16:29:00Z</dcterms:modified>
</cp:coreProperties>
</file>