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1FB8" w14:textId="77777777" w:rsidR="00B65798" w:rsidRDefault="00B65798" w:rsidP="00ED08F9">
      <w:pPr>
        <w:spacing w:line="240" w:lineRule="auto"/>
      </w:pPr>
    </w:p>
    <w:p w14:paraId="69C9BB12" w14:textId="726773EB" w:rsidR="00847C17" w:rsidRPr="00B65798" w:rsidRDefault="00847C17" w:rsidP="00ED08F9">
      <w:pPr>
        <w:spacing w:line="240" w:lineRule="auto"/>
        <w:rPr>
          <w:rFonts w:ascii="Book Antiqua" w:hAnsi="Book Antiqua"/>
          <w:sz w:val="16"/>
          <w:szCs w:val="16"/>
        </w:rPr>
      </w:pPr>
      <w:r w:rsidRPr="00B65798">
        <w:rPr>
          <w:rFonts w:ascii="Book Antiqua" w:hAnsi="Book Antiqua"/>
          <w:noProof/>
          <w:sz w:val="16"/>
          <w:szCs w:val="16"/>
          <w:lang w:eastAsia="it-IT"/>
        </w:rPr>
        <w:drawing>
          <wp:inline distT="0" distB="0" distL="0" distR="0" wp14:anchorId="3B1E7D67" wp14:editId="207EA6C8">
            <wp:extent cx="2200275" cy="691910"/>
            <wp:effectExtent l="0" t="0" r="0" b="0"/>
            <wp:docPr id="21" name="Immagine 21" descr="Logo perfetto ELETTROST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rfetto ELETTROSTART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0721" cy="695195"/>
                    </a:xfrm>
                    <a:prstGeom prst="rect">
                      <a:avLst/>
                    </a:prstGeom>
                    <a:noFill/>
                    <a:ln>
                      <a:noFill/>
                    </a:ln>
                  </pic:spPr>
                </pic:pic>
              </a:graphicData>
            </a:graphic>
          </wp:inline>
        </w:drawing>
      </w:r>
      <w:r w:rsidRPr="00B65798">
        <w:rPr>
          <w:rFonts w:ascii="Book Antiqua" w:hAnsi="Book Antiqua"/>
          <w:sz w:val="16"/>
          <w:szCs w:val="16"/>
        </w:rPr>
        <w:tab/>
      </w:r>
      <w:r w:rsidRPr="00B65798">
        <w:rPr>
          <w:rFonts w:ascii="Book Antiqua" w:hAnsi="Book Antiqua"/>
          <w:sz w:val="16"/>
          <w:szCs w:val="16"/>
        </w:rPr>
        <w:tab/>
      </w:r>
      <w:r w:rsidRPr="00B65798">
        <w:rPr>
          <w:rFonts w:ascii="Book Antiqua" w:hAnsi="Book Antiqua"/>
          <w:sz w:val="16"/>
          <w:szCs w:val="16"/>
        </w:rPr>
        <w:tab/>
      </w:r>
      <w:r w:rsidRPr="00B65798">
        <w:rPr>
          <w:rFonts w:ascii="Book Antiqua" w:hAnsi="Book Antiqua"/>
          <w:sz w:val="16"/>
          <w:szCs w:val="16"/>
        </w:rPr>
        <w:tab/>
      </w:r>
      <w:r w:rsidRPr="00B65798">
        <w:rPr>
          <w:rFonts w:ascii="Book Antiqua" w:hAnsi="Book Antiqua"/>
          <w:sz w:val="16"/>
          <w:szCs w:val="16"/>
        </w:rPr>
        <w:tab/>
      </w:r>
      <w:r w:rsidR="00B65798">
        <w:rPr>
          <w:rFonts w:ascii="Book Antiqua" w:hAnsi="Book Antiqua"/>
          <w:sz w:val="16"/>
          <w:szCs w:val="16"/>
        </w:rPr>
        <w:t xml:space="preserve">                                                       </w:t>
      </w:r>
      <w:r w:rsidRPr="00B65798">
        <w:rPr>
          <w:rFonts w:ascii="Book Antiqua" w:hAnsi="Book Antiqua"/>
          <w:noProof/>
          <w:sz w:val="16"/>
          <w:szCs w:val="16"/>
          <w:lang w:eastAsia="it-IT"/>
        </w:rPr>
        <w:drawing>
          <wp:inline distT="0" distB="0" distL="0" distR="0" wp14:anchorId="56780AA4" wp14:editId="563D13FD">
            <wp:extent cx="676275" cy="486665"/>
            <wp:effectExtent l="0" t="0" r="0" b="8890"/>
            <wp:docPr id="20" name="Immagine 20" descr="LOGO ISO 9001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SO 9001r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489" cy="490417"/>
                    </a:xfrm>
                    <a:prstGeom prst="rect">
                      <a:avLst/>
                    </a:prstGeom>
                    <a:noFill/>
                    <a:ln>
                      <a:noFill/>
                    </a:ln>
                  </pic:spPr>
                </pic:pic>
              </a:graphicData>
            </a:graphic>
          </wp:inline>
        </w:drawing>
      </w:r>
    </w:p>
    <w:p w14:paraId="7B1A8A96" w14:textId="77777777" w:rsidR="007C40F0" w:rsidRPr="00B65798" w:rsidRDefault="007C40F0" w:rsidP="00B65798">
      <w:pPr>
        <w:spacing w:line="240" w:lineRule="auto"/>
        <w:jc w:val="center"/>
        <w:rPr>
          <w:rFonts w:ascii="Book Antiqua" w:hAnsi="Book Antiqua"/>
          <w:sz w:val="24"/>
          <w:szCs w:val="24"/>
        </w:rPr>
      </w:pPr>
      <w:r w:rsidRPr="00B65798">
        <w:rPr>
          <w:b/>
          <w:sz w:val="24"/>
          <w:szCs w:val="24"/>
        </w:rPr>
        <w:t>MODULO CONSEGNA DPI</w:t>
      </w:r>
    </w:p>
    <w:p w14:paraId="44438FA8" w14:textId="3925E52F" w:rsidR="007C40F0" w:rsidRPr="00D7782F" w:rsidRDefault="007C40F0" w:rsidP="00B65798">
      <w:pPr>
        <w:spacing w:line="240" w:lineRule="auto"/>
        <w:rPr>
          <w:sz w:val="28"/>
          <w:szCs w:val="28"/>
        </w:rPr>
      </w:pPr>
      <w:r>
        <w:rPr>
          <w:b/>
        </w:rPr>
        <w:t xml:space="preserve">DATI </w:t>
      </w:r>
      <w:proofErr w:type="gramStart"/>
      <w:r>
        <w:rPr>
          <w:b/>
        </w:rPr>
        <w:t>PERSONALE</w:t>
      </w:r>
      <w:r w:rsidR="00847C17">
        <w:rPr>
          <w:b/>
        </w:rPr>
        <w:t xml:space="preserve"> :</w:t>
      </w:r>
      <w:r w:rsidR="0037566C">
        <w:rPr>
          <w:b/>
        </w:rPr>
        <w:t>FERRARI</w:t>
      </w:r>
      <w:proofErr w:type="gramEnd"/>
      <w:r w:rsidR="0037566C">
        <w:rPr>
          <w:b/>
        </w:rPr>
        <w:t xml:space="preserve"> STEFANO </w:t>
      </w:r>
      <w:r w:rsidR="007427CA">
        <w:rPr>
          <w:b/>
        </w:rPr>
        <w:t xml:space="preserve"> </w:t>
      </w:r>
      <w:r w:rsidR="00D52D5C">
        <w:rPr>
          <w:b/>
        </w:rPr>
        <w:t xml:space="preserve"> </w:t>
      </w:r>
      <w:r w:rsidR="00881E5E">
        <w:rPr>
          <w:b/>
        </w:rPr>
        <w:t xml:space="preserve"> </w:t>
      </w:r>
    </w:p>
    <w:p w14:paraId="6EEB00E9" w14:textId="048F3FAE" w:rsidR="00847C17" w:rsidRPr="00D7782F" w:rsidRDefault="00847C17">
      <w:proofErr w:type="gramStart"/>
      <w:r>
        <w:rPr>
          <w:b/>
        </w:rPr>
        <w:t>MANSIONE :</w:t>
      </w:r>
      <w:r w:rsidR="0037566C">
        <w:rPr>
          <w:b/>
        </w:rPr>
        <w:t>OPERAIO</w:t>
      </w:r>
      <w:proofErr w:type="gramEnd"/>
      <w:r w:rsidR="0037566C">
        <w:rPr>
          <w:b/>
        </w:rPr>
        <w:t xml:space="preserve"> COMUNE </w:t>
      </w:r>
    </w:p>
    <w:p w14:paraId="488EE587" w14:textId="77777777" w:rsidR="007C40F0" w:rsidRDefault="007C40F0" w:rsidP="00A300BE">
      <w:pPr>
        <w:jc w:val="center"/>
        <w:rPr>
          <w:b/>
          <w:u w:val="single"/>
        </w:rPr>
      </w:pPr>
      <w:r>
        <w:rPr>
          <w:b/>
          <w:u w:val="single"/>
        </w:rPr>
        <w:t>ELENCO DISPOSITIVI DI PROTEZI</w:t>
      </w:r>
      <w:r w:rsidR="00A300BE">
        <w:rPr>
          <w:b/>
          <w:u w:val="single"/>
        </w:rPr>
        <w:t xml:space="preserve">ONE INDIVIDUALE DA </w:t>
      </w:r>
      <w:proofErr w:type="gramStart"/>
      <w:r w:rsidR="00A300BE">
        <w:rPr>
          <w:b/>
          <w:u w:val="single"/>
        </w:rPr>
        <w:t>CONSEGNARE :</w:t>
      </w:r>
      <w:proofErr w:type="gramEnd"/>
    </w:p>
    <w:p w14:paraId="2D0841B0" w14:textId="5C40C0BB" w:rsidR="007C40F0" w:rsidRPr="008912FB" w:rsidRDefault="007C40F0" w:rsidP="007C40F0">
      <w:pPr>
        <w:jc w:val="both"/>
        <w:rPr>
          <w:b/>
        </w:rPr>
      </w:pPr>
      <w:r w:rsidRPr="008912FB">
        <w:rPr>
          <w:b/>
        </w:rPr>
        <w:t>PROTEZIONE DEL CAPO</w:t>
      </w:r>
      <w:r w:rsidR="008912FB">
        <w:rPr>
          <w:b/>
        </w:rPr>
        <w:tab/>
      </w:r>
      <w:r w:rsidR="008912FB">
        <w:rPr>
          <w:b/>
        </w:rPr>
        <w:tab/>
      </w:r>
      <w:r w:rsidR="008912FB">
        <w:rPr>
          <w:b/>
        </w:rPr>
        <w:tab/>
      </w:r>
      <w:r w:rsidR="008912FB">
        <w:rPr>
          <w:b/>
        </w:rPr>
        <w:tab/>
      </w:r>
      <w:r w:rsidR="008912FB">
        <w:rPr>
          <w:b/>
        </w:rPr>
        <w:tab/>
        <w:t>PROTEZIONE DELLE MANI</w:t>
      </w:r>
    </w:p>
    <w:p w14:paraId="30CCC804" w14:textId="08D50652" w:rsidR="007A7D66" w:rsidRPr="008912FB" w:rsidRDefault="00707A31" w:rsidP="007C40F0">
      <w:pPr>
        <w:jc w:val="both"/>
      </w:pPr>
      <w:r>
        <w:rPr>
          <w:b/>
          <w:noProof/>
          <w:lang w:eastAsia="it-IT"/>
        </w:rPr>
      </w:r>
      <w:r>
        <w:rPr>
          <w:b/>
          <w:noProof/>
          <w:lang w:eastAsia="it-IT"/>
        </w:rPr>
        <w:pict w14:anchorId="7EC3E236">
          <v:rect id="Rettangolo 1" o:spid="_x0000_s1062" style="width:6.75pt;height:8.25pt;visibility:visible;mso-left-percent:-10001;mso-top-percent:-10001;mso-position-horizontal:absolute;mso-position-horizontal-relative:char;mso-position-vertical:absolute;mso-position-vertical-relative:line;mso-left-percent:-10001;mso-top-percent:-10001;v-text-anchor:middle" filled="f" strokecolor="black [3213]" strokeweight="1pt">
            <v:textbox>
              <w:txbxContent>
                <w:p w14:paraId="6C242E9C" w14:textId="77777777" w:rsidR="007C40F0" w:rsidRPr="007C40F0" w:rsidRDefault="007C40F0" w:rsidP="007C40F0">
                  <w:pPr>
                    <w:jc w:val="center"/>
                  </w:pPr>
                </w:p>
              </w:txbxContent>
            </v:textbox>
            <w10:wrap type="none"/>
            <w10:anchorlock/>
          </v:rect>
        </w:pict>
      </w:r>
      <w:r w:rsidR="007A7D66" w:rsidRPr="008912FB">
        <w:rPr>
          <w:b/>
        </w:rPr>
        <w:t xml:space="preserve">  </w:t>
      </w:r>
      <w:r w:rsidR="007A7D66" w:rsidRPr="008912FB">
        <w:t>Nr….  Elmetto di Protezione</w:t>
      </w:r>
      <w:r w:rsidR="008912FB">
        <w:tab/>
      </w:r>
      <w:r w:rsidR="008912FB">
        <w:tab/>
      </w:r>
      <w:r w:rsidR="008912FB">
        <w:tab/>
      </w:r>
      <w:r w:rsidR="008912FB">
        <w:tab/>
      </w:r>
      <w:r w:rsidR="008912FB">
        <w:tab/>
      </w:r>
      <w:r>
        <w:rPr>
          <w:b/>
          <w:noProof/>
          <w:lang w:eastAsia="it-IT"/>
        </w:rPr>
      </w:r>
      <w:r>
        <w:rPr>
          <w:b/>
          <w:noProof/>
          <w:lang w:eastAsia="it-IT"/>
        </w:rPr>
        <w:pict w14:anchorId="58955206">
          <v:rect id="Rettangolo 22" o:spid="_x0000_s1061"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4A2F2D4C" w14:textId="77777777" w:rsidR="008912FB" w:rsidRPr="007C40F0" w:rsidRDefault="008912FB" w:rsidP="008912FB">
                  <w:pPr>
                    <w:jc w:val="center"/>
                  </w:pPr>
                </w:p>
              </w:txbxContent>
            </v:textbox>
            <w10:wrap type="none"/>
            <w10:anchorlock/>
          </v:rect>
        </w:pict>
      </w:r>
      <w:r w:rsidR="008912FB">
        <w:t xml:space="preserve"> Nr… Guanti Monouso</w:t>
      </w:r>
    </w:p>
    <w:p w14:paraId="3B221B71" w14:textId="470E2A1B" w:rsidR="007A7D66" w:rsidRPr="008912FB" w:rsidRDefault="007A7D66" w:rsidP="007C40F0">
      <w:pPr>
        <w:jc w:val="both"/>
      </w:pPr>
      <w:r w:rsidRPr="008912FB">
        <w:rPr>
          <w:b/>
        </w:rPr>
        <w:t>PROTEZIONE DELL’UDITO</w:t>
      </w:r>
      <w:r w:rsidR="008912FB">
        <w:rPr>
          <w:b/>
        </w:rPr>
        <w:tab/>
      </w:r>
      <w:r w:rsidR="008912FB">
        <w:rPr>
          <w:b/>
        </w:rPr>
        <w:tab/>
      </w:r>
      <w:r w:rsidR="008912FB">
        <w:rPr>
          <w:b/>
        </w:rPr>
        <w:tab/>
      </w:r>
      <w:r w:rsidR="008912FB">
        <w:rPr>
          <w:b/>
        </w:rPr>
        <w:tab/>
      </w:r>
      <w:r w:rsidR="008912FB">
        <w:rPr>
          <w:b/>
        </w:rPr>
        <w:tab/>
      </w:r>
      <w:r w:rsidR="00707A31">
        <w:rPr>
          <w:b/>
          <w:noProof/>
          <w:lang w:eastAsia="it-IT"/>
        </w:rPr>
      </w:r>
      <w:r w:rsidR="00707A31">
        <w:rPr>
          <w:b/>
          <w:noProof/>
          <w:lang w:eastAsia="it-IT"/>
        </w:rPr>
        <w:pict w14:anchorId="71EF1803">
          <v:rect id="Rettangolo 23" o:spid="_x0000_s1060"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3223AC9D" w14:textId="77777777" w:rsidR="008912FB" w:rsidRPr="007C40F0" w:rsidRDefault="008912FB" w:rsidP="008912FB">
                  <w:pPr>
                    <w:jc w:val="center"/>
                  </w:pPr>
                </w:p>
              </w:txbxContent>
            </v:textbox>
            <w10:wrap type="none"/>
            <w10:anchorlock/>
          </v:rect>
        </w:pict>
      </w:r>
      <w:r w:rsidR="008912FB">
        <w:rPr>
          <w:b/>
        </w:rPr>
        <w:t xml:space="preserve"> </w:t>
      </w:r>
      <w:r w:rsidR="008912FB" w:rsidRPr="008912FB">
        <w:t>Nr… Guanti protezione el</w:t>
      </w:r>
      <w:r w:rsidR="00C4312F">
        <w:t>e</w:t>
      </w:r>
      <w:r w:rsidR="008912FB" w:rsidRPr="008912FB">
        <w:t>ttrica</w:t>
      </w:r>
    </w:p>
    <w:p w14:paraId="26839DA9" w14:textId="070ADDD0" w:rsidR="007A7D66" w:rsidRPr="008912FB" w:rsidRDefault="00707A31" w:rsidP="007C40F0">
      <w:pPr>
        <w:jc w:val="both"/>
      </w:pPr>
      <w:r>
        <w:rPr>
          <w:b/>
          <w:noProof/>
          <w:lang w:eastAsia="it-IT"/>
        </w:rPr>
      </w:r>
      <w:r>
        <w:rPr>
          <w:b/>
          <w:noProof/>
          <w:lang w:eastAsia="it-IT"/>
        </w:rPr>
        <w:pict w14:anchorId="4E0EBE8C">
          <v:rect id="Rettangolo 2" o:spid="_x0000_s1059" style="width:6.75pt;height:8.25pt;visibility:visible;mso-left-percent:-10001;mso-top-percent:-10001;mso-position-horizontal:absolute;mso-position-horizontal-relative:char;mso-position-vertical:absolute;mso-position-vertical-relative:line;mso-left-percent:-10001;mso-top-percent:-10001;v-text-anchor:middle" filled="f" strokecolor="black [3213]" strokeweight="1pt">
            <v:textbox>
              <w:txbxContent>
                <w:p w14:paraId="65613205" w14:textId="77777777" w:rsidR="007A7D66" w:rsidRPr="007C40F0" w:rsidRDefault="007A7D66" w:rsidP="007A7D66">
                  <w:pPr>
                    <w:jc w:val="center"/>
                  </w:pPr>
                </w:p>
              </w:txbxContent>
            </v:textbox>
            <w10:wrap type="none"/>
            <w10:anchorlock/>
          </v:rect>
        </w:pict>
      </w:r>
      <w:r w:rsidR="007A7D66" w:rsidRPr="008912FB">
        <w:rPr>
          <w:b/>
        </w:rPr>
        <w:t xml:space="preserve">  </w:t>
      </w:r>
      <w:r w:rsidR="007A7D66" w:rsidRPr="008912FB">
        <w:t>Nr… Inserti Auricolari– EN 352/2</w:t>
      </w:r>
      <w:r w:rsidR="008912FB">
        <w:tab/>
      </w:r>
      <w:r w:rsidR="008912FB">
        <w:tab/>
      </w:r>
      <w:r w:rsidR="008912FB">
        <w:tab/>
      </w:r>
      <w:r w:rsidR="008912FB">
        <w:tab/>
      </w:r>
      <w:r>
        <w:rPr>
          <w:b/>
          <w:noProof/>
          <w:lang w:eastAsia="it-IT"/>
        </w:rPr>
      </w:r>
      <w:r>
        <w:rPr>
          <w:b/>
          <w:noProof/>
          <w:lang w:eastAsia="it-IT"/>
        </w:rPr>
        <w:pict w14:anchorId="694FDBDF">
          <v:rect id="Rettangolo 24" o:spid="_x0000_s1058"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1FAA5750" w14:textId="77777777" w:rsidR="008912FB" w:rsidRPr="007C40F0" w:rsidRDefault="008912FB" w:rsidP="008912FB">
                  <w:pPr>
                    <w:jc w:val="center"/>
                  </w:pPr>
                </w:p>
              </w:txbxContent>
            </v:textbox>
            <w10:wrap type="none"/>
            <w10:anchorlock/>
          </v:rect>
        </w:pict>
      </w:r>
      <w:r w:rsidR="008912FB">
        <w:t xml:space="preserve"> Nr… Guanti protezione Chimica</w:t>
      </w:r>
      <w:r w:rsidR="00C4312F">
        <w:t xml:space="preserve"> – EN 374</w:t>
      </w:r>
    </w:p>
    <w:p w14:paraId="22442D8B" w14:textId="35A353AA" w:rsidR="007A7D66" w:rsidRPr="008912FB" w:rsidRDefault="00707A31" w:rsidP="007C40F0">
      <w:pPr>
        <w:jc w:val="both"/>
      </w:pPr>
      <w:r>
        <w:rPr>
          <w:noProof/>
          <w:lang w:eastAsia="it-IT"/>
        </w:rPr>
      </w:r>
      <w:r>
        <w:rPr>
          <w:noProof/>
          <w:lang w:eastAsia="it-IT"/>
        </w:rPr>
        <w:pict w14:anchorId="6419D0FC">
          <v:rect id="Rettangolo 3" o:spid="_x0000_s1057" style="width:6.75pt;height:8.25pt;visibility:visible;mso-left-percent:-10001;mso-top-percent:-10001;mso-position-horizontal:absolute;mso-position-horizontal-relative:char;mso-position-vertical:absolute;mso-position-vertical-relative:line;mso-left-percent:-10001;mso-top-percent:-10001;v-text-anchor:middle" filled="f" strokecolor="black [3213]" strokeweight="1pt">
            <v:textbox>
              <w:txbxContent>
                <w:p w14:paraId="2979ED88" w14:textId="77777777" w:rsidR="007A7D66" w:rsidRPr="007C40F0" w:rsidRDefault="007A7D66" w:rsidP="007A7D66">
                  <w:pPr>
                    <w:jc w:val="center"/>
                  </w:pPr>
                </w:p>
              </w:txbxContent>
            </v:textbox>
            <w10:wrap type="none"/>
            <w10:anchorlock/>
          </v:rect>
        </w:pict>
      </w:r>
      <w:r w:rsidR="007A7D66" w:rsidRPr="008912FB">
        <w:t xml:space="preserve">  Nr… Inserti Auricolari ad Archetto – EN 352/2</w:t>
      </w:r>
      <w:r w:rsidR="008912FB">
        <w:tab/>
      </w:r>
      <w:r w:rsidR="008912FB">
        <w:tab/>
      </w:r>
      <w:r>
        <w:rPr>
          <w:b/>
          <w:noProof/>
          <w:lang w:eastAsia="it-IT"/>
        </w:rPr>
      </w:r>
      <w:r>
        <w:rPr>
          <w:b/>
          <w:noProof/>
          <w:lang w:eastAsia="it-IT"/>
        </w:rPr>
        <w:pict w14:anchorId="58616C76">
          <v:rect id="Rettangolo 25" o:spid="_x0000_s1056"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4CF7E28D" w14:textId="77777777" w:rsidR="008912FB" w:rsidRPr="007C40F0" w:rsidRDefault="008912FB" w:rsidP="008912FB">
                  <w:pPr>
                    <w:jc w:val="center"/>
                  </w:pPr>
                </w:p>
              </w:txbxContent>
            </v:textbox>
            <w10:wrap type="none"/>
            <w10:anchorlock/>
          </v:rect>
        </w:pict>
      </w:r>
      <w:r w:rsidR="008912FB">
        <w:t xml:space="preserve"> Nr…Guanti Antivibranti</w:t>
      </w:r>
    </w:p>
    <w:p w14:paraId="2C93FC79" w14:textId="5BE6388F" w:rsidR="00906EAE" w:rsidRPr="008912FB" w:rsidRDefault="00707A31" w:rsidP="007C40F0">
      <w:pPr>
        <w:jc w:val="both"/>
        <w:rPr>
          <w:b/>
        </w:rPr>
      </w:pPr>
      <w:r>
        <w:rPr>
          <w:b/>
          <w:noProof/>
          <w:lang w:eastAsia="it-IT"/>
        </w:rPr>
      </w:r>
      <w:r>
        <w:rPr>
          <w:b/>
          <w:noProof/>
          <w:lang w:eastAsia="it-IT"/>
        </w:rPr>
        <w:pict w14:anchorId="63FC562A">
          <v:rect id="Rettangolo 4" o:spid="_x0000_s1055" style="width:6.75pt;height:8.25pt;visibility:visible;mso-left-percent:-10001;mso-top-percent:-10001;mso-position-horizontal:absolute;mso-position-horizontal-relative:char;mso-position-vertical:absolute;mso-position-vertical-relative:line;mso-left-percent:-10001;mso-top-percent:-10001;v-text-anchor:middle" fillcolor="white [3201]" strokecolor="black [3200]" strokeweight="1pt">
            <v:textbox>
              <w:txbxContent>
                <w:p w14:paraId="0E2CCF1F" w14:textId="77777777" w:rsidR="007A7D66" w:rsidRPr="007C40F0" w:rsidRDefault="007A7D66" w:rsidP="007A7D66">
                  <w:pPr>
                    <w:jc w:val="center"/>
                  </w:pPr>
                </w:p>
              </w:txbxContent>
            </v:textbox>
            <w10:wrap type="none"/>
            <w10:anchorlock/>
          </v:rect>
        </w:pict>
      </w:r>
      <w:r w:rsidR="007A7D66" w:rsidRPr="008912FB">
        <w:rPr>
          <w:b/>
        </w:rPr>
        <w:t xml:space="preserve">  </w:t>
      </w:r>
      <w:r w:rsidR="007A7D66" w:rsidRPr="008912FB">
        <w:t xml:space="preserve">Nr… Cuffie – EN </w:t>
      </w:r>
      <w:r w:rsidR="00B72EED">
        <w:t>3</w:t>
      </w:r>
      <w:r w:rsidR="007A7D66" w:rsidRPr="008912FB">
        <w:t>52/1</w:t>
      </w:r>
      <w:r w:rsidR="008912FB">
        <w:tab/>
      </w:r>
      <w:r w:rsidR="008912FB">
        <w:tab/>
      </w:r>
      <w:r w:rsidR="008912FB">
        <w:tab/>
      </w:r>
      <w:r w:rsidR="008912FB">
        <w:tab/>
      </w:r>
      <w:r w:rsidR="008912FB">
        <w:tab/>
      </w:r>
      <w:r w:rsidR="00C4312F">
        <w:rPr>
          <w:b/>
        </w:rPr>
        <w:t>PROTEZIONE DEL COR</w:t>
      </w:r>
      <w:r w:rsidR="008912FB">
        <w:rPr>
          <w:b/>
        </w:rPr>
        <w:t>PO E BRACCIA</w:t>
      </w:r>
    </w:p>
    <w:p w14:paraId="444972AB" w14:textId="758F86C9" w:rsidR="00906EAE" w:rsidRPr="008912FB" w:rsidRDefault="00906EAE" w:rsidP="007C40F0">
      <w:pPr>
        <w:jc w:val="both"/>
      </w:pPr>
      <w:r w:rsidRPr="008912FB">
        <w:rPr>
          <w:b/>
        </w:rPr>
        <w:t>PROTEZIONE DEGLI OCCHI E DEL VISO</w:t>
      </w:r>
      <w:r w:rsidR="008912FB">
        <w:rPr>
          <w:b/>
        </w:rPr>
        <w:tab/>
      </w:r>
      <w:r w:rsidR="008912FB">
        <w:rPr>
          <w:b/>
        </w:rPr>
        <w:tab/>
      </w:r>
      <w:r w:rsidR="008912FB">
        <w:rPr>
          <w:b/>
        </w:rPr>
        <w:tab/>
      </w:r>
      <w:r w:rsidR="008912FB">
        <w:rPr>
          <w:b/>
        </w:rPr>
        <w:tab/>
      </w:r>
      <w:r w:rsidR="00707A31">
        <w:rPr>
          <w:b/>
          <w:noProof/>
          <w:lang w:eastAsia="it-IT"/>
        </w:rPr>
      </w:r>
      <w:r w:rsidR="00707A31">
        <w:rPr>
          <w:b/>
          <w:noProof/>
          <w:lang w:eastAsia="it-IT"/>
        </w:rPr>
        <w:pict w14:anchorId="40EC7310">
          <v:rect id="Rettangolo 26" o:spid="_x0000_s1054"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294E516E" w14:textId="77777777" w:rsidR="008912FB" w:rsidRPr="007C40F0" w:rsidRDefault="008912FB" w:rsidP="008912FB">
                  <w:pPr>
                    <w:jc w:val="center"/>
                  </w:pPr>
                </w:p>
              </w:txbxContent>
            </v:textbox>
            <w10:wrap type="none"/>
            <w10:anchorlock/>
          </v:rect>
        </w:pict>
      </w:r>
      <w:r w:rsidR="008912FB">
        <w:rPr>
          <w:b/>
        </w:rPr>
        <w:t xml:space="preserve"> </w:t>
      </w:r>
      <w:r w:rsidR="008912FB">
        <w:t>Nr… Abbigliamento Monouso</w:t>
      </w:r>
    </w:p>
    <w:p w14:paraId="50C0D340" w14:textId="7B091366" w:rsidR="00906EAE" w:rsidRPr="008912FB" w:rsidRDefault="00707A31" w:rsidP="007C40F0">
      <w:pPr>
        <w:jc w:val="both"/>
      </w:pPr>
      <w:r>
        <w:rPr>
          <w:b/>
          <w:noProof/>
          <w:lang w:eastAsia="it-IT"/>
        </w:rPr>
      </w:r>
      <w:r>
        <w:rPr>
          <w:b/>
          <w:noProof/>
          <w:lang w:eastAsia="it-IT"/>
        </w:rPr>
        <w:pict w14:anchorId="0971D389">
          <v:rect id="Rettangolo 5" o:spid="_x0000_s1053"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7CFE7830" w14:textId="77777777" w:rsidR="00906EAE" w:rsidRPr="007C40F0" w:rsidRDefault="00906EAE" w:rsidP="00906EAE">
                  <w:pPr>
                    <w:jc w:val="center"/>
                  </w:pPr>
                </w:p>
              </w:txbxContent>
            </v:textbox>
            <w10:wrap type="none"/>
            <w10:anchorlock/>
          </v:rect>
        </w:pict>
      </w:r>
      <w:r w:rsidR="00906EAE" w:rsidRPr="008912FB">
        <w:rPr>
          <w:b/>
        </w:rPr>
        <w:t xml:space="preserve">  </w:t>
      </w:r>
      <w:r w:rsidR="00906EAE" w:rsidRPr="008912FB">
        <w:t>Nr… Occhiali di Protezione – EN 166</w:t>
      </w:r>
      <w:r w:rsidR="008912FB">
        <w:tab/>
      </w:r>
      <w:r w:rsidR="008912FB">
        <w:tab/>
      </w:r>
      <w:r w:rsidR="008912FB">
        <w:tab/>
      </w:r>
      <w:r w:rsidR="008912FB">
        <w:tab/>
      </w:r>
      <w:r>
        <w:rPr>
          <w:b/>
          <w:noProof/>
          <w:lang w:eastAsia="it-IT"/>
        </w:rPr>
      </w:r>
      <w:r>
        <w:rPr>
          <w:b/>
          <w:noProof/>
          <w:lang w:eastAsia="it-IT"/>
        </w:rPr>
        <w:pict w14:anchorId="44BFE02E">
          <v:rect id="Rettangolo 27" o:spid="_x0000_s1052"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7911A252" w14:textId="77777777" w:rsidR="008912FB" w:rsidRPr="007C40F0" w:rsidRDefault="008912FB" w:rsidP="008912FB">
                  <w:pPr>
                    <w:jc w:val="center"/>
                  </w:pPr>
                </w:p>
              </w:txbxContent>
            </v:textbox>
            <w10:wrap type="none"/>
            <w10:anchorlock/>
          </v:rect>
        </w:pict>
      </w:r>
      <w:r w:rsidR="008912FB">
        <w:t xml:space="preserve"> Nr… Abbigliamento Fuoco e Calore</w:t>
      </w:r>
    </w:p>
    <w:p w14:paraId="107522E2" w14:textId="0EB48BCD" w:rsidR="00A300BE" w:rsidRPr="008912FB" w:rsidRDefault="00707A31" w:rsidP="007C40F0">
      <w:pPr>
        <w:jc w:val="both"/>
      </w:pPr>
      <w:r>
        <w:rPr>
          <w:b/>
          <w:noProof/>
          <w:lang w:eastAsia="it-IT"/>
        </w:rPr>
      </w:r>
      <w:r>
        <w:rPr>
          <w:b/>
          <w:noProof/>
          <w:lang w:eastAsia="it-IT"/>
        </w:rPr>
        <w:pict w14:anchorId="2288D8E6">
          <v:rect id="Rettangolo 6" o:spid="_x0000_s1051"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26F52A39" w14:textId="77777777" w:rsidR="00906EAE" w:rsidRPr="007C40F0" w:rsidRDefault="00906EAE" w:rsidP="00906EAE">
                  <w:pPr>
                    <w:jc w:val="center"/>
                  </w:pPr>
                </w:p>
              </w:txbxContent>
            </v:textbox>
            <w10:wrap type="none"/>
            <w10:anchorlock/>
          </v:rect>
        </w:pict>
      </w:r>
      <w:r w:rsidR="00A300BE" w:rsidRPr="008912FB">
        <w:rPr>
          <w:b/>
        </w:rPr>
        <w:t xml:space="preserve">  </w:t>
      </w:r>
      <w:r w:rsidR="00A300BE" w:rsidRPr="008912FB">
        <w:t>Nr… Occhiali a Mascherina – EN 166</w:t>
      </w:r>
      <w:r w:rsidR="008912FB">
        <w:tab/>
      </w:r>
      <w:r w:rsidR="008912FB">
        <w:tab/>
      </w:r>
      <w:r w:rsidR="008912FB">
        <w:tab/>
      </w:r>
      <w:r w:rsidR="008912FB">
        <w:tab/>
      </w:r>
      <w:r>
        <w:rPr>
          <w:b/>
          <w:noProof/>
          <w:lang w:eastAsia="it-IT"/>
        </w:rPr>
      </w:r>
      <w:r>
        <w:rPr>
          <w:b/>
          <w:noProof/>
          <w:lang w:eastAsia="it-IT"/>
        </w:rPr>
        <w:pict w14:anchorId="486AFC5B">
          <v:rect id="Rettangolo 28" o:spid="_x0000_s1050"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0B3C3AAA" w14:textId="77777777" w:rsidR="008912FB" w:rsidRPr="007C40F0" w:rsidRDefault="008912FB" w:rsidP="008912FB">
                  <w:pPr>
                    <w:jc w:val="center"/>
                  </w:pPr>
                </w:p>
              </w:txbxContent>
            </v:textbox>
            <w10:wrap type="none"/>
            <w10:anchorlock/>
          </v:rect>
        </w:pict>
      </w:r>
      <w:r w:rsidR="008912FB">
        <w:t xml:space="preserve"> Nr… </w:t>
      </w:r>
      <w:proofErr w:type="spellStart"/>
      <w:r w:rsidR="008912FB">
        <w:t>Abbigliamen</w:t>
      </w:r>
      <w:proofErr w:type="spellEnd"/>
      <w:r w:rsidR="008912FB">
        <w:t xml:space="preserve"> </w:t>
      </w:r>
      <w:proofErr w:type="spellStart"/>
      <w:r w:rsidR="008912FB">
        <w:t>Prot</w:t>
      </w:r>
      <w:proofErr w:type="spellEnd"/>
      <w:r w:rsidR="008912FB">
        <w:t xml:space="preserve"> Agenti Atmosferici</w:t>
      </w:r>
    </w:p>
    <w:p w14:paraId="78C7E967" w14:textId="0BC0AE9B" w:rsidR="00906EAE" w:rsidRPr="008912FB" w:rsidRDefault="00707A31" w:rsidP="007C40F0">
      <w:pPr>
        <w:jc w:val="both"/>
      </w:pPr>
      <w:r>
        <w:rPr>
          <w:b/>
          <w:noProof/>
          <w:lang w:eastAsia="it-IT"/>
        </w:rPr>
      </w:r>
      <w:r>
        <w:rPr>
          <w:b/>
          <w:noProof/>
          <w:lang w:eastAsia="it-IT"/>
        </w:rPr>
        <w:pict w14:anchorId="3C25C98A">
          <v:rect id="Rettangolo 7" o:spid="_x0000_s1049"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324A8C22" w14:textId="77777777" w:rsidR="00906EAE" w:rsidRPr="007C40F0" w:rsidRDefault="00906EAE" w:rsidP="00906EAE">
                  <w:pPr>
                    <w:jc w:val="center"/>
                  </w:pPr>
                </w:p>
              </w:txbxContent>
            </v:textbox>
            <w10:wrap type="none"/>
            <w10:anchorlock/>
          </v:rect>
        </w:pict>
      </w:r>
      <w:r w:rsidR="00A300BE" w:rsidRPr="008912FB">
        <w:rPr>
          <w:b/>
        </w:rPr>
        <w:t xml:space="preserve">  </w:t>
      </w:r>
      <w:r w:rsidR="00A300BE" w:rsidRPr="008912FB">
        <w:t>Nr… Visiere e Schermi – EN 166</w:t>
      </w:r>
      <w:r w:rsidR="008912FB">
        <w:tab/>
      </w:r>
      <w:r w:rsidR="008912FB">
        <w:tab/>
      </w:r>
      <w:r w:rsidR="008912FB">
        <w:tab/>
      </w:r>
      <w:r w:rsidR="008912FB">
        <w:tab/>
      </w:r>
      <w:r>
        <w:rPr>
          <w:b/>
          <w:noProof/>
          <w:lang w:eastAsia="it-IT"/>
        </w:rPr>
      </w:r>
      <w:r>
        <w:rPr>
          <w:b/>
          <w:noProof/>
          <w:lang w:eastAsia="it-IT"/>
        </w:rPr>
        <w:pict w14:anchorId="078831FA">
          <v:rect id="Rettangolo 29" o:spid="_x0000_s1048"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12D3B1B6" w14:textId="77777777" w:rsidR="008912FB" w:rsidRPr="007C40F0" w:rsidRDefault="008912FB" w:rsidP="008912FB">
                  <w:pPr>
                    <w:jc w:val="center"/>
                  </w:pPr>
                </w:p>
              </w:txbxContent>
            </v:textbox>
            <w10:wrap type="none"/>
            <w10:anchorlock/>
          </v:rect>
        </w:pict>
      </w:r>
      <w:r w:rsidR="008912FB">
        <w:t xml:space="preserve"> Nr… </w:t>
      </w:r>
      <w:r w:rsidR="00BA655C">
        <w:t>Grembiule Imperforabile</w:t>
      </w:r>
    </w:p>
    <w:p w14:paraId="28520231" w14:textId="2C1E7461" w:rsidR="00A300BE" w:rsidRPr="008912FB" w:rsidRDefault="00707A31" w:rsidP="007C40F0">
      <w:pPr>
        <w:jc w:val="both"/>
      </w:pPr>
      <w:r>
        <w:rPr>
          <w:b/>
          <w:noProof/>
          <w:lang w:eastAsia="it-IT"/>
        </w:rPr>
      </w:r>
      <w:r>
        <w:rPr>
          <w:b/>
          <w:noProof/>
          <w:lang w:eastAsia="it-IT"/>
        </w:rPr>
        <w:pict w14:anchorId="7307F785">
          <v:rect id="Rettangolo 8" o:spid="_x0000_s1047"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094B3DD7" w14:textId="77777777" w:rsidR="00906EAE" w:rsidRPr="007C40F0" w:rsidRDefault="00906EAE" w:rsidP="00906EAE">
                  <w:pPr>
                    <w:jc w:val="center"/>
                  </w:pPr>
                </w:p>
              </w:txbxContent>
            </v:textbox>
            <w10:wrap type="none"/>
            <w10:anchorlock/>
          </v:rect>
        </w:pict>
      </w:r>
      <w:r w:rsidR="00A300BE" w:rsidRPr="008912FB">
        <w:rPr>
          <w:b/>
        </w:rPr>
        <w:t xml:space="preserve">  </w:t>
      </w:r>
      <w:r w:rsidR="00A300BE" w:rsidRPr="008912FB">
        <w:t xml:space="preserve">Nr… Maschere per </w:t>
      </w:r>
      <w:proofErr w:type="gramStart"/>
      <w:r w:rsidR="00A300BE" w:rsidRPr="008912FB">
        <w:t>Saldatura  -</w:t>
      </w:r>
      <w:proofErr w:type="gramEnd"/>
      <w:r w:rsidR="00A300BE" w:rsidRPr="008912FB">
        <w:t xml:space="preserve"> EN 169</w:t>
      </w:r>
      <w:r w:rsidR="008912FB">
        <w:tab/>
      </w:r>
      <w:r w:rsidR="008912FB">
        <w:tab/>
      </w:r>
      <w:r w:rsidR="008912FB">
        <w:tab/>
      </w:r>
      <w:r>
        <w:rPr>
          <w:b/>
          <w:noProof/>
          <w:lang w:eastAsia="it-IT"/>
        </w:rPr>
      </w:r>
      <w:r>
        <w:rPr>
          <w:b/>
          <w:noProof/>
          <w:lang w:eastAsia="it-IT"/>
        </w:rPr>
        <w:pict w14:anchorId="550CE4CE">
          <v:rect id="Rettangolo 30" o:spid="_x0000_s1046"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03244AC4" w14:textId="77777777" w:rsidR="008912FB" w:rsidRPr="007C40F0" w:rsidRDefault="008912FB" w:rsidP="008912FB">
                  <w:pPr>
                    <w:jc w:val="center"/>
                  </w:pPr>
                </w:p>
              </w:txbxContent>
            </v:textbox>
            <w10:wrap type="none"/>
            <w10:anchorlock/>
          </v:rect>
        </w:pict>
      </w:r>
      <w:r w:rsidR="00BA655C">
        <w:t xml:space="preserve"> Nr… </w:t>
      </w:r>
      <w:r w:rsidR="00C4312F">
        <w:t>Abbi</w:t>
      </w:r>
      <w:r w:rsidR="00BA655C">
        <w:t>gliamento alta visibilità</w:t>
      </w:r>
    </w:p>
    <w:p w14:paraId="6D2AC952" w14:textId="04D58731" w:rsidR="00A300BE" w:rsidRPr="008912FB" w:rsidRDefault="00A300BE" w:rsidP="007C40F0">
      <w:pPr>
        <w:jc w:val="both"/>
        <w:rPr>
          <w:b/>
        </w:rPr>
      </w:pPr>
      <w:r w:rsidRPr="008912FB">
        <w:rPr>
          <w:b/>
        </w:rPr>
        <w:t>PROTEZIONE DELLE VIE RESPIRATORIE</w:t>
      </w:r>
      <w:r w:rsidR="00BA655C">
        <w:rPr>
          <w:b/>
        </w:rPr>
        <w:tab/>
      </w:r>
      <w:r w:rsidR="00BA655C">
        <w:rPr>
          <w:b/>
        </w:rPr>
        <w:tab/>
      </w:r>
      <w:r w:rsidR="00BA655C">
        <w:rPr>
          <w:b/>
        </w:rPr>
        <w:tab/>
      </w:r>
      <w:r w:rsidR="00BA655C">
        <w:rPr>
          <w:b/>
        </w:rPr>
        <w:tab/>
        <w:t>PROTEZIONE DEI PIEDI</w:t>
      </w:r>
    </w:p>
    <w:p w14:paraId="1D7A3F7C" w14:textId="0CBF759A" w:rsidR="00A300BE" w:rsidRPr="008912FB" w:rsidRDefault="00707A31" w:rsidP="007C40F0">
      <w:pPr>
        <w:jc w:val="both"/>
      </w:pPr>
      <w:r>
        <w:rPr>
          <w:b/>
          <w:noProof/>
          <w:lang w:eastAsia="it-IT"/>
        </w:rPr>
      </w:r>
      <w:r>
        <w:rPr>
          <w:b/>
          <w:noProof/>
          <w:lang w:eastAsia="it-IT"/>
        </w:rPr>
        <w:pict w14:anchorId="5E897D7E">
          <v:rect id="Rettangolo 9" o:spid="_x0000_s1045"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316C3B2E" w14:textId="77777777" w:rsidR="00A300BE" w:rsidRPr="007C40F0" w:rsidRDefault="00A300BE" w:rsidP="00A300BE">
                  <w:pPr>
                    <w:jc w:val="center"/>
                  </w:pPr>
                </w:p>
              </w:txbxContent>
            </v:textbox>
            <w10:wrap type="none"/>
            <w10:anchorlock/>
          </v:rect>
        </w:pict>
      </w:r>
      <w:r w:rsidR="00A300BE" w:rsidRPr="008912FB">
        <w:t xml:space="preserve">  Nr… Facciali Filtranti Monouso – EN 149:2001</w:t>
      </w:r>
      <w:r w:rsidR="00BA655C">
        <w:tab/>
      </w:r>
      <w:r w:rsidR="00BA655C">
        <w:tab/>
      </w:r>
      <w:r>
        <w:rPr>
          <w:b/>
          <w:noProof/>
          <w:lang w:eastAsia="it-IT"/>
        </w:rPr>
      </w:r>
      <w:r>
        <w:rPr>
          <w:b/>
          <w:noProof/>
          <w:lang w:eastAsia="it-IT"/>
        </w:rPr>
        <w:pict w14:anchorId="2C4CEE51">
          <v:rect id="Rettangolo 31" o:spid="_x0000_s1044"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1573A0CB" w14:textId="77777777" w:rsidR="00BA655C" w:rsidRPr="007C40F0" w:rsidRDefault="00BA655C" w:rsidP="00BA655C">
                  <w:pPr>
                    <w:jc w:val="center"/>
                  </w:pPr>
                </w:p>
              </w:txbxContent>
            </v:textbox>
            <w10:wrap type="none"/>
            <w10:anchorlock/>
          </v:rect>
        </w:pict>
      </w:r>
      <w:r w:rsidR="00BA655C">
        <w:t xml:space="preserve"> Nr… Calzature di Sicurezza</w:t>
      </w:r>
    </w:p>
    <w:p w14:paraId="75E232B6" w14:textId="73624F1C" w:rsidR="00A300BE" w:rsidRPr="008912FB" w:rsidRDefault="00707A31" w:rsidP="007C40F0">
      <w:pPr>
        <w:jc w:val="both"/>
      </w:pPr>
      <w:r>
        <w:rPr>
          <w:b/>
          <w:noProof/>
          <w:lang w:eastAsia="it-IT"/>
        </w:rPr>
      </w:r>
      <w:r>
        <w:rPr>
          <w:b/>
          <w:noProof/>
          <w:lang w:eastAsia="it-IT"/>
        </w:rPr>
        <w:pict w14:anchorId="4D5D3A51">
          <v:rect id="Rettangolo 10" o:spid="_x0000_s1043"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74D2246B" w14:textId="77777777" w:rsidR="00A300BE" w:rsidRPr="007C40F0" w:rsidRDefault="00A300BE" w:rsidP="00A300BE">
                  <w:pPr>
                    <w:jc w:val="center"/>
                  </w:pPr>
                </w:p>
              </w:txbxContent>
            </v:textbox>
            <w10:wrap type="none"/>
            <w10:anchorlock/>
          </v:rect>
        </w:pict>
      </w:r>
      <w:r w:rsidR="00A300BE" w:rsidRPr="008912FB">
        <w:t xml:space="preserve">  Nr… Semimaschere riutilizzabili – EN 140</w:t>
      </w:r>
      <w:r w:rsidR="00BA655C">
        <w:tab/>
      </w:r>
      <w:r w:rsidR="00BA655C">
        <w:tab/>
      </w:r>
      <w:r w:rsidR="00BA655C">
        <w:tab/>
      </w:r>
      <w:r>
        <w:rPr>
          <w:b/>
          <w:noProof/>
          <w:lang w:eastAsia="it-IT"/>
        </w:rPr>
      </w:r>
      <w:r>
        <w:rPr>
          <w:b/>
          <w:noProof/>
          <w:lang w:eastAsia="it-IT"/>
        </w:rPr>
        <w:pict w14:anchorId="0116915F">
          <v:rect id="Rettangolo 32" o:spid="_x0000_s1042"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7E89C7F4" w14:textId="77777777" w:rsidR="00BA655C" w:rsidRPr="007C40F0" w:rsidRDefault="00BA655C" w:rsidP="00BA655C">
                  <w:pPr>
                    <w:jc w:val="center"/>
                  </w:pPr>
                </w:p>
              </w:txbxContent>
            </v:textbox>
            <w10:wrap type="none"/>
            <w10:anchorlock/>
          </v:rect>
        </w:pict>
      </w:r>
      <w:r w:rsidR="00BA655C">
        <w:t xml:space="preserve"> Nr… Stivali</w:t>
      </w:r>
    </w:p>
    <w:p w14:paraId="01C078F1" w14:textId="3DF2B0C6" w:rsidR="00A300BE" w:rsidRPr="00BA655C" w:rsidRDefault="00707A31" w:rsidP="007C40F0">
      <w:pPr>
        <w:jc w:val="both"/>
        <w:rPr>
          <w:b/>
        </w:rPr>
      </w:pPr>
      <w:r>
        <w:rPr>
          <w:b/>
          <w:noProof/>
          <w:lang w:eastAsia="it-IT"/>
        </w:rPr>
      </w:r>
      <w:r>
        <w:rPr>
          <w:b/>
          <w:noProof/>
          <w:lang w:eastAsia="it-IT"/>
        </w:rPr>
        <w:pict w14:anchorId="24435E38">
          <v:rect id="Rettangolo 11" o:spid="_x0000_s1041"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6036FB5A" w14:textId="77777777" w:rsidR="00A300BE" w:rsidRPr="007C40F0" w:rsidRDefault="00A300BE" w:rsidP="00A300BE">
                  <w:pPr>
                    <w:jc w:val="center"/>
                  </w:pPr>
                </w:p>
              </w:txbxContent>
            </v:textbox>
            <w10:wrap type="none"/>
            <w10:anchorlock/>
          </v:rect>
        </w:pict>
      </w:r>
      <w:r w:rsidR="00A300BE" w:rsidRPr="008912FB">
        <w:t xml:space="preserve">  Nr… Filtri per Semimaschere</w:t>
      </w:r>
      <w:r w:rsidR="00BA655C">
        <w:tab/>
      </w:r>
      <w:r w:rsidR="00BA655C">
        <w:tab/>
      </w:r>
      <w:r w:rsidR="00BA655C">
        <w:tab/>
      </w:r>
      <w:r w:rsidR="00BA655C">
        <w:tab/>
      </w:r>
      <w:r w:rsidR="00BA655C">
        <w:tab/>
      </w:r>
      <w:r w:rsidR="00BA655C">
        <w:rPr>
          <w:b/>
        </w:rPr>
        <w:t>PROTEZIONE DALLA CADUTA DALL’ALTO</w:t>
      </w:r>
    </w:p>
    <w:p w14:paraId="4FEC5CBD" w14:textId="72F05F8B" w:rsidR="00A300BE" w:rsidRPr="008912FB" w:rsidRDefault="00707A31" w:rsidP="007C40F0">
      <w:pPr>
        <w:jc w:val="both"/>
      </w:pPr>
      <w:r>
        <w:rPr>
          <w:b/>
          <w:noProof/>
          <w:lang w:eastAsia="it-IT"/>
        </w:rPr>
      </w:r>
      <w:r>
        <w:rPr>
          <w:b/>
          <w:noProof/>
          <w:lang w:eastAsia="it-IT"/>
        </w:rPr>
        <w:pict w14:anchorId="6B08ED45">
          <v:rect id="Rettangolo 12" o:spid="_x0000_s1040"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47BF1E9A" w14:textId="77777777" w:rsidR="00A300BE" w:rsidRPr="007C40F0" w:rsidRDefault="00A300BE" w:rsidP="00A300BE">
                  <w:pPr>
                    <w:jc w:val="center"/>
                  </w:pPr>
                </w:p>
              </w:txbxContent>
            </v:textbox>
            <w10:wrap type="none"/>
            <w10:anchorlock/>
          </v:rect>
        </w:pict>
      </w:r>
      <w:r w:rsidR="00A300BE" w:rsidRPr="008912FB">
        <w:t xml:space="preserve">  Nr… Maschere pieno facciali – EN 136</w:t>
      </w:r>
      <w:r w:rsidR="00BA655C">
        <w:tab/>
      </w:r>
      <w:r w:rsidR="00BA655C">
        <w:tab/>
      </w:r>
      <w:r w:rsidR="00BA655C">
        <w:tab/>
      </w:r>
      <w:r>
        <w:rPr>
          <w:b/>
          <w:noProof/>
          <w:lang w:eastAsia="it-IT"/>
        </w:rPr>
      </w:r>
      <w:r>
        <w:rPr>
          <w:b/>
          <w:noProof/>
          <w:lang w:eastAsia="it-IT"/>
        </w:rPr>
        <w:pict w14:anchorId="593849B2">
          <v:rect id="Rettangolo 33" o:spid="_x0000_s1039"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1A251404" w14:textId="77777777" w:rsidR="00BA655C" w:rsidRPr="007C40F0" w:rsidRDefault="00BA655C" w:rsidP="00BA655C">
                  <w:pPr>
                    <w:jc w:val="center"/>
                  </w:pPr>
                </w:p>
              </w:txbxContent>
            </v:textbox>
            <w10:wrap type="none"/>
            <w10:anchorlock/>
          </v:rect>
        </w:pict>
      </w:r>
      <w:r w:rsidR="00BA655C">
        <w:t xml:space="preserve"> Nr… Imbracatura – EN 361</w:t>
      </w:r>
    </w:p>
    <w:p w14:paraId="39AE986D" w14:textId="25691C93" w:rsidR="00A300BE" w:rsidRPr="008912FB" w:rsidRDefault="00707A31" w:rsidP="007C40F0">
      <w:pPr>
        <w:jc w:val="both"/>
      </w:pPr>
      <w:r>
        <w:rPr>
          <w:b/>
          <w:noProof/>
          <w:lang w:eastAsia="it-IT"/>
        </w:rPr>
      </w:r>
      <w:r>
        <w:rPr>
          <w:b/>
          <w:noProof/>
          <w:lang w:eastAsia="it-IT"/>
        </w:rPr>
        <w:pict w14:anchorId="6CEB5231">
          <v:rect id="Rettangolo 13" o:spid="_x0000_s1038"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3E21CA1F" w14:textId="77777777" w:rsidR="00A300BE" w:rsidRPr="007C40F0" w:rsidRDefault="00A300BE" w:rsidP="00A300BE">
                  <w:pPr>
                    <w:jc w:val="center"/>
                  </w:pPr>
                </w:p>
              </w:txbxContent>
            </v:textbox>
            <w10:wrap type="none"/>
            <w10:anchorlock/>
          </v:rect>
        </w:pict>
      </w:r>
      <w:r w:rsidR="00A300BE" w:rsidRPr="008912FB">
        <w:t xml:space="preserve">  Nr… Filtri per Maschere – EN 143,141,14387</w:t>
      </w:r>
      <w:r w:rsidR="00BA655C">
        <w:tab/>
      </w:r>
      <w:r w:rsidR="00BA655C">
        <w:tab/>
      </w:r>
      <w:r w:rsidR="00BA655C">
        <w:tab/>
      </w:r>
      <w:r>
        <w:rPr>
          <w:b/>
          <w:noProof/>
          <w:lang w:eastAsia="it-IT"/>
        </w:rPr>
      </w:r>
      <w:r>
        <w:rPr>
          <w:b/>
          <w:noProof/>
          <w:lang w:eastAsia="it-IT"/>
        </w:rPr>
        <w:pict w14:anchorId="61059DC4">
          <v:rect id="Rettangolo 34" o:spid="_x0000_s1037"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786B6593" w14:textId="77777777" w:rsidR="00BA655C" w:rsidRPr="007C40F0" w:rsidRDefault="00BA655C" w:rsidP="00BA655C">
                  <w:pPr>
                    <w:jc w:val="center"/>
                  </w:pPr>
                </w:p>
              </w:txbxContent>
            </v:textbox>
            <w10:wrap type="none"/>
            <w10:anchorlock/>
          </v:rect>
        </w:pict>
      </w:r>
      <w:r w:rsidR="00BA655C">
        <w:t xml:space="preserve"> Nr… Cordino di Sicurezza – EN 354 - 355</w:t>
      </w:r>
    </w:p>
    <w:p w14:paraId="7A1A6F4D" w14:textId="1DB9F1D8" w:rsidR="00A300BE" w:rsidRPr="008912FB" w:rsidRDefault="00707A31" w:rsidP="007C40F0">
      <w:pPr>
        <w:jc w:val="both"/>
      </w:pPr>
      <w:r>
        <w:rPr>
          <w:b/>
          <w:noProof/>
          <w:lang w:eastAsia="it-IT"/>
        </w:rPr>
      </w:r>
      <w:r>
        <w:rPr>
          <w:b/>
          <w:noProof/>
          <w:lang w:eastAsia="it-IT"/>
        </w:rPr>
        <w:pict w14:anchorId="3659ED12">
          <v:rect id="Rettangolo 14" o:spid="_x0000_s1036"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57DCA5E2" w14:textId="77777777" w:rsidR="00A300BE" w:rsidRPr="007C40F0" w:rsidRDefault="00A300BE" w:rsidP="00A300BE">
                  <w:pPr>
                    <w:jc w:val="center"/>
                  </w:pPr>
                </w:p>
              </w:txbxContent>
            </v:textbox>
            <w10:wrap type="none"/>
            <w10:anchorlock/>
          </v:rect>
        </w:pict>
      </w:r>
      <w:r w:rsidR="00A300BE" w:rsidRPr="008912FB">
        <w:t xml:space="preserve">  Nr…</w:t>
      </w:r>
      <w:r w:rsidR="00996848" w:rsidRPr="008912FB">
        <w:t>Autorespiratori (</w:t>
      </w:r>
      <w:proofErr w:type="spellStart"/>
      <w:r w:rsidR="00996848" w:rsidRPr="008912FB">
        <w:t>ventil</w:t>
      </w:r>
      <w:proofErr w:type="spellEnd"/>
      <w:r w:rsidR="00A300BE" w:rsidRPr="008912FB">
        <w:t xml:space="preserve"> assistita) – EN 1294</w:t>
      </w:r>
      <w:r w:rsidR="00996848" w:rsidRPr="008912FB">
        <w:t>12/2</w:t>
      </w:r>
      <w:r w:rsidR="00BA655C">
        <w:tab/>
      </w:r>
      <w:r w:rsidR="00BA655C">
        <w:tab/>
      </w:r>
      <w:r>
        <w:rPr>
          <w:b/>
          <w:noProof/>
          <w:lang w:eastAsia="it-IT"/>
        </w:rPr>
      </w:r>
      <w:r>
        <w:rPr>
          <w:b/>
          <w:noProof/>
          <w:lang w:eastAsia="it-IT"/>
        </w:rPr>
        <w:pict w14:anchorId="1FBEC733">
          <v:rect id="Rettangolo 35" o:spid="_x0000_s1035"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699DFD7C" w14:textId="77777777" w:rsidR="00BA655C" w:rsidRPr="007C40F0" w:rsidRDefault="00BA655C" w:rsidP="00BA655C">
                  <w:pPr>
                    <w:jc w:val="center"/>
                  </w:pPr>
                </w:p>
              </w:txbxContent>
            </v:textbox>
            <w10:wrap type="none"/>
            <w10:anchorlock/>
          </v:rect>
        </w:pict>
      </w:r>
      <w:r w:rsidR="00BA655C">
        <w:t xml:space="preserve"> Nr… Dispositivi retrattili – EN 360</w:t>
      </w:r>
    </w:p>
    <w:p w14:paraId="632CD7C7" w14:textId="46CC37EF" w:rsidR="00996848" w:rsidRPr="008912FB" w:rsidRDefault="00996848" w:rsidP="007C40F0">
      <w:pPr>
        <w:jc w:val="both"/>
        <w:rPr>
          <w:b/>
        </w:rPr>
      </w:pPr>
      <w:r w:rsidRPr="008912FB">
        <w:rPr>
          <w:b/>
        </w:rPr>
        <w:t>PROTEZIONE DELLE MANI</w:t>
      </w:r>
      <w:r w:rsidR="00BA655C">
        <w:rPr>
          <w:b/>
        </w:rPr>
        <w:tab/>
      </w:r>
      <w:r w:rsidR="00BA655C">
        <w:rPr>
          <w:b/>
        </w:rPr>
        <w:tab/>
      </w:r>
      <w:r w:rsidR="00BA655C">
        <w:rPr>
          <w:b/>
        </w:rPr>
        <w:tab/>
      </w:r>
      <w:r w:rsidR="00BA655C">
        <w:rPr>
          <w:b/>
        </w:rPr>
        <w:tab/>
      </w:r>
      <w:r w:rsidR="00BA655C">
        <w:rPr>
          <w:b/>
        </w:rPr>
        <w:tab/>
        <w:t>IGIENE</w:t>
      </w:r>
    </w:p>
    <w:p w14:paraId="4A5EE268" w14:textId="0C7E2886" w:rsidR="00996848" w:rsidRPr="008912FB" w:rsidRDefault="00707A31" w:rsidP="007C40F0">
      <w:pPr>
        <w:jc w:val="both"/>
      </w:pPr>
      <w:r>
        <w:rPr>
          <w:b/>
          <w:noProof/>
          <w:lang w:eastAsia="it-IT"/>
        </w:rPr>
      </w:r>
      <w:r>
        <w:rPr>
          <w:b/>
          <w:noProof/>
          <w:lang w:eastAsia="it-IT"/>
        </w:rPr>
        <w:pict w14:anchorId="38F923B6">
          <v:rect id="Rettangolo 15" o:spid="_x0000_s1034"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774628A8" w14:textId="77777777" w:rsidR="00996848" w:rsidRPr="007C40F0" w:rsidRDefault="00996848" w:rsidP="00996848">
                  <w:pPr>
                    <w:jc w:val="center"/>
                  </w:pPr>
                </w:p>
              </w:txbxContent>
            </v:textbox>
            <w10:wrap type="none"/>
            <w10:anchorlock/>
          </v:rect>
        </w:pict>
      </w:r>
      <w:r w:rsidR="008912FB" w:rsidRPr="008912FB">
        <w:rPr>
          <w:b/>
        </w:rPr>
        <w:t xml:space="preserve">  </w:t>
      </w:r>
      <w:r w:rsidR="008912FB" w:rsidRPr="008912FB">
        <w:t>Nr… Guanti protezione Meccanica – EN 388</w:t>
      </w:r>
      <w:r w:rsidR="00BA655C">
        <w:tab/>
      </w:r>
      <w:r w:rsidR="00BA655C">
        <w:tab/>
      </w:r>
      <w:r w:rsidR="00BA655C">
        <w:tab/>
      </w:r>
      <w:r>
        <w:rPr>
          <w:b/>
          <w:noProof/>
          <w:lang w:eastAsia="it-IT"/>
        </w:rPr>
      </w:r>
      <w:r>
        <w:rPr>
          <w:b/>
          <w:noProof/>
          <w:lang w:eastAsia="it-IT"/>
        </w:rPr>
        <w:pict w14:anchorId="34D8066B">
          <v:rect id="Rettangolo 36" o:spid="_x0000_s1033"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689C3A71" w14:textId="77777777" w:rsidR="00BA655C" w:rsidRPr="007C40F0" w:rsidRDefault="00BA655C" w:rsidP="00BA655C">
                  <w:pPr>
                    <w:jc w:val="center"/>
                  </w:pPr>
                </w:p>
              </w:txbxContent>
            </v:textbox>
            <w10:wrap type="none"/>
            <w10:anchorlock/>
          </v:rect>
        </w:pict>
      </w:r>
      <w:r w:rsidR="00BA655C">
        <w:t xml:space="preserve"> Nr… Cuffie per Cape</w:t>
      </w:r>
      <w:r w:rsidR="0094264B">
        <w:t>l</w:t>
      </w:r>
      <w:r w:rsidR="00BA655C">
        <w:t>li</w:t>
      </w:r>
    </w:p>
    <w:p w14:paraId="352085F3" w14:textId="63CCEC53" w:rsidR="00996848" w:rsidRPr="008912FB" w:rsidRDefault="00707A31" w:rsidP="007C40F0">
      <w:pPr>
        <w:jc w:val="both"/>
        <w:rPr>
          <w:b/>
        </w:rPr>
      </w:pPr>
      <w:r>
        <w:rPr>
          <w:b/>
          <w:noProof/>
          <w:lang w:eastAsia="it-IT"/>
        </w:rPr>
      </w:r>
      <w:r>
        <w:rPr>
          <w:b/>
          <w:noProof/>
          <w:lang w:eastAsia="it-IT"/>
        </w:rPr>
        <w:pict w14:anchorId="30EF76CB">
          <v:rect id="Rettangolo 16" o:spid="_x0000_s1032"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25C68DF8" w14:textId="77777777" w:rsidR="00996848" w:rsidRPr="007C40F0" w:rsidRDefault="00996848" w:rsidP="00996848">
                  <w:pPr>
                    <w:jc w:val="center"/>
                  </w:pPr>
                </w:p>
              </w:txbxContent>
            </v:textbox>
            <w10:wrap type="none"/>
            <w10:anchorlock/>
          </v:rect>
        </w:pict>
      </w:r>
      <w:r w:rsidR="008912FB" w:rsidRPr="008912FB">
        <w:rPr>
          <w:b/>
        </w:rPr>
        <w:t xml:space="preserve">  </w:t>
      </w:r>
      <w:r w:rsidR="008912FB" w:rsidRPr="008912FB">
        <w:t xml:space="preserve">Nr… </w:t>
      </w:r>
      <w:r w:rsidR="008912FB">
        <w:t>Guanti Antitaglio – EN 388</w:t>
      </w:r>
      <w:r w:rsidR="00BA655C">
        <w:tab/>
      </w:r>
      <w:r w:rsidR="00BA655C">
        <w:tab/>
      </w:r>
      <w:r w:rsidR="00BA655C">
        <w:tab/>
      </w:r>
      <w:r w:rsidR="00BA655C">
        <w:tab/>
      </w:r>
      <w:r>
        <w:rPr>
          <w:b/>
          <w:noProof/>
          <w:lang w:eastAsia="it-IT"/>
        </w:rPr>
      </w:r>
      <w:r>
        <w:rPr>
          <w:b/>
          <w:noProof/>
          <w:lang w:eastAsia="it-IT"/>
        </w:rPr>
        <w:pict w14:anchorId="231067A3">
          <v:rect id="Rettangolo 37" o:spid="_x0000_s1031"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5741F73C" w14:textId="77777777" w:rsidR="00BA655C" w:rsidRPr="007C40F0" w:rsidRDefault="00BA655C" w:rsidP="00BA655C">
                  <w:pPr>
                    <w:jc w:val="center"/>
                  </w:pPr>
                </w:p>
              </w:txbxContent>
            </v:textbox>
            <w10:wrap type="none"/>
            <w10:anchorlock/>
          </v:rect>
        </w:pict>
      </w:r>
      <w:r w:rsidR="00BA655C">
        <w:t xml:space="preserve"> Nr… Guanti Monouso</w:t>
      </w:r>
    </w:p>
    <w:p w14:paraId="3BBF90C5" w14:textId="0BB3B444" w:rsidR="00996848" w:rsidRPr="008912FB" w:rsidRDefault="00707A31" w:rsidP="007C40F0">
      <w:pPr>
        <w:jc w:val="both"/>
        <w:rPr>
          <w:b/>
        </w:rPr>
      </w:pPr>
      <w:r>
        <w:rPr>
          <w:b/>
          <w:noProof/>
          <w:lang w:eastAsia="it-IT"/>
        </w:rPr>
      </w:r>
      <w:r>
        <w:rPr>
          <w:b/>
          <w:noProof/>
          <w:lang w:eastAsia="it-IT"/>
        </w:rPr>
        <w:pict w14:anchorId="78EDC459">
          <v:rect id="Rettangolo 17" o:spid="_x0000_s1030"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2E247466" w14:textId="77777777" w:rsidR="00996848" w:rsidRPr="007C40F0" w:rsidRDefault="00996848" w:rsidP="00996848">
                  <w:pPr>
                    <w:jc w:val="center"/>
                  </w:pPr>
                </w:p>
              </w:txbxContent>
            </v:textbox>
            <w10:wrap type="none"/>
            <w10:anchorlock/>
          </v:rect>
        </w:pict>
      </w:r>
      <w:r w:rsidR="008912FB">
        <w:rPr>
          <w:b/>
        </w:rPr>
        <w:t xml:space="preserve">  </w:t>
      </w:r>
      <w:r w:rsidR="008912FB" w:rsidRPr="008912FB">
        <w:t>Nr… Guanti per Saldatura</w:t>
      </w:r>
      <w:r w:rsidR="00BA655C">
        <w:tab/>
      </w:r>
      <w:r w:rsidR="00BA655C">
        <w:tab/>
      </w:r>
      <w:r w:rsidR="00BA655C">
        <w:tab/>
      </w:r>
      <w:r w:rsidR="00BA655C">
        <w:tab/>
      </w:r>
      <w:r w:rsidR="00BA655C">
        <w:tab/>
      </w:r>
      <w:r>
        <w:rPr>
          <w:b/>
          <w:noProof/>
          <w:lang w:eastAsia="it-IT"/>
        </w:rPr>
      </w:r>
      <w:r>
        <w:rPr>
          <w:b/>
          <w:noProof/>
          <w:lang w:eastAsia="it-IT"/>
        </w:rPr>
        <w:pict w14:anchorId="12165B55">
          <v:rect id="Rettangolo 38" o:spid="_x0000_s1029"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4F1E8EBD" w14:textId="77777777" w:rsidR="00BA655C" w:rsidRPr="007C40F0" w:rsidRDefault="00BA655C" w:rsidP="00BA655C">
                  <w:pPr>
                    <w:jc w:val="center"/>
                  </w:pPr>
                </w:p>
              </w:txbxContent>
            </v:textbox>
            <w10:wrap type="none"/>
            <w10:anchorlock/>
          </v:rect>
        </w:pict>
      </w:r>
      <w:r w:rsidR="00BA655C">
        <w:t xml:space="preserve"> Nr… Camice, grembiule</w:t>
      </w:r>
    </w:p>
    <w:p w14:paraId="3F21B912" w14:textId="56E1DD2C" w:rsidR="00996848" w:rsidRPr="00BA655C" w:rsidRDefault="00707A31" w:rsidP="007C40F0">
      <w:pPr>
        <w:jc w:val="both"/>
        <w:rPr>
          <w:b/>
        </w:rPr>
      </w:pPr>
      <w:r>
        <w:rPr>
          <w:b/>
          <w:noProof/>
          <w:lang w:eastAsia="it-IT"/>
        </w:rPr>
      </w:r>
      <w:r>
        <w:rPr>
          <w:b/>
          <w:noProof/>
          <w:lang w:eastAsia="it-IT"/>
        </w:rPr>
        <w:pict w14:anchorId="57215049">
          <v:rect id="Rettangolo 18" o:spid="_x0000_s1028"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344E273C" w14:textId="77777777" w:rsidR="00996848" w:rsidRPr="007C40F0" w:rsidRDefault="00996848" w:rsidP="00996848">
                  <w:pPr>
                    <w:jc w:val="center"/>
                  </w:pPr>
                </w:p>
              </w:txbxContent>
            </v:textbox>
            <w10:wrap type="none"/>
            <w10:anchorlock/>
          </v:rect>
        </w:pict>
      </w:r>
      <w:r w:rsidR="008912FB">
        <w:rPr>
          <w:b/>
        </w:rPr>
        <w:t xml:space="preserve">  </w:t>
      </w:r>
      <w:r w:rsidR="008912FB">
        <w:t>Nr… Guanti protezione termica (freddo) – EN 511</w:t>
      </w:r>
      <w:r w:rsidR="00BA655C">
        <w:tab/>
      </w:r>
      <w:r w:rsidR="00BA655C">
        <w:tab/>
      </w:r>
      <w:r w:rsidR="00BA655C">
        <w:rPr>
          <w:b/>
        </w:rPr>
        <w:t>ALTRO</w:t>
      </w:r>
    </w:p>
    <w:p w14:paraId="0BC5C9C6" w14:textId="2702E6DF" w:rsidR="00996848" w:rsidRDefault="00707A31" w:rsidP="007C40F0">
      <w:pPr>
        <w:jc w:val="both"/>
      </w:pPr>
      <w:r>
        <w:rPr>
          <w:b/>
          <w:noProof/>
          <w:lang w:eastAsia="it-IT"/>
        </w:rPr>
      </w:r>
      <w:r>
        <w:rPr>
          <w:b/>
          <w:noProof/>
          <w:lang w:eastAsia="it-IT"/>
        </w:rPr>
        <w:pict w14:anchorId="2D403E18">
          <v:rect id="Rettangolo 19" o:spid="_x0000_s1027"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0C3763A0" w14:textId="77777777" w:rsidR="00996848" w:rsidRPr="007C40F0" w:rsidRDefault="00996848" w:rsidP="00996848">
                  <w:pPr>
                    <w:jc w:val="center"/>
                  </w:pPr>
                </w:p>
              </w:txbxContent>
            </v:textbox>
            <w10:wrap type="none"/>
            <w10:anchorlock/>
          </v:rect>
        </w:pict>
      </w:r>
      <w:r w:rsidR="008912FB">
        <w:rPr>
          <w:b/>
        </w:rPr>
        <w:t xml:space="preserve">  </w:t>
      </w:r>
      <w:r w:rsidR="008912FB" w:rsidRPr="008912FB">
        <w:t xml:space="preserve">Nr… </w:t>
      </w:r>
      <w:r w:rsidR="008912FB">
        <w:t>Guanti Anticalore – EN 407</w:t>
      </w:r>
      <w:r w:rsidR="00BA655C">
        <w:tab/>
      </w:r>
      <w:r w:rsidR="00BA655C">
        <w:tab/>
      </w:r>
      <w:r w:rsidR="00BA655C">
        <w:tab/>
      </w:r>
      <w:r w:rsidR="00BA655C">
        <w:tab/>
      </w:r>
      <w:r>
        <w:rPr>
          <w:b/>
          <w:noProof/>
          <w:lang w:eastAsia="it-IT"/>
        </w:rPr>
      </w:r>
      <w:r>
        <w:rPr>
          <w:b/>
          <w:noProof/>
          <w:lang w:eastAsia="it-IT"/>
        </w:rPr>
        <w:pict w14:anchorId="1586B6EC">
          <v:rect id="Rettangolo 39" o:spid="_x0000_s1026" style="width:6.75pt;height:8.25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412B9FF4" w14:textId="77777777" w:rsidR="00BA655C" w:rsidRPr="007C40F0" w:rsidRDefault="00BA655C" w:rsidP="00BA655C">
                  <w:pPr>
                    <w:jc w:val="center"/>
                  </w:pPr>
                </w:p>
              </w:txbxContent>
            </v:textbox>
            <w10:wrap type="none"/>
            <w10:anchorlock/>
          </v:rect>
        </w:pict>
      </w:r>
      <w:r w:rsidR="00BA655C">
        <w:t>……………………………………………………………….</w:t>
      </w:r>
    </w:p>
    <w:p w14:paraId="3DDA696D" w14:textId="444D8020" w:rsidR="00B65798" w:rsidRDefault="00947A00" w:rsidP="00ED08F9">
      <w:pPr>
        <w:spacing w:line="240" w:lineRule="auto"/>
        <w:jc w:val="both"/>
      </w:pPr>
      <w:r>
        <w:rPr>
          <w:noProof/>
        </w:rPr>
        <w:drawing>
          <wp:anchor distT="0" distB="0" distL="114300" distR="114300" simplePos="0" relativeHeight="251658240" behindDoc="1" locked="0" layoutInCell="1" allowOverlap="1" wp14:anchorId="7773F9C2" wp14:editId="12F4D8FD">
            <wp:simplePos x="0" y="0"/>
            <wp:positionH relativeFrom="column">
              <wp:posOffset>4051935</wp:posOffset>
            </wp:positionH>
            <wp:positionV relativeFrom="paragraph">
              <wp:posOffset>610870</wp:posOffset>
            </wp:positionV>
            <wp:extent cx="1857375" cy="6528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1857375" cy="652840"/>
                    </a:xfrm>
                    <a:prstGeom prst="rect">
                      <a:avLst/>
                    </a:prstGeom>
                  </pic:spPr>
                </pic:pic>
              </a:graphicData>
            </a:graphic>
            <wp14:sizeRelH relativeFrom="margin">
              <wp14:pctWidth>0</wp14:pctWidth>
            </wp14:sizeRelH>
            <wp14:sizeRelV relativeFrom="margin">
              <wp14:pctHeight>0</wp14:pctHeight>
            </wp14:sizeRelV>
          </wp:anchor>
        </w:drawing>
      </w:r>
      <w:r w:rsidR="00B65798">
        <w:t xml:space="preserve">Il lavoratore dichiara di aver ricevuto quanto sopra e di </w:t>
      </w:r>
      <w:proofErr w:type="gramStart"/>
      <w:r w:rsidR="00B65798">
        <w:t>impegnarsi :</w:t>
      </w:r>
      <w:proofErr w:type="gramEnd"/>
      <w:r w:rsidR="00B65798">
        <w:t xml:space="preserve"> ad usarli in modo appropriato e con cura, di segnalare al datore di lavoro, al dirigente, preposto eventuali anomalie di funzionamento, di mantenerli sempre efficienti, di non modificare in qualche modo il funzionamento, di richiedere immediatamente la sostituzione in caso di rottura, usura, esaurimento o perdita.</w:t>
      </w:r>
    </w:p>
    <w:p w14:paraId="7F0B52C9" w14:textId="6D0718C0" w:rsidR="00B65798" w:rsidRDefault="00B65798" w:rsidP="00B65798">
      <w:pPr>
        <w:spacing w:line="240" w:lineRule="auto"/>
        <w:jc w:val="both"/>
      </w:pPr>
    </w:p>
    <w:p w14:paraId="7073E134" w14:textId="61D80C50" w:rsidR="00B65798" w:rsidRDefault="00B65798" w:rsidP="00ED08F9">
      <w:pPr>
        <w:spacing w:line="240" w:lineRule="auto"/>
        <w:jc w:val="both"/>
      </w:pPr>
      <w:r>
        <w:t xml:space="preserve">Patrica, </w:t>
      </w:r>
      <w:r w:rsidR="00053646">
        <w:t>1</w:t>
      </w:r>
      <w:r w:rsidR="0037566C">
        <w:t>6</w:t>
      </w:r>
      <w:r>
        <w:t xml:space="preserve"> </w:t>
      </w:r>
      <w:proofErr w:type="gramStart"/>
      <w:r w:rsidR="0037566C">
        <w:t xml:space="preserve">Novembre </w:t>
      </w:r>
      <w:r w:rsidR="00053646">
        <w:t xml:space="preserve"> 2021</w:t>
      </w:r>
      <w:proofErr w:type="gramEnd"/>
      <w:r>
        <w:tab/>
      </w:r>
      <w:r>
        <w:tab/>
      </w:r>
      <w:r>
        <w:tab/>
      </w:r>
      <w:r>
        <w:tab/>
      </w:r>
      <w:r>
        <w:tab/>
        <w:t>……………………………………………………………………</w:t>
      </w:r>
    </w:p>
    <w:p w14:paraId="28936F38" w14:textId="77777777" w:rsidR="004C0D7A" w:rsidRDefault="00B65798" w:rsidP="005B6CB3">
      <w:pPr>
        <w:spacing w:line="240" w:lineRule="auto"/>
        <w:jc w:val="both"/>
      </w:pPr>
      <w:r>
        <w:tab/>
      </w:r>
      <w:r w:rsidR="00A353AA">
        <w:tab/>
      </w:r>
      <w:r w:rsidR="00A353AA">
        <w:tab/>
      </w:r>
      <w:r w:rsidR="00A353AA">
        <w:tab/>
      </w:r>
      <w:r w:rsidR="00A353AA">
        <w:tab/>
      </w:r>
      <w:r w:rsidR="00A353AA">
        <w:tab/>
      </w:r>
      <w:r w:rsidR="00A353AA">
        <w:tab/>
      </w:r>
      <w:r w:rsidR="00A353AA">
        <w:tab/>
      </w:r>
      <w:r w:rsidR="00A353AA">
        <w:tab/>
      </w:r>
      <w:r w:rsidR="00A353AA">
        <w:tab/>
      </w:r>
      <w:r w:rsidR="00A353AA" w:rsidRPr="00A353AA">
        <w:rPr>
          <w:sz w:val="18"/>
          <w:szCs w:val="18"/>
        </w:rPr>
        <w:t>(firma lavoratore)</w:t>
      </w:r>
    </w:p>
    <w:sectPr w:rsidR="004C0D7A" w:rsidSect="007C40F0">
      <w:pgSz w:w="11906" w:h="16838"/>
      <w:pgMar w:top="0"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C40F0"/>
    <w:rsid w:val="00053646"/>
    <w:rsid w:val="000D5403"/>
    <w:rsid w:val="00281193"/>
    <w:rsid w:val="002A1160"/>
    <w:rsid w:val="0037566C"/>
    <w:rsid w:val="003D13A7"/>
    <w:rsid w:val="0045141A"/>
    <w:rsid w:val="00462853"/>
    <w:rsid w:val="004C0D7A"/>
    <w:rsid w:val="005B27E7"/>
    <w:rsid w:val="005B6CB3"/>
    <w:rsid w:val="006D34B9"/>
    <w:rsid w:val="007427CA"/>
    <w:rsid w:val="007A7D66"/>
    <w:rsid w:val="007C40F0"/>
    <w:rsid w:val="00807BDC"/>
    <w:rsid w:val="008139EE"/>
    <w:rsid w:val="00847C17"/>
    <w:rsid w:val="00866DA4"/>
    <w:rsid w:val="00881E5E"/>
    <w:rsid w:val="008912FB"/>
    <w:rsid w:val="008B7045"/>
    <w:rsid w:val="00906EAE"/>
    <w:rsid w:val="0094264B"/>
    <w:rsid w:val="00947A00"/>
    <w:rsid w:val="00957821"/>
    <w:rsid w:val="00987070"/>
    <w:rsid w:val="00996848"/>
    <w:rsid w:val="009C6D9E"/>
    <w:rsid w:val="00A300BE"/>
    <w:rsid w:val="00A34875"/>
    <w:rsid w:val="00A353AA"/>
    <w:rsid w:val="00A43EBD"/>
    <w:rsid w:val="00A7219D"/>
    <w:rsid w:val="00AA19CF"/>
    <w:rsid w:val="00B62E84"/>
    <w:rsid w:val="00B65798"/>
    <w:rsid w:val="00B72EED"/>
    <w:rsid w:val="00BA655C"/>
    <w:rsid w:val="00C21FB2"/>
    <w:rsid w:val="00C4312F"/>
    <w:rsid w:val="00CE23CF"/>
    <w:rsid w:val="00D10DA5"/>
    <w:rsid w:val="00D52D5C"/>
    <w:rsid w:val="00D7730B"/>
    <w:rsid w:val="00D7782F"/>
    <w:rsid w:val="00DA04D9"/>
    <w:rsid w:val="00E343EC"/>
    <w:rsid w:val="00ED0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4BBFA129"/>
  <w15:docId w15:val="{8B855B27-FE39-496B-919B-93B733A8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23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C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D08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0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303AA-F18E-470A-B49A-57B82243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490</Words>
  <Characters>2797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Progettazione</dc:creator>
  <cp:lastModifiedBy>Maria Teresa</cp:lastModifiedBy>
  <cp:revision>14</cp:revision>
  <cp:lastPrinted>2021-01-18T10:06:00Z</cp:lastPrinted>
  <dcterms:created xsi:type="dcterms:W3CDTF">2018-07-17T09:59:00Z</dcterms:created>
  <dcterms:modified xsi:type="dcterms:W3CDTF">2021-11-16T09:10:00Z</dcterms:modified>
</cp:coreProperties>
</file>