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5E" w:rsidRDefault="00F83B5E" w:rsidP="002136F4">
      <w:pPr>
        <w:tabs>
          <w:tab w:val="left" w:pos="2145"/>
        </w:tabs>
        <w:jc w:val="center"/>
        <w:rPr>
          <w:caps/>
        </w:rPr>
      </w:pPr>
      <w:r>
        <w:t>E</w:t>
      </w:r>
      <w:r>
        <w:rPr>
          <w:caps/>
        </w:rPr>
        <w:t>LENCO MOTORI DA ACQUISTARE</w:t>
      </w:r>
    </w:p>
    <w:p w:rsidR="00F83B5E" w:rsidRDefault="00F83B5E" w:rsidP="002136F4"/>
    <w:p w:rsidR="00F83B5E" w:rsidRDefault="00F83B5E" w:rsidP="002136F4">
      <w:r>
        <w:t>N°1 Soffiante Nuova Remital   mod. R34/41</w:t>
      </w:r>
    </w:p>
    <w:p w:rsidR="00F83B5E" w:rsidRDefault="00F83B5E" w:rsidP="002136F4">
      <w:r>
        <w:t>N°1  Motore elettrico Simotop 400LB4, 4 poli, 560Kw forma B3, 400/690Vac 50Hz,IE1 con opzione cuscinetto isolato.</w:t>
      </w:r>
    </w:p>
    <w:p w:rsidR="00F83B5E" w:rsidRDefault="00F83B5E" w:rsidP="002136F4">
      <w:r>
        <w:t>N°1 Motore elettrico marca Simotop 315L4, 4poli, 200Kw forma B3, 400/690Vac, 50Hz IE2 con opzione cuscinetto isolato.</w:t>
      </w:r>
    </w:p>
    <w:p w:rsidR="00F83B5E" w:rsidRDefault="00F83B5E" w:rsidP="002136F4">
      <w:r>
        <w:t>N°1 Motore elettrico Simotop 160L2, 2poli, 18,5Kw, forma V5, 400/690Vac, 50Hz IE2.</w:t>
      </w:r>
    </w:p>
    <w:p w:rsidR="00F83B5E" w:rsidRDefault="00F83B5E" w:rsidP="002136F4">
      <w:r>
        <w:t>N°1 Motore elettrico Simotop 160M4, 4poli, 11Kw, forma B3, 400/690Vac, 50Hz IE2.</w:t>
      </w:r>
    </w:p>
    <w:p w:rsidR="00F83B5E" w:rsidRPr="002136F4" w:rsidRDefault="00F83B5E" w:rsidP="002136F4">
      <w:r>
        <w:t xml:space="preserve">N°1Motore elettrico ABB  M3AA132MAA ,4poli, 7,5Kw, forma B3, 400/690Vac, 50Hz IE2. </w:t>
      </w:r>
    </w:p>
    <w:sectPr w:rsidR="00F83B5E" w:rsidRPr="002136F4" w:rsidSect="002D5C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B5E" w:rsidRDefault="00F83B5E" w:rsidP="002136F4">
      <w:pPr>
        <w:spacing w:after="0" w:line="240" w:lineRule="auto"/>
      </w:pPr>
      <w:r>
        <w:separator/>
      </w:r>
    </w:p>
  </w:endnote>
  <w:endnote w:type="continuationSeparator" w:id="0">
    <w:p w:rsidR="00F83B5E" w:rsidRDefault="00F83B5E" w:rsidP="0021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B5E" w:rsidRDefault="00F83B5E" w:rsidP="002136F4">
      <w:pPr>
        <w:spacing w:after="0" w:line="240" w:lineRule="auto"/>
      </w:pPr>
      <w:r>
        <w:separator/>
      </w:r>
    </w:p>
  </w:footnote>
  <w:footnote w:type="continuationSeparator" w:id="0">
    <w:p w:rsidR="00F83B5E" w:rsidRDefault="00F83B5E" w:rsidP="00213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6F4"/>
    <w:rsid w:val="002136F4"/>
    <w:rsid w:val="002D5CF9"/>
    <w:rsid w:val="0035647E"/>
    <w:rsid w:val="00517DDB"/>
    <w:rsid w:val="005439DE"/>
    <w:rsid w:val="00591952"/>
    <w:rsid w:val="00652E3C"/>
    <w:rsid w:val="008357FE"/>
    <w:rsid w:val="00AC2294"/>
    <w:rsid w:val="00B62592"/>
    <w:rsid w:val="00D251B2"/>
    <w:rsid w:val="00DC2014"/>
    <w:rsid w:val="00E63D63"/>
    <w:rsid w:val="00F83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13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36F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13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36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82</Words>
  <Characters>469</Characters>
  <Application>Microsoft Office Outlook</Application>
  <DocSecurity>0</DocSecurity>
  <Lines>0</Lines>
  <Paragraphs>0</Paragraphs>
  <ScaleCrop>false</ScaleCrop>
  <Company>Acea Spa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MOTORI DA ACQUISTARE</dc:title>
  <dc:subject/>
  <dc:creator>luigi.giangrande</dc:creator>
  <cp:keywords/>
  <dc:description/>
  <cp:lastModifiedBy>REM</cp:lastModifiedBy>
  <cp:revision>2</cp:revision>
  <cp:lastPrinted>2012-03-21T14:59:00Z</cp:lastPrinted>
  <dcterms:created xsi:type="dcterms:W3CDTF">2012-03-21T15:01:00Z</dcterms:created>
  <dcterms:modified xsi:type="dcterms:W3CDTF">2012-03-21T15:01:00Z</dcterms:modified>
</cp:coreProperties>
</file>