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9D" w:rsidRPr="0049719D" w:rsidRDefault="0049719D" w:rsidP="0049719D">
      <w:pPr>
        <w:pBdr>
          <w:bottom w:val="single" w:sz="4" w:space="0" w:color="A2A9B1"/>
        </w:pBdr>
        <w:spacing w:after="60" w:line="240" w:lineRule="auto"/>
        <w:outlineLvl w:val="0"/>
        <w:rPr>
          <w:rFonts w:ascii="Georgia" w:eastAsia="Times New Roman" w:hAnsi="Georgia" w:cs="Times New Roman"/>
          <w:color w:val="000000"/>
          <w:kern w:val="36"/>
          <w:sz w:val="43"/>
          <w:szCs w:val="43"/>
          <w:lang w:eastAsia="it-IT"/>
        </w:rPr>
      </w:pPr>
      <w:r w:rsidRPr="0049719D">
        <w:rPr>
          <w:rFonts w:ascii="Georgia" w:eastAsia="Times New Roman" w:hAnsi="Georgia" w:cs="Times New Roman"/>
          <w:color w:val="000000"/>
          <w:kern w:val="36"/>
          <w:sz w:val="43"/>
          <w:szCs w:val="43"/>
          <w:lang w:eastAsia="it-IT"/>
        </w:rPr>
        <w:t>Interfaccia uomo-macchina</w:t>
      </w:r>
    </w:p>
    <w:p w:rsidR="0049719D" w:rsidRPr="0049719D" w:rsidRDefault="0049719D" w:rsidP="0049719D">
      <w:pPr>
        <w:spacing w:after="0" w:line="240" w:lineRule="auto"/>
        <w:rPr>
          <w:rFonts w:ascii="Arial" w:eastAsia="Times New Roman" w:hAnsi="Arial" w:cs="Arial"/>
          <w:color w:val="222222"/>
          <w:sz w:val="12"/>
          <w:szCs w:val="12"/>
          <w:lang w:eastAsia="it-IT"/>
        </w:rPr>
      </w:pPr>
      <w:r w:rsidRPr="0049719D">
        <w:rPr>
          <w:rFonts w:ascii="Arial" w:eastAsia="Times New Roman" w:hAnsi="Arial" w:cs="Arial"/>
          <w:color w:val="222222"/>
          <w:sz w:val="12"/>
          <w:szCs w:val="12"/>
          <w:lang w:eastAsia="it-IT"/>
        </w:rPr>
        <w:t xml:space="preserve">Da </w:t>
      </w:r>
      <w:proofErr w:type="spellStart"/>
      <w:r w:rsidRPr="0049719D">
        <w:rPr>
          <w:rFonts w:ascii="Arial" w:eastAsia="Times New Roman" w:hAnsi="Arial" w:cs="Arial"/>
          <w:color w:val="222222"/>
          <w:sz w:val="12"/>
          <w:szCs w:val="12"/>
          <w:lang w:eastAsia="it-IT"/>
        </w:rPr>
        <w:t>Wikipedia</w:t>
      </w:r>
      <w:proofErr w:type="spellEnd"/>
      <w:r w:rsidRPr="0049719D">
        <w:rPr>
          <w:rFonts w:ascii="Arial" w:eastAsia="Times New Roman" w:hAnsi="Arial" w:cs="Arial"/>
          <w:color w:val="222222"/>
          <w:sz w:val="12"/>
          <w:szCs w:val="12"/>
          <w:lang w:eastAsia="it-IT"/>
        </w:rPr>
        <w:t>, l'enciclopedia libera.</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b/>
          <w:bCs/>
          <w:color w:val="222222"/>
          <w:sz w:val="21"/>
          <w:szCs w:val="21"/>
          <w:lang w:eastAsia="it-IT"/>
        </w:rPr>
        <w:t>Interfaccia uomo-macchina IUM</w:t>
      </w:r>
      <w:r w:rsidRPr="0049719D">
        <w:rPr>
          <w:rFonts w:ascii="Arial" w:eastAsia="Times New Roman" w:hAnsi="Arial" w:cs="Arial"/>
          <w:color w:val="222222"/>
          <w:sz w:val="21"/>
          <w:szCs w:val="21"/>
          <w:lang w:eastAsia="it-IT"/>
        </w:rPr>
        <w:t> (in inglese </w:t>
      </w:r>
      <w:proofErr w:type="spellStart"/>
      <w:r w:rsidRPr="0049719D">
        <w:rPr>
          <w:rFonts w:ascii="Arial" w:eastAsia="Times New Roman" w:hAnsi="Arial" w:cs="Arial"/>
          <w:b/>
          <w:bCs/>
          <w:color w:val="222222"/>
          <w:sz w:val="21"/>
          <w:szCs w:val="21"/>
          <w:lang w:eastAsia="it-IT"/>
        </w:rPr>
        <w:t>Human-Machine</w:t>
      </w:r>
      <w:proofErr w:type="spellEnd"/>
      <w:r w:rsidRPr="0049719D">
        <w:rPr>
          <w:rFonts w:ascii="Arial" w:eastAsia="Times New Roman" w:hAnsi="Arial" w:cs="Arial"/>
          <w:b/>
          <w:bCs/>
          <w:color w:val="222222"/>
          <w:sz w:val="21"/>
          <w:szCs w:val="21"/>
          <w:lang w:eastAsia="it-IT"/>
        </w:rPr>
        <w:t xml:space="preserve"> Interface</w:t>
      </w:r>
      <w:r w:rsidRPr="0049719D">
        <w:rPr>
          <w:rFonts w:ascii="Arial" w:eastAsia="Times New Roman" w:hAnsi="Arial" w:cs="Arial"/>
          <w:color w:val="222222"/>
          <w:sz w:val="21"/>
          <w:szCs w:val="21"/>
          <w:lang w:eastAsia="it-IT"/>
        </w:rPr>
        <w:t>, </w:t>
      </w:r>
      <w:r w:rsidRPr="0049719D">
        <w:rPr>
          <w:rFonts w:ascii="Arial" w:eastAsia="Times New Roman" w:hAnsi="Arial" w:cs="Arial"/>
          <w:b/>
          <w:bCs/>
          <w:color w:val="222222"/>
          <w:sz w:val="21"/>
          <w:szCs w:val="21"/>
          <w:lang w:eastAsia="it-IT"/>
        </w:rPr>
        <w:t>HMI</w:t>
      </w:r>
      <w:r w:rsidRPr="0049719D">
        <w:rPr>
          <w:rFonts w:ascii="Arial" w:eastAsia="Times New Roman" w:hAnsi="Arial" w:cs="Arial"/>
          <w:color w:val="222222"/>
          <w:sz w:val="21"/>
          <w:szCs w:val="21"/>
          <w:lang w:eastAsia="it-IT"/>
        </w:rPr>
        <w:t>) si riferisce allo strato che separa un </w:t>
      </w:r>
      <w:hyperlink r:id="rId5" w:tooltip="Essere umano" w:history="1">
        <w:r w:rsidRPr="0049719D">
          <w:rPr>
            <w:rFonts w:ascii="Arial" w:eastAsia="Times New Roman" w:hAnsi="Arial" w:cs="Arial"/>
            <w:color w:val="0B0080"/>
            <w:sz w:val="21"/>
            <w:u w:val="single"/>
            <w:lang w:eastAsia="it-IT"/>
          </w:rPr>
          <w:t>essere umano</w:t>
        </w:r>
      </w:hyperlink>
      <w:r w:rsidRPr="0049719D">
        <w:rPr>
          <w:rFonts w:ascii="Arial" w:eastAsia="Times New Roman" w:hAnsi="Arial" w:cs="Arial"/>
          <w:color w:val="222222"/>
          <w:sz w:val="21"/>
          <w:szCs w:val="21"/>
          <w:lang w:eastAsia="it-IT"/>
        </w:rPr>
        <w:t> che sta utilizzando una </w:t>
      </w:r>
      <w:hyperlink r:id="rId6" w:tooltip="Macchina" w:history="1">
        <w:r w:rsidRPr="0049719D">
          <w:rPr>
            <w:rFonts w:ascii="Arial" w:eastAsia="Times New Roman" w:hAnsi="Arial" w:cs="Arial"/>
            <w:color w:val="0B0080"/>
            <w:sz w:val="21"/>
            <w:u w:val="single"/>
            <w:lang w:eastAsia="it-IT"/>
          </w:rPr>
          <w:t>macchina</w:t>
        </w:r>
      </w:hyperlink>
      <w:r w:rsidRPr="0049719D">
        <w:rPr>
          <w:rFonts w:ascii="Arial" w:eastAsia="Times New Roman" w:hAnsi="Arial" w:cs="Arial"/>
          <w:color w:val="222222"/>
          <w:sz w:val="21"/>
          <w:szCs w:val="21"/>
          <w:lang w:eastAsia="it-IT"/>
        </w:rPr>
        <w:t> dalla macchina stessa.</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La parola, in inglese si è evoluta da </w:t>
      </w:r>
      <w:proofErr w:type="spellStart"/>
      <w:r w:rsidRPr="0049719D">
        <w:rPr>
          <w:rFonts w:ascii="Arial" w:eastAsia="Times New Roman" w:hAnsi="Arial" w:cs="Arial"/>
          <w:b/>
          <w:bCs/>
          <w:color w:val="222222"/>
          <w:sz w:val="21"/>
          <w:szCs w:val="21"/>
          <w:lang w:eastAsia="it-IT"/>
        </w:rPr>
        <w:t>Man-Machine</w:t>
      </w:r>
      <w:proofErr w:type="spellEnd"/>
      <w:r w:rsidRPr="0049719D">
        <w:rPr>
          <w:rFonts w:ascii="Arial" w:eastAsia="Times New Roman" w:hAnsi="Arial" w:cs="Arial"/>
          <w:b/>
          <w:bCs/>
          <w:color w:val="222222"/>
          <w:sz w:val="21"/>
          <w:szCs w:val="21"/>
          <w:lang w:eastAsia="it-IT"/>
        </w:rPr>
        <w:t xml:space="preserve"> Interface</w:t>
      </w:r>
      <w:r w:rsidRPr="0049719D">
        <w:rPr>
          <w:rFonts w:ascii="Arial" w:eastAsia="Times New Roman" w:hAnsi="Arial" w:cs="Arial"/>
          <w:color w:val="222222"/>
          <w:sz w:val="21"/>
          <w:szCs w:val="21"/>
          <w:lang w:eastAsia="it-IT"/>
        </w:rPr>
        <w:t>, </w:t>
      </w:r>
      <w:proofErr w:type="spellStart"/>
      <w:r w:rsidRPr="0049719D">
        <w:rPr>
          <w:rFonts w:ascii="Arial" w:eastAsia="Times New Roman" w:hAnsi="Arial" w:cs="Arial"/>
          <w:b/>
          <w:bCs/>
          <w:color w:val="222222"/>
          <w:sz w:val="21"/>
          <w:szCs w:val="21"/>
          <w:lang w:eastAsia="it-IT"/>
        </w:rPr>
        <w:t>MMI</w:t>
      </w:r>
      <w:proofErr w:type="spellEnd"/>
      <w:r w:rsidRPr="0049719D">
        <w:rPr>
          <w:rFonts w:ascii="Arial" w:eastAsia="Times New Roman" w:hAnsi="Arial" w:cs="Arial"/>
          <w:color w:val="222222"/>
          <w:sz w:val="21"/>
          <w:szCs w:val="21"/>
          <w:lang w:eastAsia="it-IT"/>
        </w:rPr>
        <w:t>, usato per decenni. Nella pratica, la sigla "MMI" è ancora usata frequentemente, anche se chi la utilizza dovrebbe chiarire che MMI al giorno d'oggi indica qualcosa di diverso (cioè, ad esempio, "</w:t>
      </w:r>
      <w:r w:rsidRPr="0049719D">
        <w:rPr>
          <w:rFonts w:ascii="Arial" w:eastAsia="Times New Roman" w:hAnsi="Arial" w:cs="Arial"/>
          <w:i/>
          <w:iCs/>
          <w:color w:val="222222"/>
          <w:sz w:val="21"/>
          <w:szCs w:val="21"/>
          <w:lang w:eastAsia="it-IT"/>
        </w:rPr>
        <w:t>Management and Manufacturing Information</w:t>
      </w:r>
      <w:r w:rsidRPr="0049719D">
        <w:rPr>
          <w:rFonts w:ascii="Arial" w:eastAsia="Times New Roman" w:hAnsi="Arial" w:cs="Arial"/>
          <w:color w:val="222222"/>
          <w:sz w:val="21"/>
          <w:szCs w:val="21"/>
          <w:lang w:eastAsia="it-IT"/>
        </w:rPr>
        <w:t>", oppure "</w:t>
      </w:r>
      <w:proofErr w:type="spellStart"/>
      <w:r w:rsidRPr="0049719D">
        <w:rPr>
          <w:rFonts w:ascii="Arial" w:eastAsia="Times New Roman" w:hAnsi="Arial" w:cs="Arial"/>
          <w:i/>
          <w:iCs/>
          <w:color w:val="222222"/>
          <w:sz w:val="21"/>
          <w:szCs w:val="21"/>
          <w:lang w:eastAsia="it-IT"/>
        </w:rPr>
        <w:t>Mammal-Machine</w:t>
      </w:r>
      <w:proofErr w:type="spellEnd"/>
      <w:r w:rsidRPr="0049719D">
        <w:rPr>
          <w:rFonts w:ascii="Arial" w:eastAsia="Times New Roman" w:hAnsi="Arial" w:cs="Arial"/>
          <w:i/>
          <w:iCs/>
          <w:color w:val="222222"/>
          <w:sz w:val="21"/>
          <w:szCs w:val="21"/>
          <w:lang w:eastAsia="it-IT"/>
        </w:rPr>
        <w:t xml:space="preserve"> Interface</w:t>
      </w:r>
      <w:r w:rsidRPr="0049719D">
        <w:rPr>
          <w:rFonts w:ascii="Arial" w:eastAsia="Times New Roman" w:hAnsi="Arial" w:cs="Arial"/>
          <w:color w:val="222222"/>
          <w:sz w:val="21"/>
          <w:szCs w:val="21"/>
          <w:lang w:eastAsia="it-IT"/>
        </w:rPr>
        <w:t>"), per evitare confusione.</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Un esempio di una </w:t>
      </w:r>
      <w:r w:rsidRPr="0049719D">
        <w:rPr>
          <w:rFonts w:ascii="Arial" w:eastAsia="Times New Roman" w:hAnsi="Arial" w:cs="Arial"/>
          <w:i/>
          <w:iCs/>
          <w:color w:val="222222"/>
          <w:sz w:val="21"/>
          <w:szCs w:val="21"/>
          <w:lang w:eastAsia="it-IT"/>
        </w:rPr>
        <w:t>interfaccia uomo-macchina</w:t>
      </w:r>
      <w:r w:rsidRPr="0049719D">
        <w:rPr>
          <w:rFonts w:ascii="Arial" w:eastAsia="Times New Roman" w:hAnsi="Arial" w:cs="Arial"/>
          <w:color w:val="222222"/>
          <w:sz w:val="21"/>
          <w:szCs w:val="21"/>
          <w:lang w:eastAsia="it-IT"/>
        </w:rPr>
        <w:t> è l'</w:t>
      </w:r>
      <w:hyperlink r:id="rId7" w:tooltip="Hardware" w:history="1">
        <w:r w:rsidRPr="0049719D">
          <w:rPr>
            <w:rFonts w:ascii="Arial" w:eastAsia="Times New Roman" w:hAnsi="Arial" w:cs="Arial"/>
            <w:color w:val="0B0080"/>
            <w:sz w:val="21"/>
            <w:u w:val="single"/>
            <w:lang w:eastAsia="it-IT"/>
          </w:rPr>
          <w:t>hardware</w:t>
        </w:r>
      </w:hyperlink>
      <w:r w:rsidRPr="0049719D">
        <w:rPr>
          <w:rFonts w:ascii="Arial" w:eastAsia="Times New Roman" w:hAnsi="Arial" w:cs="Arial"/>
          <w:color w:val="222222"/>
          <w:sz w:val="21"/>
          <w:szCs w:val="21"/>
          <w:lang w:eastAsia="it-IT"/>
        </w:rPr>
        <w:t> e il </w:t>
      </w:r>
      <w:hyperlink r:id="rId8" w:tooltip="Software" w:history="1">
        <w:r w:rsidRPr="0049719D">
          <w:rPr>
            <w:rFonts w:ascii="Arial" w:eastAsia="Times New Roman" w:hAnsi="Arial" w:cs="Arial"/>
            <w:color w:val="0B0080"/>
            <w:sz w:val="21"/>
            <w:u w:val="single"/>
            <w:lang w:eastAsia="it-IT"/>
          </w:rPr>
          <w:t>software</w:t>
        </w:r>
      </w:hyperlink>
      <w:r w:rsidRPr="0049719D">
        <w:rPr>
          <w:rFonts w:ascii="Arial" w:eastAsia="Times New Roman" w:hAnsi="Arial" w:cs="Arial"/>
          <w:color w:val="222222"/>
          <w:sz w:val="21"/>
          <w:szCs w:val="21"/>
          <w:lang w:eastAsia="it-IT"/>
        </w:rPr>
        <w:t> di un </w:t>
      </w:r>
      <w:hyperlink r:id="rId9" w:tooltip="Calcolatore" w:history="1">
        <w:r w:rsidRPr="0049719D">
          <w:rPr>
            <w:rFonts w:ascii="Arial" w:eastAsia="Times New Roman" w:hAnsi="Arial" w:cs="Arial"/>
            <w:color w:val="0B0080"/>
            <w:sz w:val="21"/>
            <w:u w:val="single"/>
            <w:lang w:eastAsia="it-IT"/>
          </w:rPr>
          <w:t>calcolatore</w:t>
        </w:r>
      </w:hyperlink>
      <w:r w:rsidRPr="0049719D">
        <w:rPr>
          <w:rFonts w:ascii="Arial" w:eastAsia="Times New Roman" w:hAnsi="Arial" w:cs="Arial"/>
          <w:color w:val="222222"/>
          <w:sz w:val="21"/>
          <w:szCs w:val="21"/>
          <w:lang w:eastAsia="it-IT"/>
        </w:rPr>
        <w:t>, che rende possibile ad un singolo operatore il </w:t>
      </w:r>
      <w:hyperlink r:id="rId10" w:tooltip="Monitoraggio" w:history="1">
        <w:r w:rsidRPr="0049719D">
          <w:rPr>
            <w:rFonts w:ascii="Arial" w:eastAsia="Times New Roman" w:hAnsi="Arial" w:cs="Arial"/>
            <w:color w:val="0B0080"/>
            <w:sz w:val="21"/>
            <w:u w:val="single"/>
            <w:lang w:eastAsia="it-IT"/>
          </w:rPr>
          <w:t>monitoraggio</w:t>
        </w:r>
      </w:hyperlink>
      <w:r w:rsidRPr="0049719D">
        <w:rPr>
          <w:rFonts w:ascii="Arial" w:eastAsia="Times New Roman" w:hAnsi="Arial" w:cs="Arial"/>
          <w:color w:val="222222"/>
          <w:sz w:val="21"/>
          <w:szCs w:val="21"/>
          <w:lang w:eastAsia="it-IT"/>
        </w:rPr>
        <w:t> ed il controllo remoto di un grande macchinario.</w:t>
      </w:r>
    </w:p>
    <w:p w:rsidR="0049719D" w:rsidRPr="0049719D" w:rsidRDefault="0049719D" w:rsidP="0049719D">
      <w:pPr>
        <w:pBdr>
          <w:bottom w:val="single" w:sz="4" w:space="0" w:color="A2A9B1"/>
        </w:pBdr>
        <w:spacing w:before="240" w:after="60" w:line="240" w:lineRule="auto"/>
        <w:outlineLvl w:val="1"/>
        <w:rPr>
          <w:rFonts w:ascii="Georgia" w:eastAsia="Times New Roman" w:hAnsi="Georgia" w:cs="Arial"/>
          <w:color w:val="000000"/>
          <w:sz w:val="32"/>
          <w:szCs w:val="32"/>
          <w:lang w:eastAsia="it-IT"/>
        </w:rPr>
      </w:pPr>
      <w:r w:rsidRPr="0049719D">
        <w:rPr>
          <w:rFonts w:ascii="Georgia" w:eastAsia="Times New Roman" w:hAnsi="Georgia" w:cs="Arial"/>
          <w:color w:val="000000"/>
          <w:sz w:val="32"/>
          <w:lang w:eastAsia="it-IT"/>
        </w:rPr>
        <w:t>Descrizione</w:t>
      </w:r>
      <w:r w:rsidRPr="0049719D">
        <w:rPr>
          <w:rFonts w:ascii="Arial" w:eastAsia="Times New Roman" w:hAnsi="Arial" w:cs="Arial"/>
          <w:color w:val="54595D"/>
          <w:sz w:val="24"/>
          <w:lang w:eastAsia="it-IT"/>
        </w:rPr>
        <w:t>[</w:t>
      </w:r>
      <w:hyperlink r:id="rId11" w:tooltip="Modifica la sezione Descrizione" w:history="1">
        <w:r w:rsidRPr="0049719D">
          <w:rPr>
            <w:rFonts w:ascii="Arial" w:eastAsia="Times New Roman" w:hAnsi="Arial" w:cs="Arial"/>
            <w:color w:val="0B0080"/>
            <w:sz w:val="24"/>
            <w:u w:val="single"/>
            <w:lang w:eastAsia="it-IT"/>
          </w:rPr>
          <w:t>modifica</w:t>
        </w:r>
      </w:hyperlink>
      <w:r w:rsidRPr="0049719D">
        <w:rPr>
          <w:rFonts w:ascii="Arial" w:eastAsia="Times New Roman" w:hAnsi="Arial" w:cs="Arial"/>
          <w:color w:val="54595D"/>
          <w:sz w:val="24"/>
          <w:lang w:eastAsia="it-IT"/>
        </w:rPr>
        <w:t> | </w:t>
      </w:r>
      <w:hyperlink r:id="rId12" w:tooltip="Modifica la sezione Descrizione" w:history="1">
        <w:r w:rsidRPr="0049719D">
          <w:rPr>
            <w:rFonts w:ascii="Arial" w:eastAsia="Times New Roman" w:hAnsi="Arial" w:cs="Arial"/>
            <w:color w:val="0B0080"/>
            <w:sz w:val="24"/>
            <w:u w:val="single"/>
            <w:lang w:eastAsia="it-IT"/>
          </w:rPr>
          <w:t xml:space="preserve">modifica </w:t>
        </w:r>
        <w:proofErr w:type="spellStart"/>
        <w:r w:rsidRPr="0049719D">
          <w:rPr>
            <w:rFonts w:ascii="Arial" w:eastAsia="Times New Roman" w:hAnsi="Arial" w:cs="Arial"/>
            <w:color w:val="0B0080"/>
            <w:sz w:val="24"/>
            <w:u w:val="single"/>
            <w:lang w:eastAsia="it-IT"/>
          </w:rPr>
          <w:t>wikitesto</w:t>
        </w:r>
        <w:proofErr w:type="spellEnd"/>
      </w:hyperlink>
      <w:r w:rsidRPr="0049719D">
        <w:rPr>
          <w:rFonts w:ascii="Arial" w:eastAsia="Times New Roman" w:hAnsi="Arial" w:cs="Arial"/>
          <w:color w:val="54595D"/>
          <w:sz w:val="24"/>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L'interfaccia utente comprende il flusso di </w:t>
      </w:r>
      <w:hyperlink r:id="rId13" w:tooltip="Informazione" w:history="1">
        <w:r w:rsidRPr="0049719D">
          <w:rPr>
            <w:rFonts w:ascii="Arial" w:eastAsia="Times New Roman" w:hAnsi="Arial" w:cs="Arial"/>
            <w:color w:val="0B0080"/>
            <w:sz w:val="21"/>
            <w:u w:val="single"/>
            <w:lang w:eastAsia="it-IT"/>
          </w:rPr>
          <w:t>informazioni</w:t>
        </w:r>
      </w:hyperlink>
      <w:r w:rsidRPr="0049719D">
        <w:rPr>
          <w:rFonts w:ascii="Arial" w:eastAsia="Times New Roman" w:hAnsi="Arial" w:cs="Arial"/>
          <w:color w:val="222222"/>
          <w:sz w:val="21"/>
          <w:szCs w:val="21"/>
          <w:lang w:eastAsia="it-IT"/>
        </w:rPr>
        <w:t> per il supporto delle decisioni, attraverso:</w:t>
      </w:r>
    </w:p>
    <w:p w:rsidR="0049719D" w:rsidRPr="0049719D" w:rsidRDefault="0049719D" w:rsidP="0049719D">
      <w:pPr>
        <w:numPr>
          <w:ilvl w:val="0"/>
          <w:numId w:val="2"/>
        </w:numPr>
        <w:spacing w:before="100" w:beforeAutospacing="1" w:after="24" w:line="240" w:lineRule="auto"/>
        <w:ind w:left="384"/>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messaggi visivi - generalmente forniti da uno schermo o </w:t>
      </w:r>
      <w:hyperlink r:id="rId14" w:tooltip="Monitor (video)" w:history="1">
        <w:r w:rsidRPr="0049719D">
          <w:rPr>
            <w:rFonts w:ascii="Arial" w:eastAsia="Times New Roman" w:hAnsi="Arial" w:cs="Arial"/>
            <w:color w:val="0B0080"/>
            <w:sz w:val="21"/>
            <w:u w:val="single"/>
            <w:lang w:eastAsia="it-IT"/>
          </w:rPr>
          <w:t>monitor</w:t>
        </w:r>
      </w:hyperlink>
    </w:p>
    <w:p w:rsidR="0049719D" w:rsidRPr="0049719D" w:rsidRDefault="0049719D" w:rsidP="0049719D">
      <w:pPr>
        <w:numPr>
          <w:ilvl w:val="0"/>
          <w:numId w:val="2"/>
        </w:numPr>
        <w:spacing w:before="100" w:beforeAutospacing="1" w:after="24" w:line="240" w:lineRule="auto"/>
        <w:ind w:left="384"/>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messaggi sonori - </w:t>
      </w:r>
      <w:hyperlink r:id="rId15" w:tooltip="Altoparlante" w:history="1">
        <w:r w:rsidRPr="0049719D">
          <w:rPr>
            <w:rFonts w:ascii="Arial" w:eastAsia="Times New Roman" w:hAnsi="Arial" w:cs="Arial"/>
            <w:color w:val="0B0080"/>
            <w:sz w:val="21"/>
            <w:u w:val="single"/>
            <w:lang w:eastAsia="it-IT"/>
          </w:rPr>
          <w:t>altoparlanti</w:t>
        </w:r>
      </w:hyperlink>
      <w:r w:rsidRPr="0049719D">
        <w:rPr>
          <w:rFonts w:ascii="Arial" w:eastAsia="Times New Roman" w:hAnsi="Arial" w:cs="Arial"/>
          <w:color w:val="222222"/>
          <w:sz w:val="21"/>
          <w:szCs w:val="21"/>
          <w:lang w:eastAsia="it-IT"/>
        </w:rPr>
        <w:t>, </w:t>
      </w:r>
      <w:hyperlink r:id="rId16" w:tooltip="Sirena (segnale)" w:history="1">
        <w:r w:rsidRPr="0049719D">
          <w:rPr>
            <w:rFonts w:ascii="Arial" w:eastAsia="Times New Roman" w:hAnsi="Arial" w:cs="Arial"/>
            <w:color w:val="0B0080"/>
            <w:sz w:val="21"/>
            <w:u w:val="single"/>
            <w:lang w:eastAsia="it-IT"/>
          </w:rPr>
          <w:t>sirene</w:t>
        </w:r>
      </w:hyperlink>
      <w:r w:rsidRPr="0049719D">
        <w:rPr>
          <w:rFonts w:ascii="Arial" w:eastAsia="Times New Roman" w:hAnsi="Arial" w:cs="Arial"/>
          <w:color w:val="222222"/>
          <w:sz w:val="21"/>
          <w:szCs w:val="21"/>
          <w:lang w:eastAsia="it-IT"/>
        </w:rPr>
        <w:t>, </w:t>
      </w:r>
      <w:hyperlink r:id="rId17" w:tooltip="Ricetrasmettitore" w:history="1">
        <w:r w:rsidRPr="0049719D">
          <w:rPr>
            <w:rFonts w:ascii="Arial" w:eastAsia="Times New Roman" w:hAnsi="Arial" w:cs="Arial"/>
            <w:color w:val="0B0080"/>
            <w:sz w:val="21"/>
            <w:u w:val="single"/>
            <w:lang w:eastAsia="it-IT"/>
          </w:rPr>
          <w:t>ricetrasmittenti</w:t>
        </w:r>
      </w:hyperlink>
    </w:p>
    <w:p w:rsidR="0049719D" w:rsidRPr="0049719D" w:rsidRDefault="0049719D" w:rsidP="0049719D">
      <w:pPr>
        <w:numPr>
          <w:ilvl w:val="0"/>
          <w:numId w:val="2"/>
        </w:numPr>
        <w:spacing w:before="100" w:beforeAutospacing="1" w:after="24" w:line="240" w:lineRule="auto"/>
        <w:ind w:left="384"/>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azioni di controllo - </w:t>
      </w:r>
      <w:hyperlink r:id="rId18" w:tooltip="Tastiera (informatica)" w:history="1">
        <w:r w:rsidRPr="0049719D">
          <w:rPr>
            <w:rFonts w:ascii="Arial" w:eastAsia="Times New Roman" w:hAnsi="Arial" w:cs="Arial"/>
            <w:color w:val="0B0080"/>
            <w:sz w:val="21"/>
            <w:u w:val="single"/>
            <w:lang w:eastAsia="it-IT"/>
          </w:rPr>
          <w:t>tastiere</w:t>
        </w:r>
      </w:hyperlink>
      <w:r w:rsidRPr="0049719D">
        <w:rPr>
          <w:rFonts w:ascii="Arial" w:eastAsia="Times New Roman" w:hAnsi="Arial" w:cs="Arial"/>
          <w:color w:val="222222"/>
          <w:sz w:val="21"/>
          <w:szCs w:val="21"/>
          <w:lang w:eastAsia="it-IT"/>
        </w:rPr>
        <w:t>, </w:t>
      </w:r>
      <w:hyperlink r:id="rId19" w:tooltip="Pulsante" w:history="1">
        <w:r w:rsidRPr="0049719D">
          <w:rPr>
            <w:rFonts w:ascii="Arial" w:eastAsia="Times New Roman" w:hAnsi="Arial" w:cs="Arial"/>
            <w:color w:val="0B0080"/>
            <w:sz w:val="21"/>
            <w:u w:val="single"/>
            <w:lang w:eastAsia="it-IT"/>
          </w:rPr>
          <w:t>pulsanti</w:t>
        </w:r>
      </w:hyperlink>
      <w:r w:rsidRPr="0049719D">
        <w:rPr>
          <w:rFonts w:ascii="Arial" w:eastAsia="Times New Roman" w:hAnsi="Arial" w:cs="Arial"/>
          <w:color w:val="222222"/>
          <w:sz w:val="21"/>
          <w:szCs w:val="21"/>
          <w:lang w:eastAsia="it-IT"/>
        </w:rPr>
        <w:t>, </w:t>
      </w:r>
      <w:hyperlink r:id="rId20" w:tooltip="Interruttore" w:history="1">
        <w:r w:rsidRPr="0049719D">
          <w:rPr>
            <w:rFonts w:ascii="Arial" w:eastAsia="Times New Roman" w:hAnsi="Arial" w:cs="Arial"/>
            <w:color w:val="0B0080"/>
            <w:sz w:val="21"/>
            <w:u w:val="single"/>
            <w:lang w:eastAsia="it-IT"/>
          </w:rPr>
          <w:t>interruttori</w:t>
        </w:r>
      </w:hyperlink>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Un insieme di più monitor, dispositivi e superfici di controllo forma una </w:t>
      </w:r>
      <w:hyperlink r:id="rId21" w:tooltip="Console (elettronica)" w:history="1">
        <w:r w:rsidRPr="0049719D">
          <w:rPr>
            <w:rFonts w:ascii="Arial" w:eastAsia="Times New Roman" w:hAnsi="Arial" w:cs="Arial"/>
            <w:i/>
            <w:iCs/>
            <w:color w:val="0B0080"/>
            <w:sz w:val="21"/>
            <w:u w:val="single"/>
            <w:lang w:eastAsia="it-IT"/>
          </w:rPr>
          <w:t>console</w:t>
        </w:r>
      </w:hyperlink>
      <w:r w:rsidRPr="0049719D">
        <w:rPr>
          <w:rFonts w:ascii="Arial" w:eastAsia="Times New Roman" w:hAnsi="Arial" w:cs="Arial"/>
          <w:color w:val="222222"/>
          <w:sz w:val="21"/>
          <w:szCs w:val="21"/>
          <w:lang w:eastAsia="it-IT"/>
        </w:rPr>
        <w:t> o stazione di controllo. Da una console, un operatore visiona le informazioni, riceve notifiche ed esegue azioni di controllo.</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Una sala di controllo può contenere una o più stazioni di controllo.</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La sale di controllo e le stazioni di controllo possono essere trovate in molte applicazioni diverse, come ad esempio:</w:t>
      </w:r>
    </w:p>
    <w:p w:rsidR="0049719D" w:rsidRPr="0049719D" w:rsidRDefault="0049719D" w:rsidP="0049719D">
      <w:pPr>
        <w:numPr>
          <w:ilvl w:val="0"/>
          <w:numId w:val="3"/>
        </w:numPr>
        <w:spacing w:before="100" w:beforeAutospacing="1" w:after="24" w:line="240" w:lineRule="auto"/>
        <w:ind w:left="384"/>
        <w:rPr>
          <w:rFonts w:ascii="Arial" w:eastAsia="Times New Roman" w:hAnsi="Arial" w:cs="Arial"/>
          <w:color w:val="222222"/>
          <w:sz w:val="21"/>
          <w:szCs w:val="21"/>
          <w:lang w:eastAsia="it-IT"/>
        </w:rPr>
      </w:pPr>
      <w:hyperlink r:id="rId22" w:tooltip="Torre di controllo" w:history="1">
        <w:r w:rsidRPr="0049719D">
          <w:rPr>
            <w:rFonts w:ascii="Arial" w:eastAsia="Times New Roman" w:hAnsi="Arial" w:cs="Arial"/>
            <w:color w:val="0B0080"/>
            <w:sz w:val="21"/>
            <w:u w:val="single"/>
            <w:lang w:eastAsia="it-IT"/>
          </w:rPr>
          <w:t>Torre di controllo</w:t>
        </w:r>
      </w:hyperlink>
      <w:r w:rsidRPr="0049719D">
        <w:rPr>
          <w:rFonts w:ascii="Arial" w:eastAsia="Times New Roman" w:hAnsi="Arial" w:cs="Arial"/>
          <w:color w:val="222222"/>
          <w:sz w:val="21"/>
          <w:szCs w:val="21"/>
          <w:lang w:eastAsia="it-IT"/>
        </w:rPr>
        <w:t> di un </w:t>
      </w:r>
      <w:hyperlink r:id="rId23" w:tooltip="Aeroporto" w:history="1">
        <w:r w:rsidRPr="0049719D">
          <w:rPr>
            <w:rFonts w:ascii="Arial" w:eastAsia="Times New Roman" w:hAnsi="Arial" w:cs="Arial"/>
            <w:color w:val="0B0080"/>
            <w:sz w:val="21"/>
            <w:u w:val="single"/>
            <w:lang w:eastAsia="it-IT"/>
          </w:rPr>
          <w:t>aeroporto</w:t>
        </w:r>
      </w:hyperlink>
      <w:r w:rsidRPr="0049719D">
        <w:rPr>
          <w:rFonts w:ascii="Arial" w:eastAsia="Times New Roman" w:hAnsi="Arial" w:cs="Arial"/>
          <w:color w:val="222222"/>
          <w:sz w:val="21"/>
          <w:szCs w:val="21"/>
          <w:lang w:eastAsia="it-IT"/>
        </w:rPr>
        <w:t>;</w:t>
      </w:r>
    </w:p>
    <w:p w:rsidR="0049719D" w:rsidRPr="0049719D" w:rsidRDefault="0049719D" w:rsidP="0049719D">
      <w:pPr>
        <w:numPr>
          <w:ilvl w:val="0"/>
          <w:numId w:val="3"/>
        </w:numPr>
        <w:spacing w:before="100" w:beforeAutospacing="1" w:after="24" w:line="240" w:lineRule="auto"/>
        <w:ind w:left="384"/>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Centro di controllo di </w:t>
      </w:r>
      <w:hyperlink r:id="rId24" w:tooltip="Polizia" w:history="1">
        <w:r w:rsidRPr="0049719D">
          <w:rPr>
            <w:rFonts w:ascii="Arial" w:eastAsia="Times New Roman" w:hAnsi="Arial" w:cs="Arial"/>
            <w:color w:val="0B0080"/>
            <w:sz w:val="21"/>
            <w:u w:val="single"/>
            <w:lang w:eastAsia="it-IT"/>
          </w:rPr>
          <w:t>polizia</w:t>
        </w:r>
      </w:hyperlink>
      <w:r w:rsidRPr="0049719D">
        <w:rPr>
          <w:rFonts w:ascii="Arial" w:eastAsia="Times New Roman" w:hAnsi="Arial" w:cs="Arial"/>
          <w:color w:val="222222"/>
          <w:sz w:val="21"/>
          <w:szCs w:val="21"/>
          <w:lang w:eastAsia="it-IT"/>
        </w:rPr>
        <w:t> e </w:t>
      </w:r>
      <w:hyperlink r:id="rId25" w:tooltip="Ambulanza" w:history="1">
        <w:r w:rsidRPr="0049719D">
          <w:rPr>
            <w:rFonts w:ascii="Arial" w:eastAsia="Times New Roman" w:hAnsi="Arial" w:cs="Arial"/>
            <w:color w:val="0B0080"/>
            <w:sz w:val="21"/>
            <w:u w:val="single"/>
            <w:lang w:eastAsia="it-IT"/>
          </w:rPr>
          <w:t>ambulanza</w:t>
        </w:r>
      </w:hyperlink>
      <w:r w:rsidRPr="0049719D">
        <w:rPr>
          <w:rFonts w:ascii="Arial" w:eastAsia="Times New Roman" w:hAnsi="Arial" w:cs="Arial"/>
          <w:color w:val="222222"/>
          <w:sz w:val="21"/>
          <w:szCs w:val="21"/>
          <w:lang w:eastAsia="it-IT"/>
        </w:rPr>
        <w:t>;</w:t>
      </w:r>
    </w:p>
    <w:p w:rsidR="0049719D" w:rsidRPr="0049719D" w:rsidRDefault="0049719D" w:rsidP="0049719D">
      <w:pPr>
        <w:numPr>
          <w:ilvl w:val="0"/>
          <w:numId w:val="3"/>
        </w:numPr>
        <w:spacing w:before="100" w:beforeAutospacing="1" w:after="24" w:line="240" w:lineRule="auto"/>
        <w:ind w:left="384"/>
        <w:rPr>
          <w:rFonts w:ascii="Arial" w:eastAsia="Times New Roman" w:hAnsi="Arial" w:cs="Arial"/>
          <w:color w:val="222222"/>
          <w:sz w:val="21"/>
          <w:szCs w:val="21"/>
          <w:lang w:eastAsia="it-IT"/>
        </w:rPr>
      </w:pPr>
      <w:hyperlink r:id="rId26" w:tooltip="Centrale nucleare" w:history="1">
        <w:r w:rsidRPr="0049719D">
          <w:rPr>
            <w:rFonts w:ascii="Arial" w:eastAsia="Times New Roman" w:hAnsi="Arial" w:cs="Arial"/>
            <w:color w:val="0B0080"/>
            <w:sz w:val="21"/>
            <w:u w:val="single"/>
            <w:lang w:eastAsia="it-IT"/>
          </w:rPr>
          <w:t>Centrale nucleare</w:t>
        </w:r>
      </w:hyperlink>
      <w:r w:rsidRPr="0049719D">
        <w:rPr>
          <w:rFonts w:ascii="Arial" w:eastAsia="Times New Roman" w:hAnsi="Arial" w:cs="Arial"/>
          <w:color w:val="222222"/>
          <w:sz w:val="21"/>
          <w:szCs w:val="21"/>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La </w:t>
      </w:r>
      <w:hyperlink r:id="rId27" w:tooltip="Progettazione" w:history="1">
        <w:r w:rsidRPr="0049719D">
          <w:rPr>
            <w:rFonts w:ascii="Arial" w:eastAsia="Times New Roman" w:hAnsi="Arial" w:cs="Arial"/>
            <w:color w:val="0B0080"/>
            <w:sz w:val="21"/>
            <w:u w:val="single"/>
            <w:lang w:eastAsia="it-IT"/>
          </w:rPr>
          <w:t>progettazione</w:t>
        </w:r>
      </w:hyperlink>
      <w:r w:rsidRPr="0049719D">
        <w:rPr>
          <w:rFonts w:ascii="Arial" w:eastAsia="Times New Roman" w:hAnsi="Arial" w:cs="Arial"/>
          <w:color w:val="222222"/>
          <w:sz w:val="21"/>
          <w:szCs w:val="21"/>
          <w:lang w:eastAsia="it-IT"/>
        </w:rPr>
        <w:t> dell'</w:t>
      </w:r>
      <w:hyperlink r:id="rId28" w:tooltip="Cabina di pilotaggio" w:history="1">
        <w:r w:rsidRPr="0049719D">
          <w:rPr>
            <w:rFonts w:ascii="Arial" w:eastAsia="Times New Roman" w:hAnsi="Arial" w:cs="Arial"/>
            <w:color w:val="0B0080"/>
            <w:sz w:val="21"/>
            <w:u w:val="single"/>
            <w:lang w:eastAsia="it-IT"/>
          </w:rPr>
          <w:t>abitacolo</w:t>
        </w:r>
      </w:hyperlink>
      <w:r w:rsidRPr="0049719D">
        <w:rPr>
          <w:rFonts w:ascii="Arial" w:eastAsia="Times New Roman" w:hAnsi="Arial" w:cs="Arial"/>
          <w:color w:val="222222"/>
          <w:sz w:val="21"/>
          <w:szCs w:val="21"/>
          <w:lang w:eastAsia="it-IT"/>
        </w:rPr>
        <w:t> di </w:t>
      </w:r>
      <w:hyperlink r:id="rId29" w:tooltip="Aeroplano" w:history="1">
        <w:r w:rsidRPr="0049719D">
          <w:rPr>
            <w:rFonts w:ascii="Arial" w:eastAsia="Times New Roman" w:hAnsi="Arial" w:cs="Arial"/>
            <w:color w:val="0B0080"/>
            <w:sz w:val="21"/>
            <w:u w:val="single"/>
            <w:lang w:eastAsia="it-IT"/>
          </w:rPr>
          <w:t>aeroplani</w:t>
        </w:r>
      </w:hyperlink>
      <w:r w:rsidRPr="0049719D">
        <w:rPr>
          <w:rFonts w:ascii="Arial" w:eastAsia="Times New Roman" w:hAnsi="Arial" w:cs="Arial"/>
          <w:color w:val="222222"/>
          <w:sz w:val="21"/>
          <w:szCs w:val="21"/>
          <w:lang w:eastAsia="it-IT"/>
        </w:rPr>
        <w:t> ed </w:t>
      </w:r>
      <w:hyperlink r:id="rId30" w:tooltip="Elicottero" w:history="1">
        <w:r w:rsidRPr="0049719D">
          <w:rPr>
            <w:rFonts w:ascii="Arial" w:eastAsia="Times New Roman" w:hAnsi="Arial" w:cs="Arial"/>
            <w:color w:val="0B0080"/>
            <w:sz w:val="21"/>
            <w:u w:val="single"/>
            <w:lang w:eastAsia="it-IT"/>
          </w:rPr>
          <w:t>elicotteri</w:t>
        </w:r>
      </w:hyperlink>
      <w:r w:rsidRPr="0049719D">
        <w:rPr>
          <w:rFonts w:ascii="Arial" w:eastAsia="Times New Roman" w:hAnsi="Arial" w:cs="Arial"/>
          <w:color w:val="222222"/>
          <w:sz w:val="21"/>
          <w:szCs w:val="21"/>
          <w:lang w:eastAsia="it-IT"/>
        </w:rPr>
        <w:t> comprende la progettazione di interfacce utente altamente specializzate, ma anche applicazioni su larga scala come </w:t>
      </w:r>
      <w:hyperlink r:id="rId31" w:tooltip="Lavatrice" w:history="1">
        <w:r w:rsidRPr="0049719D">
          <w:rPr>
            <w:rFonts w:ascii="Arial" w:eastAsia="Times New Roman" w:hAnsi="Arial" w:cs="Arial"/>
            <w:color w:val="0B0080"/>
            <w:sz w:val="21"/>
            <w:u w:val="single"/>
            <w:lang w:eastAsia="it-IT"/>
          </w:rPr>
          <w:t>lavatrici</w:t>
        </w:r>
      </w:hyperlink>
      <w:r w:rsidRPr="0049719D">
        <w:rPr>
          <w:rFonts w:ascii="Arial" w:eastAsia="Times New Roman" w:hAnsi="Arial" w:cs="Arial"/>
          <w:color w:val="222222"/>
          <w:sz w:val="21"/>
          <w:szCs w:val="21"/>
          <w:lang w:eastAsia="it-IT"/>
        </w:rPr>
        <w:t> o </w:t>
      </w:r>
      <w:hyperlink r:id="rId32" w:tooltip="Lavastoviglie" w:history="1">
        <w:r w:rsidRPr="0049719D">
          <w:rPr>
            <w:rFonts w:ascii="Arial" w:eastAsia="Times New Roman" w:hAnsi="Arial" w:cs="Arial"/>
            <w:color w:val="0B0080"/>
            <w:sz w:val="21"/>
            <w:u w:val="single"/>
            <w:lang w:eastAsia="it-IT"/>
          </w:rPr>
          <w:t>lavastoviglie</w:t>
        </w:r>
      </w:hyperlink>
      <w:r w:rsidRPr="0049719D">
        <w:rPr>
          <w:rFonts w:ascii="Arial" w:eastAsia="Times New Roman" w:hAnsi="Arial" w:cs="Arial"/>
          <w:color w:val="222222"/>
          <w:sz w:val="21"/>
          <w:szCs w:val="21"/>
          <w:lang w:eastAsia="it-IT"/>
        </w:rPr>
        <w:t> necessitano di un'interfaccia utente.</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In ogni caso in tale ambito per le interfacce uomo-macchina risultano di primaria importanza i concetti di </w:t>
      </w:r>
      <w:hyperlink r:id="rId33" w:tooltip="Usabilità" w:history="1">
        <w:r w:rsidRPr="0049719D">
          <w:rPr>
            <w:rFonts w:ascii="Arial" w:eastAsia="Times New Roman" w:hAnsi="Arial" w:cs="Arial"/>
            <w:color w:val="0B0080"/>
            <w:sz w:val="21"/>
            <w:u w:val="single"/>
            <w:lang w:eastAsia="it-IT"/>
          </w:rPr>
          <w:t>usabilità</w:t>
        </w:r>
      </w:hyperlink>
      <w:r w:rsidRPr="0049719D">
        <w:rPr>
          <w:rFonts w:ascii="Arial" w:eastAsia="Times New Roman" w:hAnsi="Arial" w:cs="Arial"/>
          <w:color w:val="222222"/>
          <w:sz w:val="21"/>
          <w:szCs w:val="21"/>
          <w:lang w:eastAsia="it-IT"/>
        </w:rPr>
        <w:t> e </w:t>
      </w:r>
      <w:hyperlink r:id="rId34" w:tooltip="Accessibilità (design)" w:history="1">
        <w:r w:rsidRPr="0049719D">
          <w:rPr>
            <w:rFonts w:ascii="Arial" w:eastAsia="Times New Roman" w:hAnsi="Arial" w:cs="Arial"/>
            <w:color w:val="0B0080"/>
            <w:sz w:val="21"/>
            <w:u w:val="single"/>
            <w:lang w:eastAsia="it-IT"/>
          </w:rPr>
          <w:t>accessibilità</w:t>
        </w:r>
      </w:hyperlink>
      <w:r w:rsidRPr="0049719D">
        <w:rPr>
          <w:rFonts w:ascii="Arial" w:eastAsia="Times New Roman" w:hAnsi="Arial" w:cs="Arial"/>
          <w:color w:val="222222"/>
          <w:sz w:val="21"/>
          <w:szCs w:val="21"/>
          <w:lang w:eastAsia="it-IT"/>
        </w:rPr>
        <w:t> per garantire un uso tipicamente </w:t>
      </w:r>
      <w:proofErr w:type="spellStart"/>
      <w:r w:rsidRPr="0049719D">
        <w:rPr>
          <w:rFonts w:ascii="Arial" w:eastAsia="Times New Roman" w:hAnsi="Arial" w:cs="Arial"/>
          <w:color w:val="222222"/>
          <w:sz w:val="21"/>
          <w:szCs w:val="21"/>
          <w:lang w:eastAsia="it-IT"/>
        </w:rPr>
        <w:fldChar w:fldCharType="begin"/>
      </w:r>
      <w:r w:rsidRPr="0049719D">
        <w:rPr>
          <w:rFonts w:ascii="Arial" w:eastAsia="Times New Roman" w:hAnsi="Arial" w:cs="Arial"/>
          <w:color w:val="222222"/>
          <w:sz w:val="21"/>
          <w:szCs w:val="21"/>
          <w:lang w:eastAsia="it-IT"/>
        </w:rPr>
        <w:instrText xml:space="preserve"> HYPERLINK "https://it.wikipedia.org/wiki/User-friendly" \o "User-friendly" </w:instrText>
      </w:r>
      <w:r w:rsidRPr="0049719D">
        <w:rPr>
          <w:rFonts w:ascii="Arial" w:eastAsia="Times New Roman" w:hAnsi="Arial" w:cs="Arial"/>
          <w:color w:val="222222"/>
          <w:sz w:val="21"/>
          <w:szCs w:val="21"/>
          <w:lang w:eastAsia="it-IT"/>
        </w:rPr>
        <w:fldChar w:fldCharType="separate"/>
      </w:r>
      <w:r w:rsidRPr="0049719D">
        <w:rPr>
          <w:rFonts w:ascii="Arial" w:eastAsia="Times New Roman" w:hAnsi="Arial" w:cs="Arial"/>
          <w:color w:val="0B0080"/>
          <w:sz w:val="21"/>
          <w:u w:val="single"/>
          <w:lang w:eastAsia="it-IT"/>
        </w:rPr>
        <w:t>user-friendly</w:t>
      </w:r>
      <w:proofErr w:type="spellEnd"/>
      <w:r w:rsidRPr="0049719D">
        <w:rPr>
          <w:rFonts w:ascii="Arial" w:eastAsia="Times New Roman" w:hAnsi="Arial" w:cs="Arial"/>
          <w:color w:val="222222"/>
          <w:sz w:val="21"/>
          <w:szCs w:val="21"/>
          <w:lang w:eastAsia="it-IT"/>
        </w:rPr>
        <w:fldChar w:fldCharType="end"/>
      </w:r>
      <w:r w:rsidRPr="0049719D">
        <w:rPr>
          <w:rFonts w:ascii="Arial" w:eastAsia="Times New Roman" w:hAnsi="Arial" w:cs="Arial"/>
          <w:color w:val="222222"/>
          <w:sz w:val="21"/>
          <w:szCs w:val="21"/>
          <w:lang w:eastAsia="it-IT"/>
        </w:rPr>
        <w:t> della macchina stessa a ogni tipologia di soggetto e che spesso ne decidono il relativo successo commerciale come accaduto per i </w:t>
      </w:r>
      <w:hyperlink r:id="rId35" w:tooltip="Personal computer" w:history="1">
        <w:r w:rsidRPr="0049719D">
          <w:rPr>
            <w:rFonts w:ascii="Arial" w:eastAsia="Times New Roman" w:hAnsi="Arial" w:cs="Arial"/>
            <w:color w:val="0B0080"/>
            <w:sz w:val="21"/>
            <w:u w:val="single"/>
            <w:lang w:eastAsia="it-IT"/>
          </w:rPr>
          <w:t>personal computer</w:t>
        </w:r>
      </w:hyperlink>
      <w:r w:rsidRPr="0049719D">
        <w:rPr>
          <w:rFonts w:ascii="Arial" w:eastAsia="Times New Roman" w:hAnsi="Arial" w:cs="Arial"/>
          <w:color w:val="222222"/>
          <w:sz w:val="21"/>
          <w:szCs w:val="21"/>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Nell'</w:t>
      </w:r>
      <w:proofErr w:type="spellStart"/>
      <w:r w:rsidRPr="0049719D">
        <w:rPr>
          <w:rFonts w:ascii="Arial" w:eastAsia="Times New Roman" w:hAnsi="Arial" w:cs="Arial"/>
          <w:color w:val="222222"/>
          <w:sz w:val="21"/>
          <w:szCs w:val="21"/>
          <w:lang w:eastAsia="it-IT"/>
        </w:rPr>
        <w:t>automotive</w:t>
      </w:r>
      <w:proofErr w:type="spellEnd"/>
      <w:r w:rsidRPr="0049719D">
        <w:rPr>
          <w:rFonts w:ascii="Arial" w:eastAsia="Times New Roman" w:hAnsi="Arial" w:cs="Arial"/>
          <w:color w:val="222222"/>
          <w:sz w:val="21"/>
          <w:szCs w:val="21"/>
          <w:lang w:eastAsia="it-IT"/>
        </w:rPr>
        <w:t>, con l'avvento dei quadri di bordo digitali, sta diventando sempre più importante lo studio approfondito della migliore HMI.</w:t>
      </w:r>
    </w:p>
    <w:p w:rsidR="0049719D" w:rsidRPr="0049719D" w:rsidRDefault="0049719D" w:rsidP="0049719D">
      <w:pPr>
        <w:pBdr>
          <w:bottom w:val="single" w:sz="4" w:space="0" w:color="A2A9B1"/>
        </w:pBdr>
        <w:spacing w:before="240" w:after="60" w:line="240" w:lineRule="auto"/>
        <w:outlineLvl w:val="1"/>
        <w:rPr>
          <w:rFonts w:ascii="Georgia" w:eastAsia="Times New Roman" w:hAnsi="Georgia" w:cs="Arial"/>
          <w:color w:val="000000"/>
          <w:sz w:val="32"/>
          <w:szCs w:val="32"/>
          <w:lang w:eastAsia="it-IT"/>
        </w:rPr>
      </w:pPr>
      <w:r w:rsidRPr="0049719D">
        <w:rPr>
          <w:rFonts w:ascii="Georgia" w:eastAsia="Times New Roman" w:hAnsi="Georgia" w:cs="Arial"/>
          <w:color w:val="000000"/>
          <w:sz w:val="32"/>
          <w:lang w:eastAsia="it-IT"/>
        </w:rPr>
        <w:t>Informatica</w:t>
      </w:r>
      <w:r w:rsidRPr="0049719D">
        <w:rPr>
          <w:rFonts w:ascii="Arial" w:eastAsia="Times New Roman" w:hAnsi="Arial" w:cs="Arial"/>
          <w:color w:val="54595D"/>
          <w:sz w:val="24"/>
          <w:lang w:eastAsia="it-IT"/>
        </w:rPr>
        <w:t>[</w:t>
      </w:r>
      <w:hyperlink r:id="rId36" w:tooltip="Modifica la sezione Informatica" w:history="1">
        <w:r w:rsidRPr="0049719D">
          <w:rPr>
            <w:rFonts w:ascii="Arial" w:eastAsia="Times New Roman" w:hAnsi="Arial" w:cs="Arial"/>
            <w:color w:val="0B0080"/>
            <w:sz w:val="24"/>
            <w:u w:val="single"/>
            <w:lang w:eastAsia="it-IT"/>
          </w:rPr>
          <w:t>modifica</w:t>
        </w:r>
      </w:hyperlink>
      <w:r w:rsidRPr="0049719D">
        <w:rPr>
          <w:rFonts w:ascii="Arial" w:eastAsia="Times New Roman" w:hAnsi="Arial" w:cs="Arial"/>
          <w:color w:val="54595D"/>
          <w:sz w:val="24"/>
          <w:lang w:eastAsia="it-IT"/>
        </w:rPr>
        <w:t> | </w:t>
      </w:r>
      <w:hyperlink r:id="rId37" w:tooltip="Modifica la sezione Informatica" w:history="1">
        <w:r w:rsidRPr="0049719D">
          <w:rPr>
            <w:rFonts w:ascii="Arial" w:eastAsia="Times New Roman" w:hAnsi="Arial" w:cs="Arial"/>
            <w:color w:val="0B0080"/>
            <w:sz w:val="24"/>
            <w:u w:val="single"/>
            <w:lang w:eastAsia="it-IT"/>
          </w:rPr>
          <w:t xml:space="preserve">modifica </w:t>
        </w:r>
        <w:proofErr w:type="spellStart"/>
        <w:r w:rsidRPr="0049719D">
          <w:rPr>
            <w:rFonts w:ascii="Arial" w:eastAsia="Times New Roman" w:hAnsi="Arial" w:cs="Arial"/>
            <w:color w:val="0B0080"/>
            <w:sz w:val="24"/>
            <w:u w:val="single"/>
            <w:lang w:eastAsia="it-IT"/>
          </w:rPr>
          <w:t>wikitesto</w:t>
        </w:r>
        <w:proofErr w:type="spellEnd"/>
      </w:hyperlink>
      <w:r w:rsidRPr="0049719D">
        <w:rPr>
          <w:rFonts w:ascii="Arial" w:eastAsia="Times New Roman" w:hAnsi="Arial" w:cs="Arial"/>
          <w:color w:val="54595D"/>
          <w:sz w:val="24"/>
          <w:lang w:eastAsia="it-IT"/>
        </w:rPr>
        <w:t>]</w:t>
      </w:r>
    </w:p>
    <w:p w:rsid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Nel campo dell'</w:t>
      </w:r>
      <w:hyperlink r:id="rId38" w:tooltip="Informatica" w:history="1">
        <w:r w:rsidRPr="0049719D">
          <w:rPr>
            <w:rFonts w:ascii="Arial" w:eastAsia="Times New Roman" w:hAnsi="Arial" w:cs="Arial"/>
            <w:color w:val="0B0080"/>
            <w:sz w:val="21"/>
            <w:u w:val="single"/>
            <w:lang w:eastAsia="it-IT"/>
          </w:rPr>
          <w:t>informatica</w:t>
        </w:r>
      </w:hyperlink>
      <w:r w:rsidRPr="0049719D">
        <w:rPr>
          <w:rFonts w:ascii="Arial" w:eastAsia="Times New Roman" w:hAnsi="Arial" w:cs="Arial"/>
          <w:color w:val="222222"/>
          <w:sz w:val="21"/>
          <w:szCs w:val="21"/>
          <w:lang w:eastAsia="it-IT"/>
        </w:rPr>
        <w:t>, si utilizza frequentemente il termine </w:t>
      </w:r>
      <w:hyperlink r:id="rId39" w:tooltip="Interfaccia grafica" w:history="1">
        <w:r w:rsidRPr="0049719D">
          <w:rPr>
            <w:rFonts w:ascii="Arial" w:eastAsia="Times New Roman" w:hAnsi="Arial" w:cs="Arial"/>
            <w:color w:val="0B0080"/>
            <w:sz w:val="21"/>
            <w:u w:val="single"/>
            <w:lang w:eastAsia="it-IT"/>
          </w:rPr>
          <w:t>interfaccia grafica</w:t>
        </w:r>
      </w:hyperlink>
      <w:r w:rsidRPr="0049719D">
        <w:rPr>
          <w:rFonts w:ascii="Arial" w:eastAsia="Times New Roman" w:hAnsi="Arial" w:cs="Arial"/>
          <w:color w:val="222222"/>
          <w:sz w:val="21"/>
          <w:szCs w:val="21"/>
          <w:lang w:eastAsia="it-IT"/>
        </w:rPr>
        <w:t> (</w:t>
      </w:r>
      <w:proofErr w:type="spellStart"/>
      <w:r w:rsidRPr="0049719D">
        <w:rPr>
          <w:rFonts w:ascii="Arial" w:eastAsia="Times New Roman" w:hAnsi="Arial" w:cs="Arial"/>
          <w:i/>
          <w:iCs/>
          <w:color w:val="222222"/>
          <w:sz w:val="21"/>
          <w:szCs w:val="21"/>
          <w:lang w:eastAsia="it-IT"/>
        </w:rPr>
        <w:t>Graphical</w:t>
      </w:r>
      <w:proofErr w:type="spellEnd"/>
      <w:r w:rsidRPr="0049719D">
        <w:rPr>
          <w:rFonts w:ascii="Arial" w:eastAsia="Times New Roman" w:hAnsi="Arial" w:cs="Arial"/>
          <w:i/>
          <w:iCs/>
          <w:color w:val="222222"/>
          <w:sz w:val="21"/>
          <w:szCs w:val="21"/>
          <w:lang w:eastAsia="it-IT"/>
        </w:rPr>
        <w:t xml:space="preserve"> </w:t>
      </w:r>
      <w:proofErr w:type="spellStart"/>
      <w:r w:rsidRPr="0049719D">
        <w:rPr>
          <w:rFonts w:ascii="Arial" w:eastAsia="Times New Roman" w:hAnsi="Arial" w:cs="Arial"/>
          <w:i/>
          <w:iCs/>
          <w:color w:val="222222"/>
          <w:sz w:val="21"/>
          <w:szCs w:val="21"/>
          <w:lang w:eastAsia="it-IT"/>
        </w:rPr>
        <w:t>User</w:t>
      </w:r>
      <w:proofErr w:type="spellEnd"/>
      <w:r w:rsidRPr="0049719D">
        <w:rPr>
          <w:rFonts w:ascii="Arial" w:eastAsia="Times New Roman" w:hAnsi="Arial" w:cs="Arial"/>
          <w:i/>
          <w:iCs/>
          <w:color w:val="222222"/>
          <w:sz w:val="21"/>
          <w:szCs w:val="21"/>
          <w:lang w:eastAsia="it-IT"/>
        </w:rPr>
        <w:t xml:space="preserve"> Interface</w:t>
      </w:r>
      <w:r w:rsidRPr="0049719D">
        <w:rPr>
          <w:rFonts w:ascii="Arial" w:eastAsia="Times New Roman" w:hAnsi="Arial" w:cs="Arial"/>
          <w:color w:val="222222"/>
          <w:sz w:val="21"/>
          <w:szCs w:val="21"/>
          <w:lang w:eastAsia="it-IT"/>
        </w:rPr>
        <w:t> o GUI), che indica lo strato dei moderni </w:t>
      </w:r>
      <w:hyperlink r:id="rId40" w:tooltip="Sistema operativo" w:history="1">
        <w:r w:rsidRPr="0049719D">
          <w:rPr>
            <w:rFonts w:ascii="Arial" w:eastAsia="Times New Roman" w:hAnsi="Arial" w:cs="Arial"/>
            <w:color w:val="0B0080"/>
            <w:sz w:val="21"/>
            <w:u w:val="single"/>
            <w:lang w:eastAsia="it-IT"/>
          </w:rPr>
          <w:t>sistemi operativi</w:t>
        </w:r>
      </w:hyperlink>
      <w:r w:rsidRPr="0049719D">
        <w:rPr>
          <w:rFonts w:ascii="Arial" w:eastAsia="Times New Roman" w:hAnsi="Arial" w:cs="Arial"/>
          <w:color w:val="222222"/>
          <w:sz w:val="21"/>
          <w:szCs w:val="21"/>
          <w:lang w:eastAsia="it-IT"/>
        </w:rPr>
        <w:t> che permette l'interazione con l'utente attraverso metafore grafiche di immediata comprensibilità piuttosto che con comandi da tastiera (</w:t>
      </w:r>
      <w:hyperlink r:id="rId41" w:tooltip="Interfaccia a riga di comando" w:history="1">
        <w:r w:rsidRPr="0049719D">
          <w:rPr>
            <w:rFonts w:ascii="Arial" w:eastAsia="Times New Roman" w:hAnsi="Arial" w:cs="Arial"/>
            <w:color w:val="0B0080"/>
            <w:sz w:val="21"/>
            <w:u w:val="single"/>
            <w:lang w:eastAsia="it-IT"/>
          </w:rPr>
          <w:t>interfaccia a riga di comando</w:t>
        </w:r>
      </w:hyperlink>
      <w:r w:rsidRPr="0049719D">
        <w:rPr>
          <w:rFonts w:ascii="Arial" w:eastAsia="Times New Roman" w:hAnsi="Arial" w:cs="Arial"/>
          <w:color w:val="222222"/>
          <w:sz w:val="21"/>
          <w:szCs w:val="21"/>
          <w:lang w:eastAsia="it-IT"/>
        </w:rPr>
        <w:t> o </w:t>
      </w:r>
      <w:proofErr w:type="spellStart"/>
      <w:r w:rsidRPr="0049719D">
        <w:rPr>
          <w:rFonts w:ascii="Arial" w:eastAsia="Times New Roman" w:hAnsi="Arial" w:cs="Arial"/>
          <w:i/>
          <w:iCs/>
          <w:color w:val="222222"/>
          <w:sz w:val="21"/>
          <w:szCs w:val="21"/>
          <w:lang w:eastAsia="it-IT"/>
        </w:rPr>
        <w:t>Command</w:t>
      </w:r>
      <w:proofErr w:type="spellEnd"/>
      <w:r w:rsidRPr="0049719D">
        <w:rPr>
          <w:rFonts w:ascii="Arial" w:eastAsia="Times New Roman" w:hAnsi="Arial" w:cs="Arial"/>
          <w:i/>
          <w:iCs/>
          <w:color w:val="222222"/>
          <w:sz w:val="21"/>
          <w:szCs w:val="21"/>
          <w:lang w:eastAsia="it-IT"/>
        </w:rPr>
        <w:t xml:space="preserve"> </w:t>
      </w:r>
      <w:proofErr w:type="spellStart"/>
      <w:r w:rsidRPr="0049719D">
        <w:rPr>
          <w:rFonts w:ascii="Arial" w:eastAsia="Times New Roman" w:hAnsi="Arial" w:cs="Arial"/>
          <w:i/>
          <w:iCs/>
          <w:color w:val="222222"/>
          <w:sz w:val="21"/>
          <w:szCs w:val="21"/>
          <w:lang w:eastAsia="it-IT"/>
        </w:rPr>
        <w:t>Line</w:t>
      </w:r>
      <w:proofErr w:type="spellEnd"/>
      <w:r w:rsidRPr="0049719D">
        <w:rPr>
          <w:rFonts w:ascii="Arial" w:eastAsia="Times New Roman" w:hAnsi="Arial" w:cs="Arial"/>
          <w:i/>
          <w:iCs/>
          <w:color w:val="222222"/>
          <w:sz w:val="21"/>
          <w:szCs w:val="21"/>
          <w:lang w:eastAsia="it-IT"/>
        </w:rPr>
        <w:t xml:space="preserve"> Interface</w:t>
      </w:r>
      <w:r w:rsidRPr="0049719D">
        <w:rPr>
          <w:rFonts w:ascii="Arial" w:eastAsia="Times New Roman" w:hAnsi="Arial" w:cs="Arial"/>
          <w:color w:val="222222"/>
          <w:sz w:val="21"/>
          <w:szCs w:val="21"/>
          <w:lang w:eastAsia="it-IT"/>
        </w:rPr>
        <w:t>, CLI).</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p>
    <w:p w:rsidR="0049719D" w:rsidRDefault="0049719D" w:rsidP="0049719D">
      <w:r>
        <w:t>Che cos'è un azionamento elettrico?</w:t>
      </w:r>
    </w:p>
    <w:p w:rsidR="002D3B1C" w:rsidRDefault="0049719D" w:rsidP="0049719D">
      <w:r>
        <w:t>Un azionamento elettrico è l’insieme di componenti elettronici in grado di convertire la tensione di alimentazione nelle tre componenti frequenza, tensione, corrente in modo tale da poter pilotare un motore elettrico. La tensione di alimentazione può essere alternata o continua.</w:t>
      </w:r>
    </w:p>
    <w:p w:rsidR="0049719D" w:rsidRDefault="0049719D" w:rsidP="0049719D"/>
    <w:p w:rsidR="0049719D" w:rsidRPr="0049719D" w:rsidRDefault="0049719D" w:rsidP="0049719D">
      <w:pPr>
        <w:pBdr>
          <w:bottom w:val="single" w:sz="4" w:space="0" w:color="A2A9B1"/>
        </w:pBdr>
        <w:spacing w:after="60" w:line="240" w:lineRule="auto"/>
        <w:outlineLvl w:val="0"/>
        <w:rPr>
          <w:rFonts w:ascii="Georgia" w:eastAsia="Times New Roman" w:hAnsi="Georgia" w:cs="Times New Roman"/>
          <w:color w:val="000000"/>
          <w:kern w:val="36"/>
          <w:sz w:val="43"/>
          <w:szCs w:val="43"/>
          <w:lang w:eastAsia="it-IT"/>
        </w:rPr>
      </w:pPr>
      <w:r w:rsidRPr="0049719D">
        <w:rPr>
          <w:rFonts w:ascii="Georgia" w:eastAsia="Times New Roman" w:hAnsi="Georgia" w:cs="Times New Roman"/>
          <w:color w:val="000000"/>
          <w:kern w:val="36"/>
          <w:sz w:val="43"/>
          <w:szCs w:val="43"/>
          <w:lang w:eastAsia="it-IT"/>
        </w:rPr>
        <w:lastRenderedPageBreak/>
        <w:t xml:space="preserve">Motore </w:t>
      </w:r>
      <w:proofErr w:type="spellStart"/>
      <w:r w:rsidRPr="0049719D">
        <w:rPr>
          <w:rFonts w:ascii="Georgia" w:eastAsia="Times New Roman" w:hAnsi="Georgia" w:cs="Times New Roman"/>
          <w:color w:val="000000"/>
          <w:kern w:val="36"/>
          <w:sz w:val="43"/>
          <w:szCs w:val="43"/>
          <w:lang w:eastAsia="it-IT"/>
        </w:rPr>
        <w:t>brushless</w:t>
      </w:r>
      <w:proofErr w:type="spellEnd"/>
    </w:p>
    <w:p w:rsidR="0049719D" w:rsidRPr="0049719D" w:rsidRDefault="0049719D" w:rsidP="0049719D">
      <w:pPr>
        <w:spacing w:after="0" w:line="240" w:lineRule="auto"/>
        <w:rPr>
          <w:rFonts w:ascii="Arial" w:eastAsia="Times New Roman" w:hAnsi="Arial" w:cs="Arial"/>
          <w:color w:val="222222"/>
          <w:sz w:val="12"/>
          <w:szCs w:val="12"/>
          <w:lang w:eastAsia="it-IT"/>
        </w:rPr>
      </w:pPr>
      <w:r w:rsidRPr="0049719D">
        <w:rPr>
          <w:rFonts w:ascii="Arial" w:eastAsia="Times New Roman" w:hAnsi="Arial" w:cs="Arial"/>
          <w:color w:val="222222"/>
          <w:sz w:val="12"/>
          <w:szCs w:val="12"/>
          <w:lang w:eastAsia="it-IT"/>
        </w:rPr>
        <w:t xml:space="preserve">Da </w:t>
      </w:r>
      <w:proofErr w:type="spellStart"/>
      <w:r w:rsidRPr="0049719D">
        <w:rPr>
          <w:rFonts w:ascii="Arial" w:eastAsia="Times New Roman" w:hAnsi="Arial" w:cs="Arial"/>
          <w:color w:val="222222"/>
          <w:sz w:val="12"/>
          <w:szCs w:val="12"/>
          <w:lang w:eastAsia="it-IT"/>
        </w:rPr>
        <w:t>Wikipedia</w:t>
      </w:r>
      <w:proofErr w:type="spellEnd"/>
      <w:r w:rsidRPr="0049719D">
        <w:rPr>
          <w:rFonts w:ascii="Arial" w:eastAsia="Times New Roman" w:hAnsi="Arial" w:cs="Arial"/>
          <w:color w:val="222222"/>
          <w:sz w:val="12"/>
          <w:szCs w:val="12"/>
          <w:lang w:eastAsia="it-IT"/>
        </w:rPr>
        <w:t>, l'enciclopedia libera.</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Il </w:t>
      </w:r>
      <w:r w:rsidRPr="0049719D">
        <w:rPr>
          <w:rFonts w:ascii="Arial" w:eastAsia="Times New Roman" w:hAnsi="Arial" w:cs="Arial"/>
          <w:b/>
          <w:bCs/>
          <w:color w:val="222222"/>
          <w:sz w:val="21"/>
          <w:szCs w:val="21"/>
          <w:lang w:eastAsia="it-IT"/>
        </w:rPr>
        <w:t xml:space="preserve">motore </w:t>
      </w:r>
      <w:proofErr w:type="spellStart"/>
      <w:r w:rsidRPr="0049719D">
        <w:rPr>
          <w:rFonts w:ascii="Arial" w:eastAsia="Times New Roman" w:hAnsi="Arial" w:cs="Arial"/>
          <w:b/>
          <w:bCs/>
          <w:color w:val="222222"/>
          <w:sz w:val="21"/>
          <w:szCs w:val="21"/>
          <w:lang w:eastAsia="it-IT"/>
        </w:rPr>
        <w:t>brushless</w:t>
      </w:r>
      <w:proofErr w:type="spellEnd"/>
      <w:r w:rsidRPr="0049719D">
        <w:rPr>
          <w:rFonts w:ascii="Arial" w:eastAsia="Times New Roman" w:hAnsi="Arial" w:cs="Arial"/>
          <w:color w:val="222222"/>
          <w:sz w:val="21"/>
          <w:szCs w:val="21"/>
          <w:lang w:eastAsia="it-IT"/>
        </w:rPr>
        <w:t> ("senza spazzole") è un </w:t>
      </w:r>
      <w:hyperlink r:id="rId42" w:tooltip="Motore elettrico" w:history="1">
        <w:r w:rsidRPr="0049719D">
          <w:rPr>
            <w:rFonts w:ascii="Arial" w:eastAsia="Times New Roman" w:hAnsi="Arial" w:cs="Arial"/>
            <w:color w:val="0B0080"/>
            <w:sz w:val="21"/>
            <w:u w:val="single"/>
            <w:lang w:eastAsia="it-IT"/>
          </w:rPr>
          <w:t>motore elettrico</w:t>
        </w:r>
      </w:hyperlink>
      <w:r w:rsidRPr="0049719D">
        <w:rPr>
          <w:rFonts w:ascii="Arial" w:eastAsia="Times New Roman" w:hAnsi="Arial" w:cs="Arial"/>
          <w:color w:val="222222"/>
          <w:sz w:val="21"/>
          <w:szCs w:val="21"/>
          <w:lang w:eastAsia="it-IT"/>
        </w:rPr>
        <w:t xml:space="preserve"> a corrente continua (BLDCM, </w:t>
      </w:r>
      <w:proofErr w:type="spellStart"/>
      <w:r w:rsidRPr="0049719D">
        <w:rPr>
          <w:rFonts w:ascii="Arial" w:eastAsia="Times New Roman" w:hAnsi="Arial" w:cs="Arial"/>
          <w:color w:val="222222"/>
          <w:sz w:val="21"/>
          <w:szCs w:val="21"/>
          <w:lang w:eastAsia="it-IT"/>
        </w:rPr>
        <w:t>Brushless</w:t>
      </w:r>
      <w:proofErr w:type="spellEnd"/>
      <w:r w:rsidRPr="0049719D">
        <w:rPr>
          <w:rFonts w:ascii="Arial" w:eastAsia="Times New Roman" w:hAnsi="Arial" w:cs="Arial"/>
          <w:color w:val="222222"/>
          <w:sz w:val="21"/>
          <w:szCs w:val="21"/>
          <w:lang w:eastAsia="it-IT"/>
        </w:rPr>
        <w:t xml:space="preserve"> </w:t>
      </w:r>
      <w:proofErr w:type="spellStart"/>
      <w:r w:rsidRPr="0049719D">
        <w:rPr>
          <w:rFonts w:ascii="Arial" w:eastAsia="Times New Roman" w:hAnsi="Arial" w:cs="Arial"/>
          <w:color w:val="222222"/>
          <w:sz w:val="21"/>
          <w:szCs w:val="21"/>
          <w:lang w:eastAsia="it-IT"/>
        </w:rPr>
        <w:t>Direct</w:t>
      </w:r>
      <w:proofErr w:type="spellEnd"/>
      <w:r w:rsidRPr="0049719D">
        <w:rPr>
          <w:rFonts w:ascii="Arial" w:eastAsia="Times New Roman" w:hAnsi="Arial" w:cs="Arial"/>
          <w:color w:val="222222"/>
          <w:sz w:val="21"/>
          <w:szCs w:val="21"/>
          <w:lang w:eastAsia="it-IT"/>
        </w:rPr>
        <w:t xml:space="preserve"> </w:t>
      </w:r>
      <w:proofErr w:type="spellStart"/>
      <w:r w:rsidRPr="0049719D">
        <w:rPr>
          <w:rFonts w:ascii="Arial" w:eastAsia="Times New Roman" w:hAnsi="Arial" w:cs="Arial"/>
          <w:color w:val="222222"/>
          <w:sz w:val="21"/>
          <w:szCs w:val="21"/>
          <w:lang w:eastAsia="it-IT"/>
        </w:rPr>
        <w:t>Current</w:t>
      </w:r>
      <w:proofErr w:type="spellEnd"/>
      <w:r w:rsidRPr="0049719D">
        <w:rPr>
          <w:rFonts w:ascii="Arial" w:eastAsia="Times New Roman" w:hAnsi="Arial" w:cs="Arial"/>
          <w:color w:val="222222"/>
          <w:sz w:val="21"/>
          <w:szCs w:val="21"/>
          <w:lang w:eastAsia="it-IT"/>
        </w:rPr>
        <w:t xml:space="preserve"> Motor) o alternata (PMSM, </w:t>
      </w:r>
      <w:proofErr w:type="spellStart"/>
      <w:r w:rsidRPr="0049719D">
        <w:rPr>
          <w:rFonts w:ascii="Arial" w:eastAsia="Times New Roman" w:hAnsi="Arial" w:cs="Arial"/>
          <w:color w:val="222222"/>
          <w:sz w:val="21"/>
          <w:szCs w:val="21"/>
          <w:lang w:eastAsia="it-IT"/>
        </w:rPr>
        <w:t>Permanent</w:t>
      </w:r>
      <w:proofErr w:type="spellEnd"/>
      <w:r w:rsidRPr="0049719D">
        <w:rPr>
          <w:rFonts w:ascii="Arial" w:eastAsia="Times New Roman" w:hAnsi="Arial" w:cs="Arial"/>
          <w:color w:val="222222"/>
          <w:sz w:val="21"/>
          <w:szCs w:val="21"/>
          <w:lang w:eastAsia="it-IT"/>
        </w:rPr>
        <w:t xml:space="preserve"> </w:t>
      </w:r>
      <w:proofErr w:type="spellStart"/>
      <w:r w:rsidRPr="0049719D">
        <w:rPr>
          <w:rFonts w:ascii="Arial" w:eastAsia="Times New Roman" w:hAnsi="Arial" w:cs="Arial"/>
          <w:color w:val="222222"/>
          <w:sz w:val="21"/>
          <w:szCs w:val="21"/>
          <w:lang w:eastAsia="it-IT"/>
        </w:rPr>
        <w:t>Magnet</w:t>
      </w:r>
      <w:proofErr w:type="spellEnd"/>
      <w:r w:rsidRPr="0049719D">
        <w:rPr>
          <w:rFonts w:ascii="Arial" w:eastAsia="Times New Roman" w:hAnsi="Arial" w:cs="Arial"/>
          <w:color w:val="222222"/>
          <w:sz w:val="21"/>
          <w:szCs w:val="21"/>
          <w:lang w:eastAsia="it-IT"/>
        </w:rPr>
        <w:t xml:space="preserve"> </w:t>
      </w:r>
      <w:proofErr w:type="spellStart"/>
      <w:r w:rsidRPr="0049719D">
        <w:rPr>
          <w:rFonts w:ascii="Arial" w:eastAsia="Times New Roman" w:hAnsi="Arial" w:cs="Arial"/>
          <w:color w:val="222222"/>
          <w:sz w:val="21"/>
          <w:szCs w:val="21"/>
          <w:lang w:eastAsia="it-IT"/>
        </w:rPr>
        <w:t>Syncronous</w:t>
      </w:r>
      <w:proofErr w:type="spellEnd"/>
      <w:r w:rsidRPr="0049719D">
        <w:rPr>
          <w:rFonts w:ascii="Arial" w:eastAsia="Times New Roman" w:hAnsi="Arial" w:cs="Arial"/>
          <w:color w:val="222222"/>
          <w:sz w:val="21"/>
          <w:szCs w:val="21"/>
          <w:lang w:eastAsia="it-IT"/>
        </w:rPr>
        <w:t xml:space="preserve"> Motor) (dipende dalla configurazione di costruzione) avente il rotore a magneti permanenti e lo statore a campo magnetico stazionario (BLDCM) o rotante (PMSM). A differenza di un </w:t>
      </w:r>
      <w:hyperlink r:id="rId43" w:tooltip="Motore in corrente continua" w:history="1">
        <w:r w:rsidRPr="0049719D">
          <w:rPr>
            <w:rFonts w:ascii="Arial" w:eastAsia="Times New Roman" w:hAnsi="Arial" w:cs="Arial"/>
            <w:color w:val="0B0080"/>
            <w:sz w:val="21"/>
            <w:u w:val="single"/>
            <w:lang w:eastAsia="it-IT"/>
          </w:rPr>
          <w:t>motore a spazzole</w:t>
        </w:r>
      </w:hyperlink>
      <w:r w:rsidRPr="0049719D">
        <w:rPr>
          <w:rFonts w:ascii="Arial" w:eastAsia="Times New Roman" w:hAnsi="Arial" w:cs="Arial"/>
          <w:color w:val="222222"/>
          <w:sz w:val="21"/>
          <w:szCs w:val="21"/>
          <w:lang w:eastAsia="it-IT"/>
        </w:rPr>
        <w:t> non ha quindi bisogno di contatti elettrici striscianti (spazzole) sull'albero del rotore per funzionare. La commutazione della corrente circolante negli avvolgimenti dello statore, e quindi la variazione dell'orientamento del campo magnetico da essi generato, avviene elettronicamente. Ciò comporta una minore resistenza meccanica, elimina la possibilità che si formino scintille al crescere della velocità di rotazione, e riduce notevolmente la necessità di manutenzione periodica. Un motore molto simile è il </w:t>
      </w:r>
      <w:hyperlink r:id="rId44" w:tooltip="Motore passo-passo" w:history="1">
        <w:r w:rsidRPr="0049719D">
          <w:rPr>
            <w:rFonts w:ascii="Arial" w:eastAsia="Times New Roman" w:hAnsi="Arial" w:cs="Arial"/>
            <w:color w:val="0B0080"/>
            <w:sz w:val="21"/>
            <w:u w:val="single"/>
            <w:lang w:eastAsia="it-IT"/>
          </w:rPr>
          <w:t>motore passo-passo</w:t>
        </w:r>
      </w:hyperlink>
      <w:r w:rsidRPr="0049719D">
        <w:rPr>
          <w:rFonts w:ascii="Arial" w:eastAsia="Times New Roman" w:hAnsi="Arial" w:cs="Arial"/>
          <w:color w:val="222222"/>
          <w:sz w:val="21"/>
          <w:szCs w:val="21"/>
          <w:lang w:eastAsia="it-IT"/>
        </w:rPr>
        <w:t xml:space="preserve">, che si differenzia dal motore </w:t>
      </w:r>
      <w:proofErr w:type="spellStart"/>
      <w:r w:rsidRPr="0049719D">
        <w:rPr>
          <w:rFonts w:ascii="Arial" w:eastAsia="Times New Roman" w:hAnsi="Arial" w:cs="Arial"/>
          <w:color w:val="222222"/>
          <w:sz w:val="21"/>
          <w:szCs w:val="21"/>
          <w:lang w:eastAsia="it-IT"/>
        </w:rPr>
        <w:t>brushless</w:t>
      </w:r>
      <w:proofErr w:type="spellEnd"/>
      <w:r w:rsidRPr="0049719D">
        <w:rPr>
          <w:rFonts w:ascii="Arial" w:eastAsia="Times New Roman" w:hAnsi="Arial" w:cs="Arial"/>
          <w:color w:val="222222"/>
          <w:sz w:val="21"/>
          <w:szCs w:val="21"/>
          <w:lang w:eastAsia="it-IT"/>
        </w:rPr>
        <w:t xml:space="preserve"> per il fatto che gli avvolgimenti dello statore non sono alimentati tutti contemporaneamente, ma in modo ciclico cosicché i campi magnetici da essi generati determinino una rotazione del rotore ottenendo un preciso posizionamento dello stesso.</w:t>
      </w:r>
    </w:p>
    <w:p w:rsidR="0049719D" w:rsidRPr="0049719D" w:rsidRDefault="0049719D" w:rsidP="0049719D">
      <w:pPr>
        <w:pBdr>
          <w:bottom w:val="single" w:sz="4" w:space="0" w:color="A2A9B1"/>
        </w:pBdr>
        <w:spacing w:before="240" w:after="60" w:line="240" w:lineRule="auto"/>
        <w:outlineLvl w:val="1"/>
        <w:rPr>
          <w:rFonts w:ascii="Georgia" w:eastAsia="Times New Roman" w:hAnsi="Georgia" w:cs="Arial"/>
          <w:color w:val="000000"/>
          <w:sz w:val="32"/>
          <w:szCs w:val="32"/>
          <w:lang w:eastAsia="it-IT"/>
        </w:rPr>
      </w:pPr>
      <w:r w:rsidRPr="0049719D">
        <w:rPr>
          <w:rFonts w:ascii="Georgia" w:eastAsia="Times New Roman" w:hAnsi="Georgia" w:cs="Arial"/>
          <w:color w:val="000000"/>
          <w:sz w:val="32"/>
          <w:lang w:eastAsia="it-IT"/>
        </w:rPr>
        <w:t>Descrizione</w:t>
      </w:r>
      <w:r w:rsidRPr="0049719D">
        <w:rPr>
          <w:rFonts w:ascii="Arial" w:eastAsia="Times New Roman" w:hAnsi="Arial" w:cs="Arial"/>
          <w:color w:val="54595D"/>
          <w:sz w:val="24"/>
          <w:lang w:eastAsia="it-IT"/>
        </w:rPr>
        <w:t>[</w:t>
      </w:r>
      <w:hyperlink r:id="rId45" w:tooltip="Modifica la sezione Descrizione" w:history="1">
        <w:r w:rsidRPr="0049719D">
          <w:rPr>
            <w:rFonts w:ascii="Arial" w:eastAsia="Times New Roman" w:hAnsi="Arial" w:cs="Arial"/>
            <w:color w:val="0B0080"/>
            <w:sz w:val="24"/>
            <w:u w:val="single"/>
            <w:lang w:eastAsia="it-IT"/>
          </w:rPr>
          <w:t>modifica</w:t>
        </w:r>
      </w:hyperlink>
      <w:r w:rsidRPr="0049719D">
        <w:rPr>
          <w:rFonts w:ascii="Arial" w:eastAsia="Times New Roman" w:hAnsi="Arial" w:cs="Arial"/>
          <w:color w:val="54595D"/>
          <w:sz w:val="24"/>
          <w:lang w:eastAsia="it-IT"/>
        </w:rPr>
        <w:t> | </w:t>
      </w:r>
      <w:hyperlink r:id="rId46" w:tooltip="Modifica la sezione Descrizione" w:history="1">
        <w:r w:rsidRPr="0049719D">
          <w:rPr>
            <w:rFonts w:ascii="Arial" w:eastAsia="Times New Roman" w:hAnsi="Arial" w:cs="Arial"/>
            <w:color w:val="0B0080"/>
            <w:sz w:val="24"/>
            <w:u w:val="single"/>
            <w:lang w:eastAsia="it-IT"/>
          </w:rPr>
          <w:t xml:space="preserve">modifica </w:t>
        </w:r>
        <w:proofErr w:type="spellStart"/>
        <w:r w:rsidRPr="0049719D">
          <w:rPr>
            <w:rFonts w:ascii="Arial" w:eastAsia="Times New Roman" w:hAnsi="Arial" w:cs="Arial"/>
            <w:color w:val="0B0080"/>
            <w:sz w:val="24"/>
            <w:u w:val="single"/>
            <w:lang w:eastAsia="it-IT"/>
          </w:rPr>
          <w:t>wikitesto</w:t>
        </w:r>
        <w:proofErr w:type="spellEnd"/>
      </w:hyperlink>
      <w:r w:rsidRPr="0049719D">
        <w:rPr>
          <w:rFonts w:ascii="Arial" w:eastAsia="Times New Roman" w:hAnsi="Arial" w:cs="Arial"/>
          <w:color w:val="54595D"/>
          <w:sz w:val="24"/>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In un motore a spazzole, il contatto meccanico delle spazzole con il </w:t>
      </w:r>
      <w:hyperlink r:id="rId47" w:tooltip="Collettore rotante" w:history="1">
        <w:r w:rsidRPr="0049719D">
          <w:rPr>
            <w:rFonts w:ascii="Arial" w:eastAsia="Times New Roman" w:hAnsi="Arial" w:cs="Arial"/>
            <w:color w:val="0B0080"/>
            <w:sz w:val="21"/>
            <w:u w:val="single"/>
            <w:lang w:eastAsia="it-IT"/>
          </w:rPr>
          <w:t>collettore rotante</w:t>
        </w:r>
      </w:hyperlink>
      <w:r w:rsidRPr="0049719D">
        <w:rPr>
          <w:rFonts w:ascii="Arial" w:eastAsia="Times New Roman" w:hAnsi="Arial" w:cs="Arial"/>
          <w:color w:val="222222"/>
          <w:sz w:val="21"/>
          <w:szCs w:val="21"/>
          <w:lang w:eastAsia="it-IT"/>
        </w:rPr>
        <w:t> sull'asse del rotore chiude il circuito elettrico tra l'alimentazione e gli avvolgimenti sul rotore invertendo periodicamente il verso di circolazione della corrente nelle spire degli avvolgimenti rotorici, realizzando così l'inversione delle forze elettrodinamiche che agiscono sulle spire stesse.</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 xml:space="preserve">In un motore </w:t>
      </w:r>
      <w:proofErr w:type="spellStart"/>
      <w:r w:rsidRPr="0049719D">
        <w:rPr>
          <w:rFonts w:ascii="Arial" w:eastAsia="Times New Roman" w:hAnsi="Arial" w:cs="Arial"/>
          <w:color w:val="222222"/>
          <w:sz w:val="21"/>
          <w:szCs w:val="21"/>
          <w:lang w:eastAsia="it-IT"/>
        </w:rPr>
        <w:t>brushless</w:t>
      </w:r>
      <w:proofErr w:type="spellEnd"/>
      <w:r w:rsidRPr="0049719D">
        <w:rPr>
          <w:rFonts w:ascii="Arial" w:eastAsia="Times New Roman" w:hAnsi="Arial" w:cs="Arial"/>
          <w:color w:val="222222"/>
          <w:sz w:val="21"/>
          <w:szCs w:val="21"/>
          <w:lang w:eastAsia="it-IT"/>
        </w:rPr>
        <w:t xml:space="preserve"> il rotore è privo di avvolgimento ed è invece dotato di magneti permanenti, mentre il campo magnetico generato dagli avvolgimenti sullo statore è variabile. Poiché il motore funziona in corrente continua, per realizzare la rotazione del campo magnetico generato nello statore, un circuito elettronico, composto da un banco di </w:t>
      </w:r>
      <w:hyperlink r:id="rId48" w:tooltip="Transistor" w:history="1">
        <w:r w:rsidRPr="0049719D">
          <w:rPr>
            <w:rFonts w:ascii="Arial" w:eastAsia="Times New Roman" w:hAnsi="Arial" w:cs="Arial"/>
            <w:color w:val="0B0080"/>
            <w:sz w:val="21"/>
            <w:u w:val="single"/>
            <w:lang w:eastAsia="it-IT"/>
          </w:rPr>
          <w:t>transistor</w:t>
        </w:r>
      </w:hyperlink>
      <w:r w:rsidRPr="0049719D">
        <w:rPr>
          <w:rFonts w:ascii="Arial" w:eastAsia="Times New Roman" w:hAnsi="Arial" w:cs="Arial"/>
          <w:color w:val="222222"/>
          <w:sz w:val="21"/>
          <w:szCs w:val="21"/>
          <w:lang w:eastAsia="it-IT"/>
        </w:rPr>
        <w:t> di potenza comandati da un </w:t>
      </w:r>
      <w:hyperlink r:id="rId49" w:tooltip="Microcontrollore" w:history="1">
        <w:r w:rsidRPr="0049719D">
          <w:rPr>
            <w:rFonts w:ascii="Arial" w:eastAsia="Times New Roman" w:hAnsi="Arial" w:cs="Arial"/>
            <w:color w:val="0B0080"/>
            <w:sz w:val="21"/>
            <w:u w:val="single"/>
            <w:lang w:eastAsia="it-IT"/>
          </w:rPr>
          <w:t>microcontrollore</w:t>
        </w:r>
      </w:hyperlink>
      <w:r w:rsidRPr="0049719D">
        <w:rPr>
          <w:rFonts w:ascii="Arial" w:eastAsia="Times New Roman" w:hAnsi="Arial" w:cs="Arial"/>
          <w:color w:val="222222"/>
          <w:sz w:val="21"/>
          <w:szCs w:val="21"/>
          <w:lang w:eastAsia="it-IT"/>
        </w:rPr>
        <w:t> che controlla la commutazione della corrente, comanda l'inversione di corrente e quindi la rotazione del campo magnetico. Dato che il controllore deve conoscere la posizione del rotore rispetto allo statore per poter determinare l'orientamento da dare al campo magnetico, esso viene solitamente collegato a un sensore a </w:t>
      </w:r>
      <w:hyperlink r:id="rId50" w:tooltip="Effetto Hall" w:history="1">
        <w:r w:rsidRPr="0049719D">
          <w:rPr>
            <w:rFonts w:ascii="Arial" w:eastAsia="Times New Roman" w:hAnsi="Arial" w:cs="Arial"/>
            <w:color w:val="0B0080"/>
            <w:sz w:val="21"/>
            <w:u w:val="single"/>
            <w:lang w:eastAsia="it-IT"/>
          </w:rPr>
          <w:t>effetto Hall</w:t>
        </w:r>
      </w:hyperlink>
      <w:r w:rsidRPr="0049719D">
        <w:rPr>
          <w:rFonts w:ascii="Arial" w:eastAsia="Times New Roman" w:hAnsi="Arial" w:cs="Arial"/>
          <w:color w:val="222222"/>
          <w:sz w:val="21"/>
          <w:szCs w:val="21"/>
          <w:lang w:eastAsia="it-IT"/>
        </w:rPr>
        <w:t>, come il </w:t>
      </w:r>
      <w:hyperlink r:id="rId51" w:tooltip="Pick-up (elettronica)" w:history="1">
        <w:r w:rsidRPr="0049719D">
          <w:rPr>
            <w:rFonts w:ascii="Arial" w:eastAsia="Times New Roman" w:hAnsi="Arial" w:cs="Arial"/>
            <w:color w:val="0B0080"/>
            <w:sz w:val="21"/>
            <w:u w:val="single"/>
            <w:lang w:eastAsia="it-IT"/>
          </w:rPr>
          <w:t>Pick-up</w:t>
        </w:r>
      </w:hyperlink>
      <w:r w:rsidRPr="0049719D">
        <w:rPr>
          <w:rFonts w:ascii="Arial" w:eastAsia="Times New Roman" w:hAnsi="Arial" w:cs="Arial"/>
          <w:color w:val="222222"/>
          <w:sz w:val="21"/>
          <w:szCs w:val="21"/>
          <w:lang w:eastAsia="it-IT"/>
        </w:rPr>
        <w:t> o a un più preciso </w:t>
      </w:r>
      <w:proofErr w:type="spellStart"/>
      <w:r w:rsidRPr="0049719D">
        <w:rPr>
          <w:rFonts w:ascii="Arial" w:eastAsia="Times New Roman" w:hAnsi="Arial" w:cs="Arial"/>
          <w:color w:val="222222"/>
          <w:sz w:val="21"/>
          <w:szCs w:val="21"/>
          <w:lang w:eastAsia="it-IT"/>
        </w:rPr>
        <w:fldChar w:fldCharType="begin"/>
      </w:r>
      <w:r w:rsidRPr="0049719D">
        <w:rPr>
          <w:rFonts w:ascii="Arial" w:eastAsia="Times New Roman" w:hAnsi="Arial" w:cs="Arial"/>
          <w:color w:val="222222"/>
          <w:sz w:val="21"/>
          <w:szCs w:val="21"/>
          <w:lang w:eastAsia="it-IT"/>
        </w:rPr>
        <w:instrText xml:space="preserve"> HYPERLINK "https://it.wikipedia.org/wiki/Resolver" \o "Resolver" </w:instrText>
      </w:r>
      <w:r w:rsidRPr="0049719D">
        <w:rPr>
          <w:rFonts w:ascii="Arial" w:eastAsia="Times New Roman" w:hAnsi="Arial" w:cs="Arial"/>
          <w:color w:val="222222"/>
          <w:sz w:val="21"/>
          <w:szCs w:val="21"/>
          <w:lang w:eastAsia="it-IT"/>
        </w:rPr>
        <w:fldChar w:fldCharType="separate"/>
      </w:r>
      <w:r w:rsidRPr="0049719D">
        <w:rPr>
          <w:rFonts w:ascii="Arial" w:eastAsia="Times New Roman" w:hAnsi="Arial" w:cs="Arial"/>
          <w:color w:val="0B0080"/>
          <w:sz w:val="21"/>
          <w:u w:val="single"/>
          <w:lang w:eastAsia="it-IT"/>
        </w:rPr>
        <w:t>resolver</w:t>
      </w:r>
      <w:proofErr w:type="spellEnd"/>
      <w:r w:rsidRPr="0049719D">
        <w:rPr>
          <w:rFonts w:ascii="Arial" w:eastAsia="Times New Roman" w:hAnsi="Arial" w:cs="Arial"/>
          <w:color w:val="222222"/>
          <w:sz w:val="21"/>
          <w:szCs w:val="21"/>
          <w:lang w:eastAsia="it-IT"/>
        </w:rPr>
        <w:fldChar w:fldCharType="end"/>
      </w:r>
      <w:r w:rsidRPr="0049719D">
        <w:rPr>
          <w:rFonts w:ascii="Arial" w:eastAsia="Times New Roman" w:hAnsi="Arial" w:cs="Arial"/>
          <w:color w:val="222222"/>
          <w:sz w:val="21"/>
          <w:szCs w:val="21"/>
          <w:lang w:eastAsia="it-IT"/>
        </w:rPr>
        <w:t> ad albero cavo.</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Il rendimento di queste macchine è mediamente maggiore rispetto ai motori a corrente continua asincroni e il rendimento può arrivare a 0,98.</w:t>
      </w:r>
      <w:hyperlink r:id="rId52" w:anchor="cite_note-1" w:history="1">
        <w:r w:rsidRPr="0049719D">
          <w:rPr>
            <w:rFonts w:ascii="Arial" w:eastAsia="Times New Roman" w:hAnsi="Arial" w:cs="Arial"/>
            <w:color w:val="0B0080"/>
            <w:sz w:val="21"/>
            <w:u w:val="single"/>
            <w:vertAlign w:val="superscript"/>
            <w:lang w:eastAsia="it-IT"/>
          </w:rPr>
          <w:t>[1]</w:t>
        </w:r>
      </w:hyperlink>
    </w:p>
    <w:p w:rsidR="0049719D" w:rsidRPr="0049719D" w:rsidRDefault="0049719D" w:rsidP="0049719D">
      <w:pPr>
        <w:pBdr>
          <w:bottom w:val="single" w:sz="4" w:space="0" w:color="A2A9B1"/>
        </w:pBdr>
        <w:spacing w:before="240" w:after="60" w:line="240" w:lineRule="auto"/>
        <w:outlineLvl w:val="1"/>
        <w:rPr>
          <w:rFonts w:ascii="Georgia" w:eastAsia="Times New Roman" w:hAnsi="Georgia" w:cs="Arial"/>
          <w:color w:val="000000"/>
          <w:sz w:val="32"/>
          <w:szCs w:val="32"/>
          <w:lang w:eastAsia="it-IT"/>
        </w:rPr>
      </w:pPr>
      <w:r w:rsidRPr="0049719D">
        <w:rPr>
          <w:rFonts w:ascii="Georgia" w:eastAsia="Times New Roman" w:hAnsi="Georgia" w:cs="Arial"/>
          <w:color w:val="000000"/>
          <w:sz w:val="32"/>
          <w:lang w:eastAsia="it-IT"/>
        </w:rPr>
        <w:t>Applicazioni</w:t>
      </w:r>
      <w:r w:rsidRPr="0049719D">
        <w:rPr>
          <w:rFonts w:ascii="Arial" w:eastAsia="Times New Roman" w:hAnsi="Arial" w:cs="Arial"/>
          <w:color w:val="54595D"/>
          <w:sz w:val="24"/>
          <w:lang w:eastAsia="it-IT"/>
        </w:rPr>
        <w:t>[</w:t>
      </w:r>
      <w:hyperlink r:id="rId53" w:tooltip="Modifica la sezione Applicazioni" w:history="1">
        <w:r w:rsidRPr="0049719D">
          <w:rPr>
            <w:rFonts w:ascii="Arial" w:eastAsia="Times New Roman" w:hAnsi="Arial" w:cs="Arial"/>
            <w:color w:val="0B0080"/>
            <w:sz w:val="24"/>
            <w:u w:val="single"/>
            <w:lang w:eastAsia="it-IT"/>
          </w:rPr>
          <w:t>modifica</w:t>
        </w:r>
      </w:hyperlink>
      <w:r w:rsidRPr="0049719D">
        <w:rPr>
          <w:rFonts w:ascii="Arial" w:eastAsia="Times New Roman" w:hAnsi="Arial" w:cs="Arial"/>
          <w:color w:val="54595D"/>
          <w:sz w:val="24"/>
          <w:lang w:eastAsia="it-IT"/>
        </w:rPr>
        <w:t> | </w:t>
      </w:r>
      <w:hyperlink r:id="rId54" w:tooltip="Modifica la sezione Applicazioni" w:history="1">
        <w:r w:rsidRPr="0049719D">
          <w:rPr>
            <w:rFonts w:ascii="Arial" w:eastAsia="Times New Roman" w:hAnsi="Arial" w:cs="Arial"/>
            <w:color w:val="0B0080"/>
            <w:sz w:val="24"/>
            <w:u w:val="single"/>
            <w:lang w:eastAsia="it-IT"/>
          </w:rPr>
          <w:t xml:space="preserve">modifica </w:t>
        </w:r>
        <w:proofErr w:type="spellStart"/>
        <w:r w:rsidRPr="0049719D">
          <w:rPr>
            <w:rFonts w:ascii="Arial" w:eastAsia="Times New Roman" w:hAnsi="Arial" w:cs="Arial"/>
            <w:color w:val="0B0080"/>
            <w:sz w:val="24"/>
            <w:u w:val="single"/>
            <w:lang w:eastAsia="it-IT"/>
          </w:rPr>
          <w:t>wikitesto</w:t>
        </w:r>
        <w:proofErr w:type="spellEnd"/>
      </w:hyperlink>
      <w:r w:rsidRPr="0049719D">
        <w:rPr>
          <w:rFonts w:ascii="Arial" w:eastAsia="Times New Roman" w:hAnsi="Arial" w:cs="Arial"/>
          <w:color w:val="54595D"/>
          <w:sz w:val="24"/>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Esistono applicazioni navali di tali motori con tecnologie a </w:t>
      </w:r>
      <w:hyperlink r:id="rId55" w:tooltip="Superconduzione" w:history="1">
        <w:r w:rsidRPr="0049719D">
          <w:rPr>
            <w:rFonts w:ascii="Arial" w:eastAsia="Times New Roman" w:hAnsi="Arial" w:cs="Arial"/>
            <w:color w:val="0B0080"/>
            <w:sz w:val="21"/>
            <w:u w:val="single"/>
            <w:lang w:eastAsia="it-IT"/>
          </w:rPr>
          <w:t>superconduzione</w:t>
        </w:r>
      </w:hyperlink>
      <w:r w:rsidRPr="0049719D">
        <w:rPr>
          <w:rFonts w:ascii="Arial" w:eastAsia="Times New Roman" w:hAnsi="Arial" w:cs="Arial"/>
          <w:color w:val="222222"/>
          <w:sz w:val="21"/>
          <w:szCs w:val="21"/>
          <w:lang w:eastAsia="it-IT"/>
        </w:rPr>
        <w:t> che hanno potenze dell'ordine di </w:t>
      </w:r>
      <w:hyperlink r:id="rId56" w:tooltip="Potenza (elettrotecnica)" w:history="1">
        <w:r w:rsidRPr="0049719D">
          <w:rPr>
            <w:rFonts w:ascii="Arial" w:eastAsia="Times New Roman" w:hAnsi="Arial" w:cs="Arial"/>
            <w:color w:val="0B0080"/>
            <w:sz w:val="21"/>
            <w:u w:val="single"/>
            <w:lang w:eastAsia="it-IT"/>
          </w:rPr>
          <w:t>MW</w:t>
        </w:r>
      </w:hyperlink>
      <w:r w:rsidRPr="0049719D">
        <w:rPr>
          <w:rFonts w:ascii="Arial" w:eastAsia="Times New Roman" w:hAnsi="Arial" w:cs="Arial"/>
          <w:color w:val="222222"/>
          <w:sz w:val="21"/>
          <w:szCs w:val="21"/>
          <w:lang w:eastAsia="it-IT"/>
        </w:rPr>
        <w:t>. Ultimamente sono molto utilizzati in campo industriale e impiegati nelle macchine automatiche che necessitano di movimenti precisi e veloci con ingombri decisamente contenuti e grande versatilità, offerta anche da apparecchiature di controllo programmabili molto sofisticate che danno un completo controllo e diagnostica del motore.</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Questa tipologia di motore viene utilizzata nella </w:t>
      </w:r>
      <w:hyperlink r:id="rId57" w:tooltip="Formula E" w:history="1">
        <w:r w:rsidRPr="0049719D">
          <w:rPr>
            <w:rFonts w:ascii="Arial" w:eastAsia="Times New Roman" w:hAnsi="Arial" w:cs="Arial"/>
            <w:color w:val="0B0080"/>
            <w:sz w:val="21"/>
            <w:u w:val="single"/>
            <w:lang w:eastAsia="it-IT"/>
          </w:rPr>
          <w:t>Formula E</w:t>
        </w:r>
      </w:hyperlink>
      <w:hyperlink r:id="rId58" w:anchor="cite_note-2" w:history="1">
        <w:r w:rsidRPr="0049719D">
          <w:rPr>
            <w:rFonts w:ascii="Arial" w:eastAsia="Times New Roman" w:hAnsi="Arial" w:cs="Arial"/>
            <w:color w:val="0B0080"/>
            <w:sz w:val="21"/>
            <w:u w:val="single"/>
            <w:vertAlign w:val="superscript"/>
            <w:lang w:eastAsia="it-IT"/>
          </w:rPr>
          <w:t>[2]</w:t>
        </w:r>
      </w:hyperlink>
      <w:r w:rsidRPr="0049719D">
        <w:rPr>
          <w:rFonts w:ascii="Arial" w:eastAsia="Times New Roman" w:hAnsi="Arial" w:cs="Arial"/>
          <w:color w:val="222222"/>
          <w:sz w:val="21"/>
          <w:szCs w:val="21"/>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Recentemente, grazie alla spinta commerciale legata alla richiesta di prodotti ad elevata </w:t>
      </w:r>
      <w:hyperlink r:id="rId59" w:tooltip="Efficienza energetica" w:history="1">
        <w:r w:rsidRPr="0049719D">
          <w:rPr>
            <w:rFonts w:ascii="Arial" w:eastAsia="Times New Roman" w:hAnsi="Arial" w:cs="Arial"/>
            <w:color w:val="0B0080"/>
            <w:sz w:val="21"/>
            <w:u w:val="single"/>
            <w:lang w:eastAsia="it-IT"/>
          </w:rPr>
          <w:t>efficienza energetica</w:t>
        </w:r>
      </w:hyperlink>
      <w:r w:rsidRPr="0049719D">
        <w:rPr>
          <w:rFonts w:ascii="Arial" w:eastAsia="Times New Roman" w:hAnsi="Arial" w:cs="Arial"/>
          <w:color w:val="222222"/>
          <w:sz w:val="21"/>
          <w:szCs w:val="21"/>
          <w:lang w:eastAsia="it-IT"/>
        </w:rPr>
        <w:t> nel settore civile, sono stati introdotti sul mercato del </w:t>
      </w:r>
      <w:hyperlink r:id="rId60" w:tooltip="Condizionamento (termotecnica)" w:history="1">
        <w:r w:rsidRPr="0049719D">
          <w:rPr>
            <w:rFonts w:ascii="Arial" w:eastAsia="Times New Roman" w:hAnsi="Arial" w:cs="Arial"/>
            <w:color w:val="0B0080"/>
            <w:sz w:val="21"/>
            <w:u w:val="single"/>
            <w:lang w:eastAsia="it-IT"/>
          </w:rPr>
          <w:t>condizionamento</w:t>
        </w:r>
      </w:hyperlink>
      <w:r w:rsidRPr="0049719D">
        <w:rPr>
          <w:rFonts w:ascii="Arial" w:eastAsia="Times New Roman" w:hAnsi="Arial" w:cs="Arial"/>
          <w:color w:val="222222"/>
          <w:sz w:val="21"/>
          <w:szCs w:val="21"/>
          <w:lang w:eastAsia="it-IT"/>
        </w:rPr>
        <w:t> e della </w:t>
      </w:r>
      <w:hyperlink r:id="rId61" w:tooltip="Refrigerazione" w:history="1">
        <w:r w:rsidRPr="0049719D">
          <w:rPr>
            <w:rFonts w:ascii="Arial" w:eastAsia="Times New Roman" w:hAnsi="Arial" w:cs="Arial"/>
            <w:color w:val="0B0080"/>
            <w:sz w:val="21"/>
            <w:u w:val="single"/>
            <w:lang w:eastAsia="it-IT"/>
          </w:rPr>
          <w:t>refrigerazione</w:t>
        </w:r>
      </w:hyperlink>
      <w:r w:rsidRPr="0049719D">
        <w:rPr>
          <w:rFonts w:ascii="Arial" w:eastAsia="Times New Roman" w:hAnsi="Arial" w:cs="Arial"/>
          <w:color w:val="222222"/>
          <w:sz w:val="21"/>
          <w:szCs w:val="21"/>
          <w:lang w:eastAsia="it-IT"/>
        </w:rPr>
        <w:t>, dove possono ottenere elevati benefici in termini di consumi a favore dei grandi utilizzatori (ad esempio: la </w:t>
      </w:r>
      <w:hyperlink r:id="rId62" w:tooltip="Grande distribuzione organizzata" w:history="1">
        <w:r w:rsidRPr="0049719D">
          <w:rPr>
            <w:rFonts w:ascii="Arial" w:eastAsia="Times New Roman" w:hAnsi="Arial" w:cs="Arial"/>
            <w:color w:val="0B0080"/>
            <w:sz w:val="21"/>
            <w:u w:val="single"/>
            <w:lang w:eastAsia="it-IT"/>
          </w:rPr>
          <w:t>grande distribuzione organizzata</w:t>
        </w:r>
      </w:hyperlink>
      <w:r w:rsidRPr="0049719D">
        <w:rPr>
          <w:rFonts w:ascii="Arial" w:eastAsia="Times New Roman" w:hAnsi="Arial" w:cs="Arial"/>
          <w:color w:val="222222"/>
          <w:sz w:val="21"/>
          <w:szCs w:val="21"/>
          <w:lang w:eastAsia="it-IT"/>
        </w:rPr>
        <w:t> che li può installare sui ventilatori che operano sugli </w:t>
      </w:r>
      <w:hyperlink r:id="rId63" w:tooltip="Scambiatore di calore" w:history="1">
        <w:r w:rsidRPr="0049719D">
          <w:rPr>
            <w:rFonts w:ascii="Arial" w:eastAsia="Times New Roman" w:hAnsi="Arial" w:cs="Arial"/>
            <w:color w:val="0B0080"/>
            <w:sz w:val="21"/>
            <w:u w:val="single"/>
            <w:lang w:eastAsia="it-IT"/>
          </w:rPr>
          <w:t>scambiatori</w:t>
        </w:r>
      </w:hyperlink>
      <w:r w:rsidRPr="0049719D">
        <w:rPr>
          <w:rFonts w:ascii="Arial" w:eastAsia="Times New Roman" w:hAnsi="Arial" w:cs="Arial"/>
          <w:color w:val="222222"/>
          <w:sz w:val="21"/>
          <w:szCs w:val="21"/>
          <w:lang w:eastAsia="it-IT"/>
        </w:rPr>
        <w:t> dei banchi frigo; gli uffici di ampie dimensioni, che li possono montare nei </w:t>
      </w:r>
      <w:hyperlink r:id="rId64" w:tooltip="Ventilconvettore" w:history="1">
        <w:r w:rsidRPr="0049719D">
          <w:rPr>
            <w:rFonts w:ascii="Arial" w:eastAsia="Times New Roman" w:hAnsi="Arial" w:cs="Arial"/>
            <w:color w:val="0B0080"/>
            <w:sz w:val="21"/>
            <w:u w:val="single"/>
            <w:lang w:eastAsia="it-IT"/>
          </w:rPr>
          <w:t xml:space="preserve">fan </w:t>
        </w:r>
        <w:proofErr w:type="spellStart"/>
        <w:r w:rsidRPr="0049719D">
          <w:rPr>
            <w:rFonts w:ascii="Arial" w:eastAsia="Times New Roman" w:hAnsi="Arial" w:cs="Arial"/>
            <w:color w:val="0B0080"/>
            <w:sz w:val="21"/>
            <w:u w:val="single"/>
            <w:lang w:eastAsia="it-IT"/>
          </w:rPr>
          <w:t>coil</w:t>
        </w:r>
        <w:proofErr w:type="spellEnd"/>
      </w:hyperlink>
      <w:r w:rsidRPr="0049719D">
        <w:rPr>
          <w:rFonts w:ascii="Arial" w:eastAsia="Times New Roman" w:hAnsi="Arial" w:cs="Arial"/>
          <w:color w:val="222222"/>
          <w:sz w:val="21"/>
          <w:szCs w:val="21"/>
          <w:lang w:eastAsia="it-IT"/>
        </w:rPr>
        <w:t> utilizzati nei sistemi di condizionamento distribuito).</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 xml:space="preserve">Con la diminuzione dei costi dei sistemi di controllo elettronici, prodotta da economie di scala, è divenuta di rilievo la maggiore convenienza e conseguente estensione di utilizzo dei motori </w:t>
      </w:r>
      <w:proofErr w:type="spellStart"/>
      <w:r w:rsidRPr="0049719D">
        <w:rPr>
          <w:rFonts w:ascii="Arial" w:eastAsia="Times New Roman" w:hAnsi="Arial" w:cs="Arial"/>
          <w:color w:val="222222"/>
          <w:sz w:val="21"/>
          <w:szCs w:val="21"/>
          <w:lang w:eastAsia="it-IT"/>
        </w:rPr>
        <w:t>brushless</w:t>
      </w:r>
      <w:proofErr w:type="spellEnd"/>
      <w:r w:rsidRPr="0049719D">
        <w:rPr>
          <w:rFonts w:ascii="Arial" w:eastAsia="Times New Roman" w:hAnsi="Arial" w:cs="Arial"/>
          <w:color w:val="222222"/>
          <w:sz w:val="21"/>
          <w:szCs w:val="21"/>
          <w:lang w:eastAsia="it-IT"/>
        </w:rPr>
        <w:t xml:space="preserve"> anche per l'azionamento di bicicli, motocicli, e autoveicoli a trazione elettrica.</w:t>
      </w:r>
    </w:p>
    <w:p w:rsidR="0049719D" w:rsidRPr="0049719D" w:rsidRDefault="0049719D" w:rsidP="0049719D">
      <w:pPr>
        <w:pBdr>
          <w:bottom w:val="single" w:sz="4" w:space="0" w:color="A2A9B1"/>
        </w:pBdr>
        <w:spacing w:before="240" w:after="60" w:line="240" w:lineRule="auto"/>
        <w:outlineLvl w:val="1"/>
        <w:rPr>
          <w:rFonts w:ascii="Georgia" w:eastAsia="Times New Roman" w:hAnsi="Georgia" w:cs="Arial"/>
          <w:color w:val="000000"/>
          <w:sz w:val="32"/>
          <w:szCs w:val="32"/>
          <w:lang w:eastAsia="it-IT"/>
        </w:rPr>
      </w:pPr>
      <w:r w:rsidRPr="0049719D">
        <w:rPr>
          <w:rFonts w:ascii="Georgia" w:eastAsia="Times New Roman" w:hAnsi="Georgia" w:cs="Arial"/>
          <w:color w:val="000000"/>
          <w:sz w:val="32"/>
          <w:lang w:eastAsia="it-IT"/>
        </w:rPr>
        <w:t>Vantaggi</w:t>
      </w:r>
      <w:r w:rsidRPr="0049719D">
        <w:rPr>
          <w:rFonts w:ascii="Arial" w:eastAsia="Times New Roman" w:hAnsi="Arial" w:cs="Arial"/>
          <w:color w:val="54595D"/>
          <w:sz w:val="24"/>
          <w:lang w:eastAsia="it-IT"/>
        </w:rPr>
        <w:t>[</w:t>
      </w:r>
      <w:hyperlink r:id="rId65" w:tooltip="Modifica la sezione Vantaggi" w:history="1">
        <w:r w:rsidRPr="0049719D">
          <w:rPr>
            <w:rFonts w:ascii="Arial" w:eastAsia="Times New Roman" w:hAnsi="Arial" w:cs="Arial"/>
            <w:color w:val="0B0080"/>
            <w:sz w:val="24"/>
            <w:u w:val="single"/>
            <w:lang w:eastAsia="it-IT"/>
          </w:rPr>
          <w:t>modifica</w:t>
        </w:r>
      </w:hyperlink>
      <w:r w:rsidRPr="0049719D">
        <w:rPr>
          <w:rFonts w:ascii="Arial" w:eastAsia="Times New Roman" w:hAnsi="Arial" w:cs="Arial"/>
          <w:color w:val="54595D"/>
          <w:sz w:val="24"/>
          <w:lang w:eastAsia="it-IT"/>
        </w:rPr>
        <w:t> | </w:t>
      </w:r>
      <w:hyperlink r:id="rId66" w:tooltip="Modifica la sezione Vantaggi" w:history="1">
        <w:r w:rsidRPr="0049719D">
          <w:rPr>
            <w:rFonts w:ascii="Arial" w:eastAsia="Times New Roman" w:hAnsi="Arial" w:cs="Arial"/>
            <w:color w:val="0B0080"/>
            <w:sz w:val="24"/>
            <w:u w:val="single"/>
            <w:lang w:eastAsia="it-IT"/>
          </w:rPr>
          <w:t xml:space="preserve">modifica </w:t>
        </w:r>
        <w:proofErr w:type="spellStart"/>
        <w:r w:rsidRPr="0049719D">
          <w:rPr>
            <w:rFonts w:ascii="Arial" w:eastAsia="Times New Roman" w:hAnsi="Arial" w:cs="Arial"/>
            <w:color w:val="0B0080"/>
            <w:sz w:val="24"/>
            <w:u w:val="single"/>
            <w:lang w:eastAsia="it-IT"/>
          </w:rPr>
          <w:t>wikitesto</w:t>
        </w:r>
        <w:proofErr w:type="spellEnd"/>
      </w:hyperlink>
      <w:r w:rsidRPr="0049719D">
        <w:rPr>
          <w:rFonts w:ascii="Arial" w:eastAsia="Times New Roman" w:hAnsi="Arial" w:cs="Arial"/>
          <w:color w:val="54595D"/>
          <w:sz w:val="24"/>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lastRenderedPageBreak/>
        <w:t>Il primo notevole vantaggio riguarda la vita attesa del motore, dato che le </w:t>
      </w:r>
      <w:hyperlink r:id="rId67" w:tooltip="Spazzole (elettrotecnica)" w:history="1">
        <w:r w:rsidRPr="0049719D">
          <w:rPr>
            <w:rFonts w:ascii="Arial" w:eastAsia="Times New Roman" w:hAnsi="Arial" w:cs="Arial"/>
            <w:color w:val="0B0080"/>
            <w:sz w:val="21"/>
            <w:u w:val="single"/>
            <w:lang w:eastAsia="it-IT"/>
          </w:rPr>
          <w:t>spazzole</w:t>
        </w:r>
      </w:hyperlink>
      <w:r w:rsidRPr="0049719D">
        <w:rPr>
          <w:rFonts w:ascii="Arial" w:eastAsia="Times New Roman" w:hAnsi="Arial" w:cs="Arial"/>
          <w:color w:val="222222"/>
          <w:sz w:val="21"/>
          <w:szCs w:val="21"/>
          <w:lang w:eastAsia="it-IT"/>
        </w:rPr>
        <w:t> sono il "punto debole" di un motore elettrico. L'assenza di spazzole elimina anche la principale fonte di </w:t>
      </w:r>
      <w:hyperlink r:id="rId68" w:tooltip="Rumore (elettronica)" w:history="1">
        <w:r w:rsidRPr="0049719D">
          <w:rPr>
            <w:rFonts w:ascii="Arial" w:eastAsia="Times New Roman" w:hAnsi="Arial" w:cs="Arial"/>
            <w:color w:val="0B0080"/>
            <w:sz w:val="21"/>
            <w:u w:val="single"/>
            <w:lang w:eastAsia="it-IT"/>
          </w:rPr>
          <w:t>rumore elettromagnetico</w:t>
        </w:r>
      </w:hyperlink>
      <w:r w:rsidRPr="0049719D">
        <w:rPr>
          <w:rFonts w:ascii="Arial" w:eastAsia="Times New Roman" w:hAnsi="Arial" w:cs="Arial"/>
          <w:color w:val="222222"/>
          <w:sz w:val="21"/>
          <w:szCs w:val="21"/>
          <w:lang w:eastAsia="it-IT"/>
        </w:rPr>
        <w:t> presente nei motori elettrici in corrente continua.</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L'ingombro è limitato rispetto alla </w:t>
      </w:r>
      <w:hyperlink r:id="rId69" w:tooltip="Potenza (elettrotecnica)" w:history="1">
        <w:r w:rsidRPr="0049719D">
          <w:rPr>
            <w:rFonts w:ascii="Arial" w:eastAsia="Times New Roman" w:hAnsi="Arial" w:cs="Arial"/>
            <w:color w:val="0B0080"/>
            <w:sz w:val="21"/>
            <w:u w:val="single"/>
            <w:lang w:eastAsia="it-IT"/>
          </w:rPr>
          <w:t>potenza</w:t>
        </w:r>
      </w:hyperlink>
      <w:r w:rsidRPr="0049719D">
        <w:rPr>
          <w:rFonts w:ascii="Arial" w:eastAsia="Times New Roman" w:hAnsi="Arial" w:cs="Arial"/>
          <w:color w:val="222222"/>
          <w:sz w:val="21"/>
          <w:szCs w:val="21"/>
          <w:lang w:eastAsia="it-IT"/>
        </w:rPr>
        <w:t xml:space="preserve"> e soprattutto rispetto alla coppia che questi motori riescono ad erogare. In termini di efficienza, i motori </w:t>
      </w:r>
      <w:proofErr w:type="spellStart"/>
      <w:r w:rsidRPr="0049719D">
        <w:rPr>
          <w:rFonts w:ascii="Arial" w:eastAsia="Times New Roman" w:hAnsi="Arial" w:cs="Arial"/>
          <w:color w:val="222222"/>
          <w:sz w:val="21"/>
          <w:szCs w:val="21"/>
          <w:lang w:eastAsia="it-IT"/>
        </w:rPr>
        <w:t>brushless</w:t>
      </w:r>
      <w:proofErr w:type="spellEnd"/>
      <w:r w:rsidRPr="0049719D">
        <w:rPr>
          <w:rFonts w:ascii="Arial" w:eastAsia="Times New Roman" w:hAnsi="Arial" w:cs="Arial"/>
          <w:color w:val="222222"/>
          <w:sz w:val="21"/>
          <w:szCs w:val="21"/>
          <w:lang w:eastAsia="it-IT"/>
        </w:rPr>
        <w:t xml:space="preserve"> lavorano sempre in condizioni di rendimento ottimali. Non dovendo generare il campo magnetico rotorico hanno efficienze maggiori. L'assenza di scintille è fondamentale quando il motore opera in ambienti saturi di </w:t>
      </w:r>
      <w:hyperlink r:id="rId70" w:tooltip="Composti organici volatili" w:history="1">
        <w:r w:rsidRPr="0049719D">
          <w:rPr>
            <w:rFonts w:ascii="Arial" w:eastAsia="Times New Roman" w:hAnsi="Arial" w:cs="Arial"/>
            <w:color w:val="0B0080"/>
            <w:sz w:val="21"/>
            <w:u w:val="single"/>
            <w:lang w:eastAsia="it-IT"/>
          </w:rPr>
          <w:t>composti organici volatili</w:t>
        </w:r>
      </w:hyperlink>
      <w:r w:rsidRPr="0049719D">
        <w:rPr>
          <w:rFonts w:ascii="Arial" w:eastAsia="Times New Roman" w:hAnsi="Arial" w:cs="Arial"/>
          <w:color w:val="222222"/>
          <w:sz w:val="21"/>
          <w:szCs w:val="21"/>
          <w:lang w:eastAsia="it-IT"/>
        </w:rPr>
        <w:t> come i </w:t>
      </w:r>
      <w:hyperlink r:id="rId71" w:tooltip="Carburante" w:history="1">
        <w:r w:rsidRPr="0049719D">
          <w:rPr>
            <w:rFonts w:ascii="Arial" w:eastAsia="Times New Roman" w:hAnsi="Arial" w:cs="Arial"/>
            <w:color w:val="0B0080"/>
            <w:sz w:val="21"/>
            <w:u w:val="single"/>
            <w:lang w:eastAsia="it-IT"/>
          </w:rPr>
          <w:t>carburanti</w:t>
        </w:r>
      </w:hyperlink>
      <w:r w:rsidRPr="0049719D">
        <w:rPr>
          <w:rFonts w:ascii="Arial" w:eastAsia="Times New Roman" w:hAnsi="Arial" w:cs="Arial"/>
          <w:color w:val="222222"/>
          <w:sz w:val="21"/>
          <w:szCs w:val="21"/>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In questo tipo di motori i magneti permanenti sono posizionati sul rotore e sono realizzati con speciali materiali che permettono di avere un'inerzia rotorica molto bassa, cosa che permette di avere un controllo estremamente preciso sia in velocità sia in accelerazione.</w:t>
      </w:r>
    </w:p>
    <w:p w:rsidR="0049719D" w:rsidRPr="0049719D" w:rsidRDefault="0049719D" w:rsidP="0049719D">
      <w:pPr>
        <w:pBdr>
          <w:bottom w:val="single" w:sz="4" w:space="0" w:color="A2A9B1"/>
        </w:pBdr>
        <w:spacing w:before="240" w:after="60" w:line="240" w:lineRule="auto"/>
        <w:outlineLvl w:val="1"/>
        <w:rPr>
          <w:rFonts w:ascii="Georgia" w:eastAsia="Times New Roman" w:hAnsi="Georgia" w:cs="Arial"/>
          <w:color w:val="000000"/>
          <w:sz w:val="32"/>
          <w:szCs w:val="32"/>
          <w:lang w:eastAsia="it-IT"/>
        </w:rPr>
      </w:pPr>
      <w:r w:rsidRPr="0049719D">
        <w:rPr>
          <w:rFonts w:ascii="Georgia" w:eastAsia="Times New Roman" w:hAnsi="Georgia" w:cs="Arial"/>
          <w:color w:val="000000"/>
          <w:sz w:val="32"/>
          <w:lang w:eastAsia="it-IT"/>
        </w:rPr>
        <w:t>Svantaggi</w:t>
      </w:r>
      <w:r w:rsidRPr="0049719D">
        <w:rPr>
          <w:rFonts w:ascii="Arial" w:eastAsia="Times New Roman" w:hAnsi="Arial" w:cs="Arial"/>
          <w:color w:val="54595D"/>
          <w:sz w:val="24"/>
          <w:lang w:eastAsia="it-IT"/>
        </w:rPr>
        <w:t>[</w:t>
      </w:r>
      <w:hyperlink r:id="rId72" w:tooltip="Modifica la sezione Svantaggi" w:history="1">
        <w:r w:rsidRPr="0049719D">
          <w:rPr>
            <w:rFonts w:ascii="Arial" w:eastAsia="Times New Roman" w:hAnsi="Arial" w:cs="Arial"/>
            <w:color w:val="0B0080"/>
            <w:sz w:val="24"/>
            <w:u w:val="single"/>
            <w:lang w:eastAsia="it-IT"/>
          </w:rPr>
          <w:t>modifica</w:t>
        </w:r>
      </w:hyperlink>
      <w:r w:rsidRPr="0049719D">
        <w:rPr>
          <w:rFonts w:ascii="Arial" w:eastAsia="Times New Roman" w:hAnsi="Arial" w:cs="Arial"/>
          <w:color w:val="54595D"/>
          <w:sz w:val="24"/>
          <w:lang w:eastAsia="it-IT"/>
        </w:rPr>
        <w:t> | </w:t>
      </w:r>
      <w:hyperlink r:id="rId73" w:tooltip="Modifica la sezione Svantaggi" w:history="1">
        <w:r w:rsidRPr="0049719D">
          <w:rPr>
            <w:rFonts w:ascii="Arial" w:eastAsia="Times New Roman" w:hAnsi="Arial" w:cs="Arial"/>
            <w:color w:val="0B0080"/>
            <w:sz w:val="24"/>
            <w:u w:val="single"/>
            <w:lang w:eastAsia="it-IT"/>
          </w:rPr>
          <w:t xml:space="preserve">modifica </w:t>
        </w:r>
        <w:proofErr w:type="spellStart"/>
        <w:r w:rsidRPr="0049719D">
          <w:rPr>
            <w:rFonts w:ascii="Arial" w:eastAsia="Times New Roman" w:hAnsi="Arial" w:cs="Arial"/>
            <w:color w:val="0B0080"/>
            <w:sz w:val="24"/>
            <w:u w:val="single"/>
            <w:lang w:eastAsia="it-IT"/>
          </w:rPr>
          <w:t>wikitesto</w:t>
        </w:r>
        <w:proofErr w:type="spellEnd"/>
      </w:hyperlink>
      <w:r w:rsidRPr="0049719D">
        <w:rPr>
          <w:rFonts w:ascii="Arial" w:eastAsia="Times New Roman" w:hAnsi="Arial" w:cs="Arial"/>
          <w:color w:val="54595D"/>
          <w:sz w:val="24"/>
          <w:lang w:eastAsia="it-IT"/>
        </w:rPr>
        <w:t>]</w:t>
      </w:r>
    </w:p>
    <w:p w:rsidR="0049719D" w:rsidRPr="0049719D" w:rsidRDefault="0049719D" w:rsidP="0049719D">
      <w:pPr>
        <w:spacing w:before="120" w:after="120" w:line="240" w:lineRule="auto"/>
        <w:rPr>
          <w:rFonts w:ascii="Arial" w:eastAsia="Times New Roman" w:hAnsi="Arial" w:cs="Arial"/>
          <w:color w:val="222222"/>
          <w:sz w:val="21"/>
          <w:szCs w:val="21"/>
          <w:lang w:eastAsia="it-IT"/>
        </w:rPr>
      </w:pPr>
      <w:r w:rsidRPr="0049719D">
        <w:rPr>
          <w:rFonts w:ascii="Arial" w:eastAsia="Times New Roman" w:hAnsi="Arial" w:cs="Arial"/>
          <w:color w:val="222222"/>
          <w:sz w:val="21"/>
          <w:szCs w:val="21"/>
          <w:lang w:eastAsia="it-IT"/>
        </w:rPr>
        <w:t>Il principale svantaggio di questo tipo di motori sta nel maggiore costo. A differenza dei motori a spazzole, infatti, il controllo viene effettuato elettronicamente da un </w:t>
      </w:r>
      <w:hyperlink r:id="rId74" w:tooltip="Controllore (strumento)" w:history="1">
        <w:r w:rsidRPr="0049719D">
          <w:rPr>
            <w:rFonts w:ascii="Arial" w:eastAsia="Times New Roman" w:hAnsi="Arial" w:cs="Arial"/>
            <w:color w:val="0B0080"/>
            <w:sz w:val="21"/>
            <w:u w:val="single"/>
            <w:lang w:eastAsia="it-IT"/>
          </w:rPr>
          <w:t>controller</w:t>
        </w:r>
      </w:hyperlink>
      <w:r w:rsidRPr="0049719D">
        <w:rPr>
          <w:rFonts w:ascii="Arial" w:eastAsia="Times New Roman" w:hAnsi="Arial" w:cs="Arial"/>
          <w:color w:val="222222"/>
          <w:sz w:val="21"/>
          <w:szCs w:val="21"/>
          <w:lang w:eastAsia="it-IT"/>
        </w:rPr>
        <w:t>, un dispositivo elettronico fornito dal costruttore del motore o da terze parti, quindi al costo del motore va aggiunto il costo del sistema di controllo. Per i motori a spazzole il "controllo" è realizzato da un </w:t>
      </w:r>
      <w:hyperlink r:id="rId75" w:tooltip="Potenziometro" w:history="1">
        <w:r w:rsidRPr="0049719D">
          <w:rPr>
            <w:rFonts w:ascii="Arial" w:eastAsia="Times New Roman" w:hAnsi="Arial" w:cs="Arial"/>
            <w:color w:val="0B0080"/>
            <w:sz w:val="21"/>
            <w:u w:val="single"/>
            <w:lang w:eastAsia="it-IT"/>
          </w:rPr>
          <w:t>potenziometro</w:t>
        </w:r>
      </w:hyperlink>
      <w:r w:rsidRPr="0049719D">
        <w:rPr>
          <w:rFonts w:ascii="Arial" w:eastAsia="Times New Roman" w:hAnsi="Arial" w:cs="Arial"/>
          <w:color w:val="222222"/>
          <w:sz w:val="21"/>
          <w:szCs w:val="21"/>
          <w:lang w:eastAsia="it-IT"/>
        </w:rPr>
        <w:t> o un </w:t>
      </w:r>
      <w:hyperlink r:id="rId76" w:tooltip="Reostato" w:history="1">
        <w:r w:rsidRPr="0049719D">
          <w:rPr>
            <w:rFonts w:ascii="Arial" w:eastAsia="Times New Roman" w:hAnsi="Arial" w:cs="Arial"/>
            <w:color w:val="0B0080"/>
            <w:sz w:val="21"/>
            <w:u w:val="single"/>
            <w:lang w:eastAsia="it-IT"/>
          </w:rPr>
          <w:t>reostato</w:t>
        </w:r>
      </w:hyperlink>
      <w:r w:rsidRPr="0049719D">
        <w:rPr>
          <w:rFonts w:ascii="Arial" w:eastAsia="Times New Roman" w:hAnsi="Arial" w:cs="Arial"/>
          <w:color w:val="222222"/>
          <w:sz w:val="21"/>
          <w:szCs w:val="21"/>
          <w:lang w:eastAsia="it-IT"/>
        </w:rPr>
        <w:t xml:space="preserve"> (sistemi poco efficienti, ma estremamente economici) per la regolazione della velocità. La resistenza variabile, potenziometro o un reostato che sia, consente di variare l'intensità di corrente assorbita dai motori. Questo sistema di controllo può anche essere utilizzato per più motori analoghi in parallelo, mentre ogni motore </w:t>
      </w:r>
      <w:proofErr w:type="spellStart"/>
      <w:r w:rsidRPr="0049719D">
        <w:rPr>
          <w:rFonts w:ascii="Arial" w:eastAsia="Times New Roman" w:hAnsi="Arial" w:cs="Arial"/>
          <w:color w:val="222222"/>
          <w:sz w:val="21"/>
          <w:szCs w:val="21"/>
          <w:lang w:eastAsia="it-IT"/>
        </w:rPr>
        <w:t>brushless</w:t>
      </w:r>
      <w:proofErr w:type="spellEnd"/>
      <w:r w:rsidRPr="0049719D">
        <w:rPr>
          <w:rFonts w:ascii="Arial" w:eastAsia="Times New Roman" w:hAnsi="Arial" w:cs="Arial"/>
          <w:color w:val="222222"/>
          <w:sz w:val="21"/>
          <w:szCs w:val="21"/>
          <w:lang w:eastAsia="it-IT"/>
        </w:rPr>
        <w:t xml:space="preserve"> deve essere controllato da un suo dispositivo "</w:t>
      </w:r>
      <w:hyperlink r:id="rId77" w:tooltip="Controllore (strumento)" w:history="1">
        <w:r w:rsidRPr="0049719D">
          <w:rPr>
            <w:rFonts w:ascii="Arial" w:eastAsia="Times New Roman" w:hAnsi="Arial" w:cs="Arial"/>
            <w:color w:val="0B0080"/>
            <w:sz w:val="21"/>
            <w:u w:val="single"/>
            <w:lang w:eastAsia="it-IT"/>
          </w:rPr>
          <w:t>controller</w:t>
        </w:r>
      </w:hyperlink>
      <w:r w:rsidRPr="0049719D">
        <w:rPr>
          <w:rFonts w:ascii="Arial" w:eastAsia="Times New Roman" w:hAnsi="Arial" w:cs="Arial"/>
          <w:color w:val="222222"/>
          <w:sz w:val="21"/>
          <w:szCs w:val="21"/>
          <w:lang w:eastAsia="it-IT"/>
        </w:rPr>
        <w:t>".</w:t>
      </w:r>
    </w:p>
    <w:p w:rsidR="0049719D" w:rsidRDefault="0049719D" w:rsidP="0049719D"/>
    <w:sectPr w:rsidR="0049719D" w:rsidSect="002D3B1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D2BF0"/>
    <w:multiLevelType w:val="multilevel"/>
    <w:tmpl w:val="B96C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20952"/>
    <w:multiLevelType w:val="multilevel"/>
    <w:tmpl w:val="59CA2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686701"/>
    <w:multiLevelType w:val="multilevel"/>
    <w:tmpl w:val="DD30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C44E45"/>
    <w:multiLevelType w:val="multilevel"/>
    <w:tmpl w:val="F0C8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defaultTabStop w:val="708"/>
  <w:hyphenationZone w:val="283"/>
  <w:characterSpacingControl w:val="doNotCompress"/>
  <w:compat/>
  <w:rsids>
    <w:rsidRoot w:val="0049719D"/>
    <w:rsid w:val="00264FC2"/>
    <w:rsid w:val="002D3B1C"/>
    <w:rsid w:val="00390B1A"/>
    <w:rsid w:val="00491F92"/>
    <w:rsid w:val="0049719D"/>
    <w:rsid w:val="00497C48"/>
    <w:rsid w:val="00504334"/>
    <w:rsid w:val="005945F4"/>
    <w:rsid w:val="005A5857"/>
    <w:rsid w:val="008624D2"/>
    <w:rsid w:val="008E16C8"/>
    <w:rsid w:val="0090505D"/>
    <w:rsid w:val="009F0867"/>
    <w:rsid w:val="00A7792F"/>
    <w:rsid w:val="00A903D6"/>
    <w:rsid w:val="00C24F5B"/>
    <w:rsid w:val="00C62725"/>
    <w:rsid w:val="00CE7948"/>
    <w:rsid w:val="00D67005"/>
    <w:rsid w:val="00DB19F4"/>
    <w:rsid w:val="00E80226"/>
    <w:rsid w:val="00E95B7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3B1C"/>
  </w:style>
  <w:style w:type="paragraph" w:styleId="Titolo1">
    <w:name w:val="heading 1"/>
    <w:basedOn w:val="Normale"/>
    <w:link w:val="Titolo1Carattere"/>
    <w:uiPriority w:val="9"/>
    <w:qFormat/>
    <w:rsid w:val="00497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49719D"/>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9719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49719D"/>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49719D"/>
    <w:rPr>
      <w:color w:val="0000FF"/>
      <w:u w:val="single"/>
    </w:rPr>
  </w:style>
  <w:style w:type="paragraph" w:styleId="NormaleWeb">
    <w:name w:val="Normal (Web)"/>
    <w:basedOn w:val="Normale"/>
    <w:uiPriority w:val="99"/>
    <w:semiHidden/>
    <w:unhideWhenUsed/>
    <w:rsid w:val="004971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49719D"/>
  </w:style>
  <w:style w:type="character" w:customStyle="1" w:styleId="toctext">
    <w:name w:val="toctext"/>
    <w:basedOn w:val="Carpredefinitoparagrafo"/>
    <w:rsid w:val="0049719D"/>
  </w:style>
  <w:style w:type="character" w:customStyle="1" w:styleId="mw-headline">
    <w:name w:val="mw-headline"/>
    <w:basedOn w:val="Carpredefinitoparagrafo"/>
    <w:rsid w:val="0049719D"/>
  </w:style>
  <w:style w:type="character" w:customStyle="1" w:styleId="mw-editsection">
    <w:name w:val="mw-editsection"/>
    <w:basedOn w:val="Carpredefinitoparagrafo"/>
    <w:rsid w:val="0049719D"/>
  </w:style>
  <w:style w:type="character" w:customStyle="1" w:styleId="mw-editsection-bracket">
    <w:name w:val="mw-editsection-bracket"/>
    <w:basedOn w:val="Carpredefinitoparagrafo"/>
    <w:rsid w:val="0049719D"/>
  </w:style>
  <w:style w:type="character" w:customStyle="1" w:styleId="mw-editsection-divider">
    <w:name w:val="mw-editsection-divider"/>
    <w:basedOn w:val="Carpredefinitoparagrafo"/>
    <w:rsid w:val="0049719D"/>
  </w:style>
  <w:style w:type="paragraph" w:styleId="Testofumetto">
    <w:name w:val="Balloon Text"/>
    <w:basedOn w:val="Normale"/>
    <w:link w:val="TestofumettoCarattere"/>
    <w:uiPriority w:val="99"/>
    <w:semiHidden/>
    <w:unhideWhenUsed/>
    <w:rsid w:val="004971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97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240491">
      <w:bodyDiv w:val="1"/>
      <w:marLeft w:val="0"/>
      <w:marRight w:val="0"/>
      <w:marTop w:val="0"/>
      <w:marBottom w:val="0"/>
      <w:divBdr>
        <w:top w:val="none" w:sz="0" w:space="0" w:color="auto"/>
        <w:left w:val="none" w:sz="0" w:space="0" w:color="auto"/>
        <w:bottom w:val="none" w:sz="0" w:space="0" w:color="auto"/>
        <w:right w:val="none" w:sz="0" w:space="0" w:color="auto"/>
      </w:divBdr>
      <w:divsChild>
        <w:div w:id="626935994">
          <w:marLeft w:val="0"/>
          <w:marRight w:val="0"/>
          <w:marTop w:val="0"/>
          <w:marBottom w:val="0"/>
          <w:divBdr>
            <w:top w:val="none" w:sz="0" w:space="0" w:color="auto"/>
            <w:left w:val="none" w:sz="0" w:space="0" w:color="auto"/>
            <w:bottom w:val="none" w:sz="0" w:space="0" w:color="auto"/>
            <w:right w:val="none" w:sz="0" w:space="0" w:color="auto"/>
          </w:divBdr>
          <w:divsChild>
            <w:div w:id="1440181084">
              <w:marLeft w:val="0"/>
              <w:marRight w:val="0"/>
              <w:marTop w:val="0"/>
              <w:marBottom w:val="0"/>
              <w:divBdr>
                <w:top w:val="none" w:sz="0" w:space="0" w:color="auto"/>
                <w:left w:val="none" w:sz="0" w:space="0" w:color="auto"/>
                <w:bottom w:val="none" w:sz="0" w:space="0" w:color="auto"/>
                <w:right w:val="none" w:sz="0" w:space="0" w:color="auto"/>
              </w:divBdr>
            </w:div>
            <w:div w:id="1694116267">
              <w:marLeft w:val="0"/>
              <w:marRight w:val="0"/>
              <w:marTop w:val="0"/>
              <w:marBottom w:val="0"/>
              <w:divBdr>
                <w:top w:val="none" w:sz="0" w:space="0" w:color="auto"/>
                <w:left w:val="none" w:sz="0" w:space="0" w:color="auto"/>
                <w:bottom w:val="none" w:sz="0" w:space="0" w:color="auto"/>
                <w:right w:val="none" w:sz="0" w:space="0" w:color="auto"/>
              </w:divBdr>
              <w:divsChild>
                <w:div w:id="1811315236">
                  <w:marLeft w:val="0"/>
                  <w:marRight w:val="0"/>
                  <w:marTop w:val="0"/>
                  <w:marBottom w:val="0"/>
                  <w:divBdr>
                    <w:top w:val="none" w:sz="0" w:space="0" w:color="auto"/>
                    <w:left w:val="none" w:sz="0" w:space="0" w:color="auto"/>
                    <w:bottom w:val="none" w:sz="0" w:space="0" w:color="auto"/>
                    <w:right w:val="none" w:sz="0" w:space="0" w:color="auto"/>
                  </w:divBdr>
                  <w:divsChild>
                    <w:div w:id="926383992">
                      <w:marLeft w:val="0"/>
                      <w:marRight w:val="0"/>
                      <w:marTop w:val="0"/>
                      <w:marBottom w:val="0"/>
                      <w:divBdr>
                        <w:top w:val="none" w:sz="0" w:space="0" w:color="auto"/>
                        <w:left w:val="none" w:sz="0" w:space="0" w:color="auto"/>
                        <w:bottom w:val="none" w:sz="0" w:space="0" w:color="auto"/>
                        <w:right w:val="none" w:sz="0" w:space="0" w:color="auto"/>
                      </w:divBdr>
                      <w:divsChild>
                        <w:div w:id="1394625713">
                          <w:marLeft w:val="0"/>
                          <w:marRight w:val="0"/>
                          <w:marTop w:val="0"/>
                          <w:marBottom w:val="120"/>
                          <w:divBdr>
                            <w:top w:val="single" w:sz="4" w:space="0" w:color="EEEEEE"/>
                            <w:left w:val="single" w:sz="4" w:space="0" w:color="EEEEEE"/>
                            <w:bottom w:val="single" w:sz="4" w:space="0" w:color="EEEEEE"/>
                            <w:right w:val="single" w:sz="4" w:space="0" w:color="EEEEEE"/>
                          </w:divBdr>
                        </w:div>
                      </w:divsChild>
                    </w:div>
                    <w:div w:id="586884313">
                      <w:marLeft w:val="336"/>
                      <w:marRight w:val="0"/>
                      <w:marTop w:val="120"/>
                      <w:marBottom w:val="312"/>
                      <w:divBdr>
                        <w:top w:val="none" w:sz="0" w:space="0" w:color="auto"/>
                        <w:left w:val="none" w:sz="0" w:space="0" w:color="auto"/>
                        <w:bottom w:val="none" w:sz="0" w:space="0" w:color="auto"/>
                        <w:right w:val="none" w:sz="0" w:space="0" w:color="auto"/>
                      </w:divBdr>
                      <w:divsChild>
                        <w:div w:id="1496217182">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2091727407">
                      <w:marLeft w:val="0"/>
                      <w:marRight w:val="0"/>
                      <w:marTop w:val="0"/>
                      <w:marBottom w:val="0"/>
                      <w:divBdr>
                        <w:top w:val="single" w:sz="4" w:space="3" w:color="A2A9B1"/>
                        <w:left w:val="single" w:sz="4" w:space="3" w:color="A2A9B1"/>
                        <w:bottom w:val="single" w:sz="4" w:space="3" w:color="A2A9B1"/>
                        <w:right w:val="single" w:sz="4" w:space="3" w:color="A2A9B1"/>
                      </w:divBdr>
                    </w:div>
                    <w:div w:id="961035097">
                      <w:marLeft w:val="336"/>
                      <w:marRight w:val="0"/>
                      <w:marTop w:val="120"/>
                      <w:marBottom w:val="312"/>
                      <w:divBdr>
                        <w:top w:val="none" w:sz="0" w:space="0" w:color="auto"/>
                        <w:left w:val="none" w:sz="0" w:space="0" w:color="auto"/>
                        <w:bottom w:val="none" w:sz="0" w:space="0" w:color="auto"/>
                        <w:right w:val="none" w:sz="0" w:space="0" w:color="auto"/>
                      </w:divBdr>
                      <w:divsChild>
                        <w:div w:id="784230645">
                          <w:marLeft w:val="0"/>
                          <w:marRight w:val="0"/>
                          <w:marTop w:val="0"/>
                          <w:marBottom w:val="0"/>
                          <w:divBdr>
                            <w:top w:val="single" w:sz="4" w:space="1" w:color="C8CCD1"/>
                            <w:left w:val="single" w:sz="4" w:space="1" w:color="C8CCD1"/>
                            <w:bottom w:val="single" w:sz="4" w:space="1" w:color="C8CCD1"/>
                            <w:right w:val="single" w:sz="4" w:space="1" w:color="C8CCD1"/>
                          </w:divBdr>
                        </w:div>
                      </w:divsChild>
                    </w:div>
                    <w:div w:id="102893308">
                      <w:marLeft w:val="336"/>
                      <w:marRight w:val="0"/>
                      <w:marTop w:val="120"/>
                      <w:marBottom w:val="312"/>
                      <w:divBdr>
                        <w:top w:val="none" w:sz="0" w:space="0" w:color="auto"/>
                        <w:left w:val="none" w:sz="0" w:space="0" w:color="auto"/>
                        <w:bottom w:val="none" w:sz="0" w:space="0" w:color="auto"/>
                        <w:right w:val="none" w:sz="0" w:space="0" w:color="auto"/>
                      </w:divBdr>
                      <w:divsChild>
                        <w:div w:id="1626813243">
                          <w:marLeft w:val="0"/>
                          <w:marRight w:val="0"/>
                          <w:marTop w:val="0"/>
                          <w:marBottom w:val="0"/>
                          <w:divBdr>
                            <w:top w:val="single" w:sz="4" w:space="1" w:color="C8CCD1"/>
                            <w:left w:val="single" w:sz="4" w:space="1" w:color="C8CCD1"/>
                            <w:bottom w:val="single" w:sz="4" w:space="1" w:color="C8CCD1"/>
                            <w:right w:val="single" w:sz="4" w:space="1" w:color="C8CCD1"/>
                          </w:divBdr>
                        </w:div>
                      </w:divsChild>
                    </w:div>
                  </w:divsChild>
                </w:div>
              </w:divsChild>
            </w:div>
          </w:divsChild>
        </w:div>
      </w:divsChild>
    </w:div>
    <w:div w:id="1593589917">
      <w:bodyDiv w:val="1"/>
      <w:marLeft w:val="0"/>
      <w:marRight w:val="0"/>
      <w:marTop w:val="0"/>
      <w:marBottom w:val="0"/>
      <w:divBdr>
        <w:top w:val="none" w:sz="0" w:space="0" w:color="auto"/>
        <w:left w:val="none" w:sz="0" w:space="0" w:color="auto"/>
        <w:bottom w:val="none" w:sz="0" w:space="0" w:color="auto"/>
        <w:right w:val="none" w:sz="0" w:space="0" w:color="auto"/>
      </w:divBdr>
      <w:divsChild>
        <w:div w:id="935792323">
          <w:marLeft w:val="0"/>
          <w:marRight w:val="0"/>
          <w:marTop w:val="0"/>
          <w:marBottom w:val="0"/>
          <w:divBdr>
            <w:top w:val="none" w:sz="0" w:space="0" w:color="auto"/>
            <w:left w:val="none" w:sz="0" w:space="0" w:color="auto"/>
            <w:bottom w:val="none" w:sz="0" w:space="0" w:color="auto"/>
            <w:right w:val="none" w:sz="0" w:space="0" w:color="auto"/>
          </w:divBdr>
          <w:divsChild>
            <w:div w:id="1406998118">
              <w:marLeft w:val="0"/>
              <w:marRight w:val="0"/>
              <w:marTop w:val="0"/>
              <w:marBottom w:val="0"/>
              <w:divBdr>
                <w:top w:val="none" w:sz="0" w:space="0" w:color="auto"/>
                <w:left w:val="none" w:sz="0" w:space="0" w:color="auto"/>
                <w:bottom w:val="none" w:sz="0" w:space="0" w:color="auto"/>
                <w:right w:val="none" w:sz="0" w:space="0" w:color="auto"/>
              </w:divBdr>
            </w:div>
            <w:div w:id="221916892">
              <w:marLeft w:val="0"/>
              <w:marRight w:val="0"/>
              <w:marTop w:val="0"/>
              <w:marBottom w:val="0"/>
              <w:divBdr>
                <w:top w:val="none" w:sz="0" w:space="0" w:color="auto"/>
                <w:left w:val="none" w:sz="0" w:space="0" w:color="auto"/>
                <w:bottom w:val="none" w:sz="0" w:space="0" w:color="auto"/>
                <w:right w:val="none" w:sz="0" w:space="0" w:color="auto"/>
              </w:divBdr>
              <w:divsChild>
                <w:div w:id="1765418771">
                  <w:marLeft w:val="0"/>
                  <w:marRight w:val="0"/>
                  <w:marTop w:val="0"/>
                  <w:marBottom w:val="0"/>
                  <w:divBdr>
                    <w:top w:val="none" w:sz="0" w:space="0" w:color="auto"/>
                    <w:left w:val="none" w:sz="0" w:space="0" w:color="auto"/>
                    <w:bottom w:val="none" w:sz="0" w:space="0" w:color="auto"/>
                    <w:right w:val="none" w:sz="0" w:space="0" w:color="auto"/>
                  </w:divBdr>
                  <w:divsChild>
                    <w:div w:id="1127815335">
                      <w:marLeft w:val="0"/>
                      <w:marRight w:val="0"/>
                      <w:marTop w:val="0"/>
                      <w:marBottom w:val="0"/>
                      <w:divBdr>
                        <w:top w:val="none" w:sz="0" w:space="0" w:color="auto"/>
                        <w:left w:val="none" w:sz="0" w:space="0" w:color="auto"/>
                        <w:bottom w:val="none" w:sz="0" w:space="0" w:color="auto"/>
                        <w:right w:val="none" w:sz="0" w:space="0" w:color="auto"/>
                      </w:divBdr>
                    </w:div>
                    <w:div w:id="98647013">
                      <w:marLeft w:val="0"/>
                      <w:marRight w:val="0"/>
                      <w:marTop w:val="0"/>
                      <w:marBottom w:val="0"/>
                      <w:divBdr>
                        <w:top w:val="none" w:sz="0" w:space="0" w:color="auto"/>
                        <w:left w:val="none" w:sz="0" w:space="0" w:color="auto"/>
                        <w:bottom w:val="none" w:sz="0" w:space="0" w:color="auto"/>
                        <w:right w:val="none" w:sz="0" w:space="0" w:color="auto"/>
                      </w:divBdr>
                      <w:divsChild>
                        <w:div w:id="1391273807">
                          <w:marLeft w:val="0"/>
                          <w:marRight w:val="0"/>
                          <w:marTop w:val="0"/>
                          <w:marBottom w:val="0"/>
                          <w:divBdr>
                            <w:top w:val="none" w:sz="0" w:space="0" w:color="auto"/>
                            <w:left w:val="none" w:sz="0" w:space="0" w:color="auto"/>
                            <w:bottom w:val="none" w:sz="0" w:space="0" w:color="auto"/>
                            <w:right w:val="none" w:sz="0" w:space="0" w:color="auto"/>
                          </w:divBdr>
                          <w:divsChild>
                            <w:div w:id="9915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172890">
                      <w:marLeft w:val="0"/>
                      <w:marRight w:val="0"/>
                      <w:marTop w:val="0"/>
                      <w:marBottom w:val="0"/>
                      <w:divBdr>
                        <w:top w:val="none" w:sz="0" w:space="0" w:color="auto"/>
                        <w:left w:val="none" w:sz="0" w:space="0" w:color="auto"/>
                        <w:bottom w:val="none" w:sz="0" w:space="0" w:color="auto"/>
                        <w:right w:val="none" w:sz="0" w:space="0" w:color="auto"/>
                      </w:divBdr>
                    </w:div>
                    <w:div w:id="336227152">
                      <w:marLeft w:val="0"/>
                      <w:marRight w:val="0"/>
                      <w:marTop w:val="0"/>
                      <w:marBottom w:val="0"/>
                      <w:divBdr>
                        <w:top w:val="none" w:sz="0" w:space="0" w:color="auto"/>
                        <w:left w:val="none" w:sz="0" w:space="0" w:color="auto"/>
                        <w:bottom w:val="none" w:sz="0" w:space="0" w:color="auto"/>
                        <w:right w:val="none" w:sz="0" w:space="0" w:color="auto"/>
                      </w:divBdr>
                      <w:divsChild>
                        <w:div w:id="1503542840">
                          <w:marLeft w:val="0"/>
                          <w:marRight w:val="0"/>
                          <w:marTop w:val="0"/>
                          <w:marBottom w:val="0"/>
                          <w:divBdr>
                            <w:top w:val="none" w:sz="0" w:space="0" w:color="auto"/>
                            <w:left w:val="none" w:sz="0" w:space="0" w:color="auto"/>
                            <w:bottom w:val="none" w:sz="0" w:space="0" w:color="auto"/>
                            <w:right w:val="none" w:sz="0" w:space="0" w:color="auto"/>
                          </w:divBdr>
                          <w:divsChild>
                            <w:div w:id="163814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9863">
                      <w:marLeft w:val="0"/>
                      <w:marRight w:val="0"/>
                      <w:marTop w:val="0"/>
                      <w:marBottom w:val="0"/>
                      <w:divBdr>
                        <w:top w:val="single" w:sz="4" w:space="3" w:color="A2A9B1"/>
                        <w:left w:val="single" w:sz="4" w:space="3" w:color="A2A9B1"/>
                        <w:bottom w:val="single" w:sz="4" w:space="3" w:color="A2A9B1"/>
                        <w:right w:val="single" w:sz="4" w:space="3" w:color="A2A9B1"/>
                      </w:divBdr>
                    </w:div>
                  </w:divsChild>
                </w:div>
              </w:divsChild>
            </w:div>
          </w:divsChild>
        </w:div>
      </w:divsChild>
    </w:div>
    <w:div w:id="2066834866">
      <w:bodyDiv w:val="1"/>
      <w:marLeft w:val="0"/>
      <w:marRight w:val="0"/>
      <w:marTop w:val="0"/>
      <w:marBottom w:val="0"/>
      <w:divBdr>
        <w:top w:val="none" w:sz="0" w:space="0" w:color="auto"/>
        <w:left w:val="none" w:sz="0" w:space="0" w:color="auto"/>
        <w:bottom w:val="none" w:sz="0" w:space="0" w:color="auto"/>
        <w:right w:val="none" w:sz="0" w:space="0" w:color="auto"/>
      </w:divBdr>
      <w:divsChild>
        <w:div w:id="997614278">
          <w:marLeft w:val="0"/>
          <w:marRight w:val="0"/>
          <w:marTop w:val="0"/>
          <w:marBottom w:val="0"/>
          <w:divBdr>
            <w:top w:val="none" w:sz="0" w:space="0" w:color="auto"/>
            <w:left w:val="none" w:sz="0" w:space="0" w:color="auto"/>
            <w:bottom w:val="none" w:sz="0" w:space="0" w:color="auto"/>
            <w:right w:val="none" w:sz="0" w:space="0" w:color="auto"/>
          </w:divBdr>
          <w:divsChild>
            <w:div w:id="117664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Informazione" TargetMode="External"/><Relationship Id="rId18" Type="http://schemas.openxmlformats.org/officeDocument/2006/relationships/hyperlink" Target="https://it.wikipedia.org/wiki/Tastiera_(informatica)" TargetMode="External"/><Relationship Id="rId26" Type="http://schemas.openxmlformats.org/officeDocument/2006/relationships/hyperlink" Target="https://it.wikipedia.org/wiki/Centrale_nucleare" TargetMode="External"/><Relationship Id="rId39" Type="http://schemas.openxmlformats.org/officeDocument/2006/relationships/hyperlink" Target="https://it.wikipedia.org/wiki/Interfaccia_grafica" TargetMode="External"/><Relationship Id="rId21" Type="http://schemas.openxmlformats.org/officeDocument/2006/relationships/hyperlink" Target="https://it.wikipedia.org/wiki/Console_(elettronica)" TargetMode="External"/><Relationship Id="rId34" Type="http://schemas.openxmlformats.org/officeDocument/2006/relationships/hyperlink" Target="https://it.wikipedia.org/wiki/Accessibilit%C3%A0_(design)" TargetMode="External"/><Relationship Id="rId42" Type="http://schemas.openxmlformats.org/officeDocument/2006/relationships/hyperlink" Target="https://it.wikipedia.org/wiki/Motore_elettrico" TargetMode="External"/><Relationship Id="rId47" Type="http://schemas.openxmlformats.org/officeDocument/2006/relationships/hyperlink" Target="https://it.wikipedia.org/wiki/Collettore_rotante" TargetMode="External"/><Relationship Id="rId50" Type="http://schemas.openxmlformats.org/officeDocument/2006/relationships/hyperlink" Target="https://it.wikipedia.org/wiki/Effetto_Hall" TargetMode="External"/><Relationship Id="rId55" Type="http://schemas.openxmlformats.org/officeDocument/2006/relationships/hyperlink" Target="https://it.wikipedia.org/wiki/Superconduzione" TargetMode="External"/><Relationship Id="rId63" Type="http://schemas.openxmlformats.org/officeDocument/2006/relationships/hyperlink" Target="https://it.wikipedia.org/wiki/Scambiatore_di_calore" TargetMode="External"/><Relationship Id="rId68" Type="http://schemas.openxmlformats.org/officeDocument/2006/relationships/hyperlink" Target="https://it.wikipedia.org/wiki/Rumore_(elettronica)" TargetMode="External"/><Relationship Id="rId76" Type="http://schemas.openxmlformats.org/officeDocument/2006/relationships/hyperlink" Target="https://it.wikipedia.org/wiki/Reostato" TargetMode="External"/><Relationship Id="rId7" Type="http://schemas.openxmlformats.org/officeDocument/2006/relationships/hyperlink" Target="https://it.wikipedia.org/wiki/Hardware" TargetMode="External"/><Relationship Id="rId71" Type="http://schemas.openxmlformats.org/officeDocument/2006/relationships/hyperlink" Target="https://it.wikipedia.org/wiki/Carburante" TargetMode="External"/><Relationship Id="rId2" Type="http://schemas.openxmlformats.org/officeDocument/2006/relationships/styles" Target="styles.xml"/><Relationship Id="rId16" Type="http://schemas.openxmlformats.org/officeDocument/2006/relationships/hyperlink" Target="https://it.wikipedia.org/wiki/Sirena_(segnale)" TargetMode="External"/><Relationship Id="rId29" Type="http://schemas.openxmlformats.org/officeDocument/2006/relationships/hyperlink" Target="https://it.wikipedia.org/wiki/Aeroplano" TargetMode="External"/><Relationship Id="rId11" Type="http://schemas.openxmlformats.org/officeDocument/2006/relationships/hyperlink" Target="https://it.wikipedia.org/w/index.php?title=Interfaccia_uomo-macchina&amp;veaction=edit&amp;section=1" TargetMode="External"/><Relationship Id="rId24" Type="http://schemas.openxmlformats.org/officeDocument/2006/relationships/hyperlink" Target="https://it.wikipedia.org/wiki/Polizia" TargetMode="External"/><Relationship Id="rId32" Type="http://schemas.openxmlformats.org/officeDocument/2006/relationships/hyperlink" Target="https://it.wikipedia.org/wiki/Lavastoviglie" TargetMode="External"/><Relationship Id="rId37" Type="http://schemas.openxmlformats.org/officeDocument/2006/relationships/hyperlink" Target="https://it.wikipedia.org/w/index.php?title=Interfaccia_uomo-macchina&amp;action=edit&amp;section=2" TargetMode="External"/><Relationship Id="rId40" Type="http://schemas.openxmlformats.org/officeDocument/2006/relationships/hyperlink" Target="https://it.wikipedia.org/wiki/Sistema_operativo" TargetMode="External"/><Relationship Id="rId45" Type="http://schemas.openxmlformats.org/officeDocument/2006/relationships/hyperlink" Target="https://it.wikipedia.org/w/index.php?title=Motore_brushless&amp;veaction=edit&amp;section=1" TargetMode="External"/><Relationship Id="rId53" Type="http://schemas.openxmlformats.org/officeDocument/2006/relationships/hyperlink" Target="https://it.wikipedia.org/w/index.php?title=Motore_brushless&amp;veaction=edit&amp;section=2" TargetMode="External"/><Relationship Id="rId58" Type="http://schemas.openxmlformats.org/officeDocument/2006/relationships/hyperlink" Target="https://it.wikipedia.org/wiki/Motore_brushless" TargetMode="External"/><Relationship Id="rId66" Type="http://schemas.openxmlformats.org/officeDocument/2006/relationships/hyperlink" Target="https://it.wikipedia.org/w/index.php?title=Motore_brushless&amp;action=edit&amp;section=3" TargetMode="External"/><Relationship Id="rId74" Type="http://schemas.openxmlformats.org/officeDocument/2006/relationships/hyperlink" Target="https://it.wikipedia.org/wiki/Controllore_(strumento)" TargetMode="External"/><Relationship Id="rId79" Type="http://schemas.openxmlformats.org/officeDocument/2006/relationships/theme" Target="theme/theme1.xml"/><Relationship Id="rId5" Type="http://schemas.openxmlformats.org/officeDocument/2006/relationships/hyperlink" Target="https://it.wikipedia.org/wiki/Essere_umano" TargetMode="External"/><Relationship Id="rId61" Type="http://schemas.openxmlformats.org/officeDocument/2006/relationships/hyperlink" Target="https://it.wikipedia.org/wiki/Refrigerazione" TargetMode="External"/><Relationship Id="rId10" Type="http://schemas.openxmlformats.org/officeDocument/2006/relationships/hyperlink" Target="https://it.wikipedia.org/wiki/Monitoraggio" TargetMode="External"/><Relationship Id="rId19" Type="http://schemas.openxmlformats.org/officeDocument/2006/relationships/hyperlink" Target="https://it.wikipedia.org/wiki/Pulsante" TargetMode="External"/><Relationship Id="rId31" Type="http://schemas.openxmlformats.org/officeDocument/2006/relationships/hyperlink" Target="https://it.wikipedia.org/wiki/Lavatrice" TargetMode="External"/><Relationship Id="rId44" Type="http://schemas.openxmlformats.org/officeDocument/2006/relationships/hyperlink" Target="https://it.wikipedia.org/wiki/Motore_passo-passo" TargetMode="External"/><Relationship Id="rId52" Type="http://schemas.openxmlformats.org/officeDocument/2006/relationships/hyperlink" Target="https://it.wikipedia.org/wiki/Motore_brushless" TargetMode="External"/><Relationship Id="rId60" Type="http://schemas.openxmlformats.org/officeDocument/2006/relationships/hyperlink" Target="https://it.wikipedia.org/wiki/Condizionamento_(termotecnica)" TargetMode="External"/><Relationship Id="rId65" Type="http://schemas.openxmlformats.org/officeDocument/2006/relationships/hyperlink" Target="https://it.wikipedia.org/w/index.php?title=Motore_brushless&amp;veaction=edit&amp;section=3" TargetMode="External"/><Relationship Id="rId73" Type="http://schemas.openxmlformats.org/officeDocument/2006/relationships/hyperlink" Target="https://it.wikipedia.org/w/index.php?title=Motore_brushless&amp;action=edit&amp;section=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wikipedia.org/wiki/Calcolatore" TargetMode="External"/><Relationship Id="rId14" Type="http://schemas.openxmlformats.org/officeDocument/2006/relationships/hyperlink" Target="https://it.wikipedia.org/wiki/Monitor_(video)" TargetMode="External"/><Relationship Id="rId22" Type="http://schemas.openxmlformats.org/officeDocument/2006/relationships/hyperlink" Target="https://it.wikipedia.org/wiki/Torre_di_controllo" TargetMode="External"/><Relationship Id="rId27" Type="http://schemas.openxmlformats.org/officeDocument/2006/relationships/hyperlink" Target="https://it.wikipedia.org/wiki/Progettazione" TargetMode="External"/><Relationship Id="rId30" Type="http://schemas.openxmlformats.org/officeDocument/2006/relationships/hyperlink" Target="https://it.wikipedia.org/wiki/Elicottero" TargetMode="External"/><Relationship Id="rId35" Type="http://schemas.openxmlformats.org/officeDocument/2006/relationships/hyperlink" Target="https://it.wikipedia.org/wiki/Personal_computer" TargetMode="External"/><Relationship Id="rId43" Type="http://schemas.openxmlformats.org/officeDocument/2006/relationships/hyperlink" Target="https://it.wikipedia.org/wiki/Motore_in_corrente_continua" TargetMode="External"/><Relationship Id="rId48" Type="http://schemas.openxmlformats.org/officeDocument/2006/relationships/hyperlink" Target="https://it.wikipedia.org/wiki/Transistor" TargetMode="External"/><Relationship Id="rId56" Type="http://schemas.openxmlformats.org/officeDocument/2006/relationships/hyperlink" Target="https://it.wikipedia.org/wiki/Potenza_(elettrotecnica)" TargetMode="External"/><Relationship Id="rId64" Type="http://schemas.openxmlformats.org/officeDocument/2006/relationships/hyperlink" Target="https://it.wikipedia.org/wiki/Ventilconvettore" TargetMode="External"/><Relationship Id="rId69" Type="http://schemas.openxmlformats.org/officeDocument/2006/relationships/hyperlink" Target="https://it.wikipedia.org/wiki/Potenza_(elettrotecnica)" TargetMode="External"/><Relationship Id="rId77" Type="http://schemas.openxmlformats.org/officeDocument/2006/relationships/hyperlink" Target="https://it.wikipedia.org/wiki/Controllore_(strumento)" TargetMode="External"/><Relationship Id="rId8" Type="http://schemas.openxmlformats.org/officeDocument/2006/relationships/hyperlink" Target="https://it.wikipedia.org/wiki/Software" TargetMode="External"/><Relationship Id="rId51" Type="http://schemas.openxmlformats.org/officeDocument/2006/relationships/hyperlink" Target="https://it.wikipedia.org/wiki/Pick-up_(elettronica)" TargetMode="External"/><Relationship Id="rId72" Type="http://schemas.openxmlformats.org/officeDocument/2006/relationships/hyperlink" Target="https://it.wikipedia.org/w/index.php?title=Motore_brushless&amp;veaction=edit&amp;section=4" TargetMode="External"/><Relationship Id="rId3" Type="http://schemas.openxmlformats.org/officeDocument/2006/relationships/settings" Target="settings.xml"/><Relationship Id="rId12" Type="http://schemas.openxmlformats.org/officeDocument/2006/relationships/hyperlink" Target="https://it.wikipedia.org/w/index.php?title=Interfaccia_uomo-macchina&amp;action=edit&amp;section=1" TargetMode="External"/><Relationship Id="rId17" Type="http://schemas.openxmlformats.org/officeDocument/2006/relationships/hyperlink" Target="https://it.wikipedia.org/wiki/Ricetrasmettitore" TargetMode="External"/><Relationship Id="rId25" Type="http://schemas.openxmlformats.org/officeDocument/2006/relationships/hyperlink" Target="https://it.wikipedia.org/wiki/Ambulanza" TargetMode="External"/><Relationship Id="rId33" Type="http://schemas.openxmlformats.org/officeDocument/2006/relationships/hyperlink" Target="https://it.wikipedia.org/wiki/Usabilit%C3%A0" TargetMode="External"/><Relationship Id="rId38" Type="http://schemas.openxmlformats.org/officeDocument/2006/relationships/hyperlink" Target="https://it.wikipedia.org/wiki/Informatica" TargetMode="External"/><Relationship Id="rId46" Type="http://schemas.openxmlformats.org/officeDocument/2006/relationships/hyperlink" Target="https://it.wikipedia.org/w/index.php?title=Motore_brushless&amp;action=edit&amp;section=1" TargetMode="External"/><Relationship Id="rId59" Type="http://schemas.openxmlformats.org/officeDocument/2006/relationships/hyperlink" Target="https://it.wikipedia.org/wiki/Efficienza_energetica" TargetMode="External"/><Relationship Id="rId67" Type="http://schemas.openxmlformats.org/officeDocument/2006/relationships/hyperlink" Target="https://it.wikipedia.org/wiki/Spazzole_(elettrotecnica)" TargetMode="External"/><Relationship Id="rId20" Type="http://schemas.openxmlformats.org/officeDocument/2006/relationships/hyperlink" Target="https://it.wikipedia.org/wiki/Interruttore" TargetMode="External"/><Relationship Id="rId41" Type="http://schemas.openxmlformats.org/officeDocument/2006/relationships/hyperlink" Target="https://it.wikipedia.org/wiki/Interfaccia_a_riga_di_comando" TargetMode="External"/><Relationship Id="rId54" Type="http://schemas.openxmlformats.org/officeDocument/2006/relationships/hyperlink" Target="https://it.wikipedia.org/w/index.php?title=Motore_brushless&amp;action=edit&amp;section=2" TargetMode="External"/><Relationship Id="rId62" Type="http://schemas.openxmlformats.org/officeDocument/2006/relationships/hyperlink" Target="https://it.wikipedia.org/wiki/Grande_distribuzione_organizzata" TargetMode="External"/><Relationship Id="rId70" Type="http://schemas.openxmlformats.org/officeDocument/2006/relationships/hyperlink" Target="https://it.wikipedia.org/wiki/Composti_organici_volatili" TargetMode="External"/><Relationship Id="rId75" Type="http://schemas.openxmlformats.org/officeDocument/2006/relationships/hyperlink" Target="https://it.wikipedia.org/wiki/Potenziometro" TargetMode="External"/><Relationship Id="rId1" Type="http://schemas.openxmlformats.org/officeDocument/2006/relationships/numbering" Target="numbering.xml"/><Relationship Id="rId6" Type="http://schemas.openxmlformats.org/officeDocument/2006/relationships/hyperlink" Target="https://it.wikipedia.org/wiki/Macchina" TargetMode="External"/><Relationship Id="rId15" Type="http://schemas.openxmlformats.org/officeDocument/2006/relationships/hyperlink" Target="https://it.wikipedia.org/wiki/Altoparlante" TargetMode="External"/><Relationship Id="rId23" Type="http://schemas.openxmlformats.org/officeDocument/2006/relationships/hyperlink" Target="https://it.wikipedia.org/wiki/Aeroporto" TargetMode="External"/><Relationship Id="rId28" Type="http://schemas.openxmlformats.org/officeDocument/2006/relationships/hyperlink" Target="https://it.wikipedia.org/wiki/Cabina_di_pilotaggio" TargetMode="External"/><Relationship Id="rId36" Type="http://schemas.openxmlformats.org/officeDocument/2006/relationships/hyperlink" Target="https://it.wikipedia.org/w/index.php?title=Interfaccia_uomo-macchina&amp;veaction=edit&amp;section=2" TargetMode="External"/><Relationship Id="rId49" Type="http://schemas.openxmlformats.org/officeDocument/2006/relationships/hyperlink" Target="https://it.wikipedia.org/wiki/Microcontrollore" TargetMode="External"/><Relationship Id="rId57" Type="http://schemas.openxmlformats.org/officeDocument/2006/relationships/hyperlink" Target="https://it.wikipedia.org/wiki/Formula_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3</Pages>
  <Words>2377</Words>
  <Characters>13552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3</dc:creator>
  <cp:lastModifiedBy>Utente 3</cp:lastModifiedBy>
  <cp:revision>1</cp:revision>
  <dcterms:created xsi:type="dcterms:W3CDTF">2019-11-21T09:23:00Z</dcterms:created>
  <dcterms:modified xsi:type="dcterms:W3CDTF">2019-11-21T14:54:00Z</dcterms:modified>
</cp:coreProperties>
</file>