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9E39" w14:textId="1360EDE8" w:rsidR="00225D62" w:rsidRDefault="00E91F2D" w:rsidP="00F92629">
      <w:pPr>
        <w:pStyle w:val="Titolo1"/>
      </w:pPr>
      <w:r>
        <w:t xml:space="preserve">1 </w:t>
      </w:r>
      <w:r w:rsidR="002823A7">
        <w:t>Preparazione soluzione</w:t>
      </w:r>
    </w:p>
    <w:p w14:paraId="6B53400E" w14:textId="4CD1EBFA" w:rsidR="002823A7" w:rsidRDefault="002823A7" w:rsidP="002823A7">
      <w:pPr>
        <w:pStyle w:val="Paragrafoelenco"/>
        <w:numPr>
          <w:ilvl w:val="0"/>
          <w:numId w:val="1"/>
        </w:numPr>
      </w:pPr>
      <w:r>
        <w:t>Impostazione % soluto in solvente</w:t>
      </w:r>
      <w:r w:rsidR="00BB5EC8">
        <w:t xml:space="preserve"> a display da parte dell’operatore</w:t>
      </w:r>
      <w:r w:rsidR="00C25770">
        <w:t>.</w:t>
      </w:r>
    </w:p>
    <w:p w14:paraId="2F26694A" w14:textId="57ACF0C0" w:rsidR="002823A7" w:rsidRDefault="002823A7" w:rsidP="002823A7">
      <w:pPr>
        <w:pStyle w:val="Paragrafoelenco"/>
        <w:numPr>
          <w:ilvl w:val="0"/>
          <w:numId w:val="1"/>
        </w:numPr>
      </w:pPr>
      <w:r>
        <w:t>Avvio procedura (premendo pulsante start)</w:t>
      </w:r>
      <w:r w:rsidR="00C25770">
        <w:t>.</w:t>
      </w:r>
    </w:p>
    <w:p w14:paraId="00D5491F" w14:textId="20FD5B70" w:rsidR="002823A7" w:rsidRDefault="002823A7" w:rsidP="002823A7">
      <w:pPr>
        <w:pStyle w:val="Paragrafoelenco"/>
        <w:numPr>
          <w:ilvl w:val="0"/>
          <w:numId w:val="1"/>
        </w:numPr>
      </w:pPr>
      <w:bookmarkStart w:id="0" w:name="_Hlk130221042"/>
      <w:r>
        <w:t>Apertura valvola VA1 (</w:t>
      </w:r>
      <w:r w:rsidR="00F12C8A">
        <w:t xml:space="preserve">attraverso </w:t>
      </w:r>
      <w:r>
        <w:t>azionamento elettrovalvola EV1)</w:t>
      </w:r>
      <w:r w:rsidR="00C25770">
        <w:t>.</w:t>
      </w:r>
    </w:p>
    <w:bookmarkEnd w:id="0"/>
    <w:p w14:paraId="57D0951E" w14:textId="7749E528" w:rsidR="002823A7" w:rsidRDefault="00413A56" w:rsidP="002823A7">
      <w:pPr>
        <w:pStyle w:val="Paragrafoelenco"/>
        <w:numPr>
          <w:ilvl w:val="0"/>
          <w:numId w:val="1"/>
        </w:numPr>
      </w:pPr>
      <w:r>
        <w:t>Il m</w:t>
      </w:r>
      <w:r w:rsidR="002823A7">
        <w:t xml:space="preserve">isuratore </w:t>
      </w:r>
      <w:r>
        <w:t>di portata</w:t>
      </w:r>
      <w:r>
        <w:t xml:space="preserve"> MP1</w:t>
      </w:r>
      <w:r>
        <w:t xml:space="preserve"> (</w:t>
      </w:r>
      <w:r w:rsidR="002823A7">
        <w:t>Siemens</w:t>
      </w:r>
      <w:r>
        <w:t xml:space="preserve"> MAG 5000 CT)</w:t>
      </w:r>
      <w:r w:rsidR="002823A7">
        <w:t xml:space="preserve"> contabilizza portata H</w:t>
      </w:r>
      <w:r w:rsidR="002823A7">
        <w:rPr>
          <w:vertAlign w:val="subscript"/>
        </w:rPr>
        <w:t>2</w:t>
      </w:r>
      <w:r w:rsidR="002823A7">
        <w:t xml:space="preserve">O in ingresso ed </w:t>
      </w:r>
      <w:r w:rsidR="00A75E3C">
        <w:t>invia il segnale</w:t>
      </w:r>
      <w:r>
        <w:t xml:space="preserve"> analogico</w:t>
      </w:r>
      <w:r w:rsidR="00A75E3C">
        <w:t xml:space="preserve"> al PLC</w:t>
      </w:r>
      <w:r w:rsidR="00C25770">
        <w:t>.</w:t>
      </w:r>
    </w:p>
    <w:p w14:paraId="0EE93657" w14:textId="3C4354BD" w:rsidR="00A75E3C" w:rsidRDefault="00A75E3C" w:rsidP="002823A7">
      <w:pPr>
        <w:pStyle w:val="Paragrafoelenco"/>
        <w:numPr>
          <w:ilvl w:val="0"/>
          <w:numId w:val="1"/>
        </w:numPr>
      </w:pPr>
      <w:r>
        <w:t>Il PLC elabora il segnale e lo invia alla pompa dosatrice PD1 che inizia a pompare il soluto</w:t>
      </w:r>
      <w:r w:rsidR="00C25770">
        <w:t>.</w:t>
      </w:r>
    </w:p>
    <w:p w14:paraId="4E94DB39" w14:textId="02F11BEA" w:rsidR="00A75E3C" w:rsidRDefault="00A75E3C" w:rsidP="002823A7">
      <w:pPr>
        <w:pStyle w:val="Paragrafoelenco"/>
        <w:numPr>
          <w:ilvl w:val="0"/>
          <w:numId w:val="1"/>
        </w:numPr>
      </w:pPr>
      <w:bookmarkStart w:id="1" w:name="_Hlk130221062"/>
      <w:bookmarkStart w:id="2" w:name="_Hlk130221843"/>
      <w:r>
        <w:t xml:space="preserve">Il serbatoio si riempie </w:t>
      </w:r>
      <w:r w:rsidR="00E91F2D">
        <w:t>facendo commutare</w:t>
      </w:r>
      <w:r>
        <w:t xml:space="preserve"> in serie gli interruttori di livello LIV1/LIV2/LIV3</w:t>
      </w:r>
      <w:r w:rsidR="00C25770">
        <w:t>.</w:t>
      </w:r>
    </w:p>
    <w:bookmarkEnd w:id="1"/>
    <w:p w14:paraId="2175EF5E" w14:textId="0211D697" w:rsidR="00A75E3C" w:rsidRDefault="00E91F2D" w:rsidP="002823A7">
      <w:pPr>
        <w:pStyle w:val="Paragrafoelenco"/>
        <w:numPr>
          <w:ilvl w:val="0"/>
          <w:numId w:val="1"/>
        </w:numPr>
      </w:pPr>
      <w:r>
        <w:t>Commutato</w:t>
      </w:r>
      <w:r w:rsidR="00A75E3C">
        <w:t xml:space="preserve"> l’interruttore LIV3 si ferma la pompa dosatrice PD1 e si chiude la valvola VA1</w:t>
      </w:r>
      <w:r w:rsidR="00334B3E">
        <w:t xml:space="preserve"> (diseccito elettrovalvola EV1)</w:t>
      </w:r>
      <w:r w:rsidR="00A75E3C">
        <w:t>.</w:t>
      </w:r>
    </w:p>
    <w:bookmarkEnd w:id="2"/>
    <w:p w14:paraId="50015A1A" w14:textId="57EE236A" w:rsidR="00334B3E" w:rsidRDefault="00E91F2D" w:rsidP="00F92629">
      <w:pPr>
        <w:pStyle w:val="Titolo1"/>
      </w:pPr>
      <w:r>
        <w:t xml:space="preserve">2 </w:t>
      </w:r>
      <w:r w:rsidR="00334B3E">
        <w:t>Lavaggio</w:t>
      </w:r>
      <w:r w:rsidR="009D5B38">
        <w:t xml:space="preserve"> con soluzione</w:t>
      </w:r>
    </w:p>
    <w:p w14:paraId="72F80B43" w14:textId="77777777" w:rsidR="00C6644D" w:rsidRDefault="00334B3E" w:rsidP="002E5D6E">
      <w:pPr>
        <w:pStyle w:val="Paragrafoelenco"/>
        <w:numPr>
          <w:ilvl w:val="1"/>
          <w:numId w:val="4"/>
        </w:numPr>
      </w:pPr>
      <w:bookmarkStart w:id="3" w:name="_Hlk130222055"/>
      <w:r>
        <w:t>Riempito tutto il serbatoio</w:t>
      </w:r>
      <w:r w:rsidR="00913CC5">
        <w:t xml:space="preserve"> (</w:t>
      </w:r>
      <w:r w:rsidR="0037629E">
        <w:t>commutato</w:t>
      </w:r>
      <w:r w:rsidR="00913CC5">
        <w:t xml:space="preserve"> quindi l’interruttore LIV3) il PLC fa partire la fase di lavaggio azionando la pompa PC1</w:t>
      </w:r>
      <w:r w:rsidR="00C6644D">
        <w:t>. La</w:t>
      </w:r>
      <w:r w:rsidR="00AF3D50">
        <w:t xml:space="preserve"> pompa PC1 viene arrestata a termine del ciclo di lavaggio oppure durante lo stesso qualora</w:t>
      </w:r>
      <w:r w:rsidR="00C6644D">
        <w:t>:</w:t>
      </w:r>
    </w:p>
    <w:p w14:paraId="4873D489" w14:textId="77777777" w:rsidR="00C6644D" w:rsidRDefault="00AF3D50" w:rsidP="00C6644D">
      <w:pPr>
        <w:pStyle w:val="Paragrafoelenco"/>
        <w:numPr>
          <w:ilvl w:val="0"/>
          <w:numId w:val="16"/>
        </w:numPr>
      </w:pPr>
      <w:r>
        <w:t>il livello della soluzione nel serbatoio CIP raggiunge l’interruttore di livello minimo LIV1</w:t>
      </w:r>
      <w:r w:rsidR="00C6644D">
        <w:t>;</w:t>
      </w:r>
    </w:p>
    <w:p w14:paraId="160C2DA4" w14:textId="3B31D2F0" w:rsidR="00334B3E" w:rsidRDefault="00C6644D" w:rsidP="00C6644D">
      <w:pPr>
        <w:pStyle w:val="Paragrafoelenco"/>
        <w:numPr>
          <w:ilvl w:val="0"/>
          <w:numId w:val="16"/>
        </w:numPr>
      </w:pPr>
      <w:r>
        <w:t xml:space="preserve">il </w:t>
      </w:r>
      <w:proofErr w:type="spellStart"/>
      <w:r>
        <w:t>flussostato</w:t>
      </w:r>
      <w:proofErr w:type="spellEnd"/>
      <w:r>
        <w:t xml:space="preserve"> FI1 montato sulla mandata della pompa non percepisce più flusso di liquido (si diseccita)</w:t>
      </w:r>
      <w:r w:rsidR="00C25770">
        <w:t>.</w:t>
      </w:r>
    </w:p>
    <w:p w14:paraId="017604B4" w14:textId="33551DB3" w:rsidR="009B3A2E" w:rsidRDefault="009B3A2E" w:rsidP="009B3A2E">
      <w:pPr>
        <w:ind w:left="720"/>
      </w:pPr>
      <w:r>
        <w:t xml:space="preserve">La pompa PC1, se arrestata durante il ciclo, viene riavviata quando </w:t>
      </w:r>
      <w:r>
        <w:t>la soluzione</w:t>
      </w:r>
      <w:r>
        <w:t xml:space="preserve"> all’interno del serbatoio CIP </w:t>
      </w:r>
      <w:r w:rsidR="00B04934">
        <w:t>torna ad eccitare</w:t>
      </w:r>
      <w:r>
        <w:t xml:space="preserve"> l’interruttore di livello LIV2.</w:t>
      </w:r>
    </w:p>
    <w:p w14:paraId="16A4F181" w14:textId="395ED3C0" w:rsidR="00913CC5" w:rsidRDefault="00913CC5" w:rsidP="002E5D6E">
      <w:pPr>
        <w:pStyle w:val="Paragrafoelenco"/>
        <w:numPr>
          <w:ilvl w:val="1"/>
          <w:numId w:val="4"/>
        </w:numPr>
      </w:pPr>
      <w:r>
        <w:t xml:space="preserve">Il livello della soluzione all’interno del serbatoio scende fino ad arrivare a LIV2: a questo punto il PLC aziona la pompa di recupero </w:t>
      </w:r>
      <w:r w:rsidR="00EA4441">
        <w:t>PC2 o PC3 a seconda che si stia operando su un serbatoio interno oppure esterno</w:t>
      </w:r>
      <w:r w:rsidR="00AF3D50">
        <w:t xml:space="preserve"> (tale informazione è inviata al PLC dai sensori di prossimità posti nel </w:t>
      </w:r>
      <w:r w:rsidR="00571BB5">
        <w:t xml:space="preserve">commutatore di scambio tubazioni </w:t>
      </w:r>
      <w:r w:rsidR="00AF3D50">
        <w:t>DVP1</w:t>
      </w:r>
      <w:r w:rsidR="00333F35">
        <w:t>)</w:t>
      </w:r>
      <w:r w:rsidR="00C25770">
        <w:t>.</w:t>
      </w:r>
    </w:p>
    <w:p w14:paraId="0C7520BF" w14:textId="401B6E8C" w:rsidR="00333F35" w:rsidRDefault="00333F35" w:rsidP="002E5D6E">
      <w:pPr>
        <w:pStyle w:val="Paragrafoelenco"/>
        <w:numPr>
          <w:ilvl w:val="1"/>
          <w:numId w:val="4"/>
        </w:numPr>
      </w:pPr>
      <w:bookmarkStart w:id="4" w:name="_Hlk130225278"/>
      <w:bookmarkStart w:id="5" w:name="_Hlk130222203"/>
      <w:r>
        <w:t xml:space="preserve">Le pompe di recupero </w:t>
      </w:r>
      <w:r w:rsidR="00904F3A">
        <w:t xml:space="preserve">PC2 e PC3 </w:t>
      </w:r>
      <w:r>
        <w:t>vengono arrestate</w:t>
      </w:r>
      <w:r w:rsidR="00904F3A">
        <w:t xml:space="preserve"> se</w:t>
      </w:r>
      <w:r>
        <w:t>:</w:t>
      </w:r>
    </w:p>
    <w:p w14:paraId="23EB139F" w14:textId="53664CC2" w:rsidR="00333F35" w:rsidRDefault="00904F3A" w:rsidP="00333F35">
      <w:pPr>
        <w:pStyle w:val="Paragrafoelenco"/>
        <w:numPr>
          <w:ilvl w:val="0"/>
          <w:numId w:val="7"/>
        </w:numPr>
      </w:pPr>
      <w:r>
        <w:t>i</w:t>
      </w:r>
      <w:r w:rsidR="00333F35">
        <w:t xml:space="preserve">l </w:t>
      </w:r>
      <w:proofErr w:type="spellStart"/>
      <w:r w:rsidR="00333F35">
        <w:t>flussostato</w:t>
      </w:r>
      <w:proofErr w:type="spellEnd"/>
      <w:r w:rsidR="00333F35">
        <w:t xml:space="preserve"> montato sulla mandata delle stesse </w:t>
      </w:r>
      <w:r w:rsidR="00355BA2">
        <w:t xml:space="preserve">non </w:t>
      </w:r>
      <w:r w:rsidR="00333F35">
        <w:t>percepi</w:t>
      </w:r>
      <w:r>
        <w:t>sce</w:t>
      </w:r>
      <w:r w:rsidR="00333F35">
        <w:t xml:space="preserve"> più flusso di liquido</w:t>
      </w:r>
      <w:r w:rsidR="00355BA2">
        <w:t xml:space="preserve"> (si diseccita)</w:t>
      </w:r>
      <w:r w:rsidR="00333F35">
        <w:t>;</w:t>
      </w:r>
    </w:p>
    <w:p w14:paraId="6C63FCE3" w14:textId="5C9A4D98" w:rsidR="00333F35" w:rsidRDefault="00333F35" w:rsidP="00333F35">
      <w:pPr>
        <w:pStyle w:val="Paragrafoelenco"/>
        <w:numPr>
          <w:ilvl w:val="0"/>
          <w:numId w:val="7"/>
        </w:numPr>
      </w:pPr>
      <w:r>
        <w:t xml:space="preserve">la soluzione nel serbatoio CIP </w:t>
      </w:r>
      <w:r w:rsidR="00220DEF">
        <w:t>raggiunge</w:t>
      </w:r>
      <w:r>
        <w:t xml:space="preserve"> il livello </w:t>
      </w:r>
      <w:r w:rsidR="00904F3A">
        <w:t>dell’interruttore LIV3</w:t>
      </w:r>
      <w:r w:rsidR="00C25770">
        <w:t>.</w:t>
      </w:r>
      <w:bookmarkEnd w:id="4"/>
    </w:p>
    <w:p w14:paraId="69937563" w14:textId="496D21CF" w:rsidR="001A31C0" w:rsidRDefault="001A31C0" w:rsidP="001A31C0">
      <w:pPr>
        <w:pStyle w:val="Paragrafoelenco"/>
        <w:numPr>
          <w:ilvl w:val="1"/>
          <w:numId w:val="4"/>
        </w:numPr>
      </w:pPr>
      <w:bookmarkStart w:id="6" w:name="_Hlk130225416"/>
      <w:bookmarkEnd w:id="5"/>
      <w:r w:rsidRPr="001A31C0">
        <w:t>La durata del ciclo di lavaggio:</w:t>
      </w:r>
    </w:p>
    <w:p w14:paraId="41250183" w14:textId="2D26FAC9" w:rsidR="001A31C0" w:rsidRDefault="001A31C0" w:rsidP="001A31C0">
      <w:pPr>
        <w:pStyle w:val="Paragrafoelenco"/>
        <w:numPr>
          <w:ilvl w:val="0"/>
          <w:numId w:val="7"/>
        </w:numPr>
      </w:pPr>
      <w:r>
        <w:t>può essere impostata</w:t>
      </w:r>
      <w:r w:rsidRPr="001A31C0">
        <w:t xml:space="preserve"> nel “programma automatico”;</w:t>
      </w:r>
    </w:p>
    <w:p w14:paraId="57F4E4D1" w14:textId="708C2DAA" w:rsidR="001A31C0" w:rsidRDefault="001A31C0" w:rsidP="001A31C0">
      <w:pPr>
        <w:pStyle w:val="Paragrafoelenco"/>
        <w:numPr>
          <w:ilvl w:val="0"/>
          <w:numId w:val="7"/>
        </w:numPr>
      </w:pPr>
      <w:r w:rsidRPr="001A31C0">
        <w:t>è determinata manualmente d</w:t>
      </w:r>
      <w:r w:rsidR="004974CD">
        <w:t>a</w:t>
      </w:r>
      <w:r w:rsidRPr="001A31C0">
        <w:t>ll’operatore nel “programma manuale”.</w:t>
      </w:r>
    </w:p>
    <w:bookmarkEnd w:id="6"/>
    <w:p w14:paraId="69E055BD" w14:textId="18E962CA" w:rsidR="005148BB" w:rsidRDefault="005148BB" w:rsidP="005148BB">
      <w:pPr>
        <w:pStyle w:val="Paragrafoelenco"/>
        <w:numPr>
          <w:ilvl w:val="1"/>
          <w:numId w:val="4"/>
        </w:numPr>
      </w:pPr>
      <w:r>
        <w:t>A termine della fase di lavaggio il PLC va ad arrestare la pompa PC1</w:t>
      </w:r>
      <w:r w:rsidR="00A877B5">
        <w:t>.</w:t>
      </w:r>
    </w:p>
    <w:p w14:paraId="631DACA8" w14:textId="7709BD78" w:rsidR="00A877B5" w:rsidRDefault="00A877B5" w:rsidP="00A877B5">
      <w:pPr>
        <w:pStyle w:val="Paragrafoelenco"/>
        <w:numPr>
          <w:ilvl w:val="1"/>
          <w:numId w:val="4"/>
        </w:numPr>
      </w:pPr>
      <w:bookmarkStart w:id="7" w:name="_Hlk130225848"/>
      <w:r>
        <w:t xml:space="preserve">La pompa di recupero (PC2 o PC3) verrà arrestata dal relativo </w:t>
      </w:r>
      <w:proofErr w:type="spellStart"/>
      <w:r>
        <w:t>flussostato</w:t>
      </w:r>
      <w:proofErr w:type="spellEnd"/>
      <w:r>
        <w:t>.</w:t>
      </w:r>
    </w:p>
    <w:bookmarkEnd w:id="3"/>
    <w:bookmarkEnd w:id="7"/>
    <w:p w14:paraId="4BB69270" w14:textId="2EE83C46" w:rsidR="007B42A2" w:rsidRDefault="00E91F2D" w:rsidP="00F92629">
      <w:pPr>
        <w:pStyle w:val="Titolo1"/>
      </w:pPr>
      <w:r>
        <w:t xml:space="preserve">3 </w:t>
      </w:r>
      <w:r w:rsidR="007B42A2">
        <w:t>Scarico soluzione di lavaggio</w:t>
      </w:r>
    </w:p>
    <w:p w14:paraId="67F70A73" w14:textId="28CC7FE2" w:rsidR="007B42A2" w:rsidRDefault="007B42A2" w:rsidP="007B42A2">
      <w:pPr>
        <w:pStyle w:val="Paragrafoelenco"/>
        <w:numPr>
          <w:ilvl w:val="1"/>
          <w:numId w:val="8"/>
        </w:numPr>
      </w:pPr>
      <w:r>
        <w:t>Si apre la valvola di scarico VA2 (eccitazione elettrovalvola EV2).</w:t>
      </w:r>
    </w:p>
    <w:p w14:paraId="4852DB77" w14:textId="20B957F0" w:rsidR="007B42A2" w:rsidRDefault="00763B2A" w:rsidP="007B42A2">
      <w:pPr>
        <w:pStyle w:val="Paragrafoelenco"/>
        <w:numPr>
          <w:ilvl w:val="1"/>
          <w:numId w:val="8"/>
        </w:numPr>
      </w:pPr>
      <w:r>
        <w:t>Ca</w:t>
      </w:r>
      <w:r w:rsidR="007B42A2">
        <w:t>mbiano stato in sequenza gli in</w:t>
      </w:r>
      <w:r>
        <w:t>terruttori</w:t>
      </w:r>
      <w:r w:rsidR="007B42A2">
        <w:t xml:space="preserve"> di livello LIV3/</w:t>
      </w:r>
      <w:r w:rsidR="007B42A2" w:rsidRPr="007B42A2">
        <w:t xml:space="preserve"> </w:t>
      </w:r>
      <w:r w:rsidR="007B42A2">
        <w:t>LIV2/</w:t>
      </w:r>
      <w:r w:rsidR="007B42A2" w:rsidRPr="007B42A2">
        <w:t xml:space="preserve"> </w:t>
      </w:r>
      <w:r w:rsidR="007B42A2">
        <w:t>LIV1</w:t>
      </w:r>
      <w:r>
        <w:t xml:space="preserve"> al decrescere del livello della soluzione nel serbatoio</w:t>
      </w:r>
      <w:r w:rsidR="007E79C4">
        <w:t>.</w:t>
      </w:r>
    </w:p>
    <w:p w14:paraId="4B176867" w14:textId="16B31755" w:rsidR="00763B2A" w:rsidRDefault="00763B2A" w:rsidP="007B42A2">
      <w:pPr>
        <w:pStyle w:val="Paragrafoelenco"/>
        <w:numPr>
          <w:ilvl w:val="1"/>
          <w:numId w:val="8"/>
        </w:numPr>
      </w:pPr>
      <w:r>
        <w:t xml:space="preserve">Dopo la commutazione dell’ultimo interruttore di livello LIV1, temporizzare la chiusura della valvola di scarico VA2 di </w:t>
      </w:r>
      <w:r w:rsidR="00FD08EF">
        <w:t>1 minuto</w:t>
      </w:r>
      <w:r>
        <w:t>, in modo tale da permettere lo svuotamento totale del serbatoio.</w:t>
      </w:r>
    </w:p>
    <w:p w14:paraId="53B5682B" w14:textId="7CAC5DBD" w:rsidR="007B42A2" w:rsidRPr="007B42A2" w:rsidRDefault="00763B2A" w:rsidP="007B42A2">
      <w:pPr>
        <w:pStyle w:val="Paragrafoelenco"/>
        <w:numPr>
          <w:ilvl w:val="1"/>
          <w:numId w:val="8"/>
        </w:numPr>
      </w:pPr>
      <w:r>
        <w:t>Chiudere la valvola di scarico VA2 (diseccitare EC2).</w:t>
      </w:r>
    </w:p>
    <w:p w14:paraId="67A48D9B" w14:textId="72522A34" w:rsidR="005034EB" w:rsidRDefault="00E91F2D" w:rsidP="00F92629">
      <w:pPr>
        <w:pStyle w:val="Titolo1"/>
      </w:pPr>
      <w:r>
        <w:t xml:space="preserve">4 </w:t>
      </w:r>
      <w:r w:rsidR="001A31C0">
        <w:t>Risciacquo</w:t>
      </w:r>
      <w:r w:rsidR="00A662D0">
        <w:t xml:space="preserve"> serbatoio CIP (solo serbatoio</w:t>
      </w:r>
      <w:r w:rsidR="004B1F08">
        <w:t xml:space="preserve"> CIP</w:t>
      </w:r>
      <w:r w:rsidR="00A662D0">
        <w:t>)</w:t>
      </w:r>
    </w:p>
    <w:p w14:paraId="5C8E2EBE" w14:textId="79B7878C" w:rsidR="00415A8E" w:rsidRDefault="00A212E3" w:rsidP="00415A8E">
      <w:pPr>
        <w:pStyle w:val="Paragrafoelenco"/>
        <w:numPr>
          <w:ilvl w:val="1"/>
          <w:numId w:val="9"/>
        </w:numPr>
      </w:pPr>
      <w:r>
        <w:t>Effettuare un prelavaggio del serbatoio CIP riempiendo quest’ultimo di acqua minerale e sv</w:t>
      </w:r>
      <w:r w:rsidR="00EB3638">
        <w:t>u</w:t>
      </w:r>
      <w:r>
        <w:t>otandolo:</w:t>
      </w:r>
    </w:p>
    <w:p w14:paraId="336BB33C" w14:textId="5444C7FD" w:rsidR="00A212E3" w:rsidRPr="00A212E3" w:rsidRDefault="00A212E3" w:rsidP="00A212E3">
      <w:pPr>
        <w:pStyle w:val="Paragrafoelenco"/>
        <w:numPr>
          <w:ilvl w:val="2"/>
          <w:numId w:val="10"/>
        </w:numPr>
      </w:pPr>
      <w:r>
        <w:t>a</w:t>
      </w:r>
      <w:r w:rsidRPr="00A212E3">
        <w:t>pertura valvola VA1 (azionamento elettrovalvola EV1)</w:t>
      </w:r>
      <w:r>
        <w:t>;</w:t>
      </w:r>
    </w:p>
    <w:p w14:paraId="4A6D6EF4" w14:textId="0F0282BD" w:rsidR="00A212E3" w:rsidRPr="00A212E3" w:rsidRDefault="00A212E3" w:rsidP="00A212E3">
      <w:pPr>
        <w:pStyle w:val="Paragrafoelenco"/>
        <w:numPr>
          <w:ilvl w:val="2"/>
          <w:numId w:val="10"/>
        </w:numPr>
      </w:pPr>
      <w:r>
        <w:lastRenderedPageBreak/>
        <w:t>i</w:t>
      </w:r>
      <w:r w:rsidRPr="00A212E3">
        <w:t>l serbatoio si riempie attivando in serie gli interruttori di livello LIV1/LIV2/LIV3</w:t>
      </w:r>
      <w:r>
        <w:t>;</w:t>
      </w:r>
    </w:p>
    <w:p w14:paraId="18FE4D4E" w14:textId="285FC522" w:rsidR="00A212E3" w:rsidRPr="00A212E3" w:rsidRDefault="00A212E3" w:rsidP="00A212E3">
      <w:pPr>
        <w:pStyle w:val="Paragrafoelenco"/>
        <w:numPr>
          <w:ilvl w:val="2"/>
          <w:numId w:val="10"/>
        </w:numPr>
      </w:pPr>
      <w:r>
        <w:t>apertura del</w:t>
      </w:r>
      <w:r w:rsidRPr="00A212E3">
        <w:t>la valvola di scarico VA2 (eccitazione elettrovalvola EV2)</w:t>
      </w:r>
      <w:r>
        <w:t>;</w:t>
      </w:r>
    </w:p>
    <w:p w14:paraId="2A29FA78" w14:textId="141D00D0" w:rsidR="005034EB" w:rsidRDefault="00610D78" w:rsidP="00E91F2D">
      <w:pPr>
        <w:pStyle w:val="Paragrafoelenco"/>
        <w:numPr>
          <w:ilvl w:val="2"/>
          <w:numId w:val="10"/>
        </w:numPr>
      </w:pPr>
      <w:r>
        <w:t>d</w:t>
      </w:r>
      <w:r w:rsidR="00A212E3" w:rsidRPr="00A212E3">
        <w:t xml:space="preserve">opo la commutazione dell’ultimo interruttore di livello LIV1, temporizzare la chiusura della valvola di scarico VA2 di </w:t>
      </w:r>
      <w:r w:rsidR="006967B4">
        <w:t>1 minuto</w:t>
      </w:r>
      <w:r w:rsidR="00A212E3" w:rsidRPr="00A212E3">
        <w:t>, in modo tale da permettere lo svuotamento totale del serbatoio</w:t>
      </w:r>
      <w:r w:rsidR="00A212E3">
        <w:t>.</w:t>
      </w:r>
    </w:p>
    <w:p w14:paraId="076EC526" w14:textId="05E2D7BA" w:rsidR="00E91F2D" w:rsidRDefault="00E91F2D" w:rsidP="00E91F2D">
      <w:pPr>
        <w:pStyle w:val="Titolo2"/>
      </w:pPr>
      <w:r>
        <w:t xml:space="preserve">4.1 </w:t>
      </w:r>
      <w:r w:rsidR="009D5B38">
        <w:t xml:space="preserve">Lavaggio </w:t>
      </w:r>
      <w:r w:rsidR="00233735">
        <w:t>del serbatoio da 300 m</w:t>
      </w:r>
      <w:r w:rsidR="00233735">
        <w:rPr>
          <w:vertAlign w:val="superscript"/>
        </w:rPr>
        <w:t>3</w:t>
      </w:r>
      <w:r w:rsidR="00233735">
        <w:t xml:space="preserve"> ed </w:t>
      </w:r>
      <w:r w:rsidR="009D5B38">
        <w:t>impianto</w:t>
      </w:r>
      <w:r>
        <w:t xml:space="preserve"> con </w:t>
      </w:r>
      <w:r w:rsidR="00233735">
        <w:t xml:space="preserve">sola </w:t>
      </w:r>
      <w:r>
        <w:t>acqua</w:t>
      </w:r>
    </w:p>
    <w:p w14:paraId="3C42A24E" w14:textId="77777777" w:rsidR="00E91F2D" w:rsidRPr="00E91F2D" w:rsidRDefault="00E91F2D" w:rsidP="00E91F2D">
      <w:pPr>
        <w:pStyle w:val="Paragrafoelenco"/>
        <w:numPr>
          <w:ilvl w:val="1"/>
          <w:numId w:val="14"/>
        </w:numPr>
      </w:pPr>
      <w:r w:rsidRPr="00E91F2D">
        <w:t>Apertura valvola VA1 (azionamento elettrovalvola EV1).</w:t>
      </w:r>
    </w:p>
    <w:p w14:paraId="74EF8C10" w14:textId="056B8CF9" w:rsidR="00E91F2D" w:rsidRDefault="00E91F2D" w:rsidP="00E91F2D">
      <w:pPr>
        <w:pStyle w:val="Paragrafoelenco"/>
        <w:numPr>
          <w:ilvl w:val="1"/>
          <w:numId w:val="14"/>
        </w:numPr>
      </w:pPr>
      <w:r>
        <w:t>Il serbatoio si riempie facendo commutare in serie gli interruttori di livello LIV1/LIV2/LIV3.</w:t>
      </w:r>
    </w:p>
    <w:p w14:paraId="24DD3115" w14:textId="2ECDC631" w:rsidR="00E91F2D" w:rsidRDefault="00E91F2D" w:rsidP="00E91F2D">
      <w:pPr>
        <w:pStyle w:val="Paragrafoelenco"/>
        <w:numPr>
          <w:ilvl w:val="1"/>
          <w:numId w:val="14"/>
        </w:numPr>
      </w:pPr>
      <w:r>
        <w:t>Commutato l’interruttore LIV3 si chiude la valvola VA1 (diseccito elettrovalvola EV1).</w:t>
      </w:r>
    </w:p>
    <w:p w14:paraId="0438AD19" w14:textId="7658AAF7" w:rsidR="00E91F2D" w:rsidRDefault="007E79C4" w:rsidP="00E91F2D">
      <w:pPr>
        <w:pStyle w:val="Paragrafoelenco"/>
        <w:numPr>
          <w:ilvl w:val="1"/>
          <w:numId w:val="14"/>
        </w:numPr>
      </w:pPr>
      <w:r>
        <w:t>Ripetere la fase di lavaggio (2).</w:t>
      </w:r>
    </w:p>
    <w:p w14:paraId="34839A40" w14:textId="6DE979C1" w:rsidR="007E79C4" w:rsidRDefault="007E79C4" w:rsidP="00E91F2D">
      <w:pPr>
        <w:pStyle w:val="Paragrafoelenco"/>
        <w:numPr>
          <w:ilvl w:val="1"/>
          <w:numId w:val="14"/>
        </w:numPr>
      </w:pPr>
      <w:r>
        <w:t>Ripetere la fase dello scarico della soluzione di lavaggio (3).</w:t>
      </w:r>
    </w:p>
    <w:p w14:paraId="30F0CB70" w14:textId="394321A1" w:rsidR="007E79C4" w:rsidRDefault="007E79C4" w:rsidP="007E79C4">
      <w:pPr>
        <w:pStyle w:val="Titolo2"/>
      </w:pPr>
      <w:r>
        <w:t xml:space="preserve">4.2 </w:t>
      </w:r>
      <w:r w:rsidR="009D5B38">
        <w:t>Lavaggio</w:t>
      </w:r>
      <w:r w:rsidR="00233735" w:rsidRPr="00233735">
        <w:t xml:space="preserve"> </w:t>
      </w:r>
      <w:r w:rsidR="00233735">
        <w:t>del serbatoio da 300 m</w:t>
      </w:r>
      <w:r w:rsidR="00233735">
        <w:rPr>
          <w:vertAlign w:val="superscript"/>
        </w:rPr>
        <w:t>3</w:t>
      </w:r>
      <w:r w:rsidR="00233735">
        <w:t xml:space="preserve"> ed</w:t>
      </w:r>
      <w:r w:rsidR="009D5B38">
        <w:t xml:space="preserve"> impianto</w:t>
      </w:r>
      <w:r>
        <w:t xml:space="preserve"> con acqua proveniente da serbatoio</w:t>
      </w:r>
      <w:r w:rsidR="00233735">
        <w:t xml:space="preserve"> </w:t>
      </w:r>
      <w:r w:rsidR="00233735">
        <w:t>da 300 m</w:t>
      </w:r>
      <w:r w:rsidR="00233735">
        <w:rPr>
          <w:vertAlign w:val="superscript"/>
        </w:rPr>
        <w:t>3</w:t>
      </w:r>
      <w:r>
        <w:t xml:space="preserve"> ricaricato parzialmente</w:t>
      </w:r>
    </w:p>
    <w:p w14:paraId="6F85C42A" w14:textId="19E4143C" w:rsidR="007E79C4" w:rsidRDefault="00233735" w:rsidP="007E79C4">
      <w:pPr>
        <w:pStyle w:val="Paragrafoelenco"/>
        <w:numPr>
          <w:ilvl w:val="1"/>
          <w:numId w:val="15"/>
        </w:numPr>
      </w:pPr>
      <w:r>
        <w:t>L’operatore ricarica</w:t>
      </w:r>
      <w:r w:rsidR="005974D5">
        <w:t xml:space="preserve"> parzialmente il serbatoio oggetto della sanificazione con acqua minerale</w:t>
      </w:r>
      <w:r>
        <w:t xml:space="preserve"> e lancia la procedura da display</w:t>
      </w:r>
      <w:r w:rsidR="005974D5">
        <w:t>.</w:t>
      </w:r>
    </w:p>
    <w:p w14:paraId="05A363DB" w14:textId="6F6ACB16" w:rsidR="005974D5" w:rsidRDefault="00AA1F34" w:rsidP="007E79C4">
      <w:pPr>
        <w:pStyle w:val="Paragrafoelenco"/>
        <w:numPr>
          <w:ilvl w:val="1"/>
          <w:numId w:val="15"/>
        </w:numPr>
      </w:pPr>
      <w:r>
        <w:t xml:space="preserve">Il PLC </w:t>
      </w:r>
      <w:r w:rsidR="004750D1">
        <w:t>aziona la pompa di recupero PC2 o PC3 (a seconda che il serbatoio oggetto della sanificazione sia interno o esterno).</w:t>
      </w:r>
    </w:p>
    <w:p w14:paraId="09E199BD" w14:textId="77777777" w:rsidR="009B3A2E" w:rsidRDefault="00D339AB" w:rsidP="009B3A2E">
      <w:pPr>
        <w:pStyle w:val="Paragrafoelenco"/>
        <w:numPr>
          <w:ilvl w:val="1"/>
          <w:numId w:val="15"/>
        </w:numPr>
      </w:pPr>
      <w:r>
        <w:t>Non appena l’interruttore di livello LIV2 commuta ed invia il segnale al PLC, quest’ultimo deve azionare la pompa PC1.</w:t>
      </w:r>
      <w:r w:rsidR="009B3A2E">
        <w:t xml:space="preserve"> </w:t>
      </w:r>
    </w:p>
    <w:p w14:paraId="2DD78176" w14:textId="1B64ECEA" w:rsidR="009B3A2E" w:rsidRDefault="00220DEF" w:rsidP="009B3A2E">
      <w:pPr>
        <w:pStyle w:val="Paragrafoelenco"/>
      </w:pPr>
      <w:r>
        <w:t>La pompa PC1 viene arrestata a termine del ciclo di risciacquo oppure durante lo stesso qualora</w:t>
      </w:r>
      <w:r w:rsidR="009B3A2E">
        <w:t>:</w:t>
      </w:r>
    </w:p>
    <w:p w14:paraId="095C8CC6" w14:textId="5515BFC2" w:rsidR="009B3A2E" w:rsidRDefault="00220DEF" w:rsidP="009B3A2E">
      <w:pPr>
        <w:pStyle w:val="Paragrafoelenco"/>
        <w:numPr>
          <w:ilvl w:val="0"/>
          <w:numId w:val="7"/>
        </w:numPr>
      </w:pPr>
      <w:r>
        <w:t xml:space="preserve"> il livello </w:t>
      </w:r>
      <w:r w:rsidR="00B04934">
        <w:t>del liquido</w:t>
      </w:r>
      <w:r>
        <w:t xml:space="preserve"> nel serbatoio CIP raggiunge l’interruttore di livello minimo LIV1</w:t>
      </w:r>
      <w:r w:rsidR="009B3A2E">
        <w:t>;</w:t>
      </w:r>
    </w:p>
    <w:p w14:paraId="3D3F5B35" w14:textId="51019ACE" w:rsidR="00D339AB" w:rsidRDefault="009B3A2E" w:rsidP="009B3A2E">
      <w:pPr>
        <w:pStyle w:val="Paragrafoelenco"/>
        <w:numPr>
          <w:ilvl w:val="0"/>
          <w:numId w:val="7"/>
        </w:numPr>
      </w:pPr>
      <w:r>
        <w:t xml:space="preserve">il </w:t>
      </w:r>
      <w:proofErr w:type="spellStart"/>
      <w:r>
        <w:t>flussostato</w:t>
      </w:r>
      <w:proofErr w:type="spellEnd"/>
      <w:r>
        <w:t xml:space="preserve"> FI1 montato sulla mandata della pompa non percepisce più flusso di liquido (si diseccita)</w:t>
      </w:r>
      <w:r w:rsidR="00220DEF">
        <w:t>.</w:t>
      </w:r>
    </w:p>
    <w:p w14:paraId="459CAC5C" w14:textId="3440A7E7" w:rsidR="009B3A2E" w:rsidRDefault="009B3A2E" w:rsidP="009B3A2E">
      <w:pPr>
        <w:ind w:left="720"/>
      </w:pPr>
      <w:r>
        <w:t xml:space="preserve">La pompa PC1, se arrestata durante il ciclo, viene riavviata quando il liquido all’interno del serbatoio CIP </w:t>
      </w:r>
      <w:r w:rsidR="00B04934">
        <w:t>torna ad eccitare</w:t>
      </w:r>
      <w:r>
        <w:t xml:space="preserve"> l’interruttore di livello LIV2.</w:t>
      </w:r>
    </w:p>
    <w:p w14:paraId="36135AE5" w14:textId="60CE6C32" w:rsidR="00220DEF" w:rsidRDefault="00220DEF" w:rsidP="00220DEF">
      <w:pPr>
        <w:pStyle w:val="Paragrafoelenco"/>
        <w:numPr>
          <w:ilvl w:val="1"/>
          <w:numId w:val="15"/>
        </w:numPr>
      </w:pPr>
      <w:r>
        <w:t>Le pompe di recupero PC2 e PC3 vengono arrestate se:</w:t>
      </w:r>
    </w:p>
    <w:p w14:paraId="1F92E6B3" w14:textId="3A3580D5" w:rsidR="00220DEF" w:rsidRDefault="00220DEF" w:rsidP="00220DEF">
      <w:pPr>
        <w:pStyle w:val="Paragrafoelenco"/>
        <w:numPr>
          <w:ilvl w:val="0"/>
          <w:numId w:val="7"/>
        </w:numPr>
      </w:pPr>
      <w:r>
        <w:t xml:space="preserve">il </w:t>
      </w:r>
      <w:proofErr w:type="spellStart"/>
      <w:r>
        <w:t>flussostato</w:t>
      </w:r>
      <w:proofErr w:type="spellEnd"/>
      <w:r>
        <w:t xml:space="preserve"> montato sulla mandata delle stesse non percepisce più flusso di liquido (si diseccita);</w:t>
      </w:r>
    </w:p>
    <w:p w14:paraId="53F950A7" w14:textId="361C1023" w:rsidR="00220DEF" w:rsidRDefault="00220DEF" w:rsidP="00220DEF">
      <w:pPr>
        <w:pStyle w:val="Paragrafoelenco"/>
        <w:numPr>
          <w:ilvl w:val="0"/>
          <w:numId w:val="7"/>
        </w:numPr>
      </w:pPr>
      <w:r>
        <w:t>la soluzione nel serbatoio CIP raggiunge il livello dell’interruttore LIV3.</w:t>
      </w:r>
    </w:p>
    <w:p w14:paraId="551A905E" w14:textId="77777777" w:rsidR="004974CD" w:rsidRDefault="004974CD" w:rsidP="004974CD">
      <w:pPr>
        <w:pStyle w:val="Paragrafoelenco"/>
        <w:numPr>
          <w:ilvl w:val="1"/>
          <w:numId w:val="15"/>
        </w:numPr>
      </w:pPr>
      <w:r>
        <w:t>La durata del ciclo di lavaggio:</w:t>
      </w:r>
    </w:p>
    <w:p w14:paraId="77214E4C" w14:textId="599F709E" w:rsidR="004974CD" w:rsidRDefault="004974CD" w:rsidP="004974CD">
      <w:pPr>
        <w:pStyle w:val="Paragrafoelenco"/>
        <w:numPr>
          <w:ilvl w:val="0"/>
          <w:numId w:val="7"/>
        </w:numPr>
      </w:pPr>
      <w:r>
        <w:t>può essere impostata nel “programma automatico”;</w:t>
      </w:r>
    </w:p>
    <w:p w14:paraId="53C5A5E1" w14:textId="542401BB" w:rsidR="004974CD" w:rsidRDefault="004974CD" w:rsidP="004974CD">
      <w:pPr>
        <w:pStyle w:val="Paragrafoelenco"/>
        <w:numPr>
          <w:ilvl w:val="0"/>
          <w:numId w:val="7"/>
        </w:numPr>
      </w:pPr>
      <w:r>
        <w:t>è determinata manualmente dall’operatore nel “programma manuale”.</w:t>
      </w:r>
    </w:p>
    <w:p w14:paraId="18037995" w14:textId="658AAE0B" w:rsidR="0020109A" w:rsidRPr="0020109A" w:rsidRDefault="0020109A" w:rsidP="0020109A">
      <w:pPr>
        <w:pStyle w:val="Paragrafoelenco"/>
        <w:numPr>
          <w:ilvl w:val="1"/>
          <w:numId w:val="15"/>
        </w:numPr>
      </w:pPr>
      <w:r w:rsidRPr="0020109A">
        <w:t xml:space="preserve">A termine della fase di </w:t>
      </w:r>
      <w:r w:rsidR="001E6AF6">
        <w:t>risciacquo</w:t>
      </w:r>
      <w:r w:rsidRPr="0020109A">
        <w:t xml:space="preserve"> il PLC va ad arrestare la pompa PC1.</w:t>
      </w:r>
    </w:p>
    <w:p w14:paraId="6DA3E5DB" w14:textId="4F41B53C" w:rsidR="004974CD" w:rsidRDefault="001E6AF6" w:rsidP="001E6AF6">
      <w:pPr>
        <w:pStyle w:val="Paragrafoelenco"/>
        <w:numPr>
          <w:ilvl w:val="1"/>
          <w:numId w:val="15"/>
        </w:numPr>
      </w:pPr>
      <w:r w:rsidRPr="001E6AF6">
        <w:t xml:space="preserve">La pompa di recupero (PC2 o PC3) verrà arrestata dal relativo </w:t>
      </w:r>
      <w:proofErr w:type="spellStart"/>
      <w:r w:rsidRPr="001E6AF6">
        <w:t>flussostato</w:t>
      </w:r>
      <w:proofErr w:type="spellEnd"/>
      <w:r w:rsidRPr="001E6AF6">
        <w:t>.</w:t>
      </w:r>
    </w:p>
    <w:p w14:paraId="26D29950" w14:textId="2B2DD8E1" w:rsidR="001E6AF6" w:rsidRPr="007E79C4" w:rsidRDefault="001E6AF6" w:rsidP="001E6AF6">
      <w:pPr>
        <w:pStyle w:val="Paragrafoelenco"/>
        <w:numPr>
          <w:ilvl w:val="1"/>
          <w:numId w:val="15"/>
        </w:numPr>
      </w:pPr>
      <w:r w:rsidRPr="001E6AF6">
        <w:t>Ripetere la fase dello scarico della soluzione di lavaggio (3).</w:t>
      </w:r>
    </w:p>
    <w:sectPr w:rsidR="001E6AF6" w:rsidRPr="007E79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7F4"/>
    <w:multiLevelType w:val="hybridMultilevel"/>
    <w:tmpl w:val="AA52BC9E"/>
    <w:lvl w:ilvl="0" w:tplc="B434A52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DC7F26"/>
    <w:multiLevelType w:val="multilevel"/>
    <w:tmpl w:val="2966733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BE2FC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1752B6"/>
    <w:multiLevelType w:val="multilevel"/>
    <w:tmpl w:val="C5E45E6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92E077F"/>
    <w:multiLevelType w:val="multilevel"/>
    <w:tmpl w:val="2966733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9CE5C01"/>
    <w:multiLevelType w:val="hybridMultilevel"/>
    <w:tmpl w:val="6BB6B2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40B4D"/>
    <w:multiLevelType w:val="multilevel"/>
    <w:tmpl w:val="2966733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44267E3"/>
    <w:multiLevelType w:val="multilevel"/>
    <w:tmpl w:val="5EF07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56A326E"/>
    <w:multiLevelType w:val="hybridMultilevel"/>
    <w:tmpl w:val="1FA446D2"/>
    <w:lvl w:ilvl="0" w:tplc="ED1041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B5D78"/>
    <w:multiLevelType w:val="multilevel"/>
    <w:tmpl w:val="BD60A9A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8336222"/>
    <w:multiLevelType w:val="multilevel"/>
    <w:tmpl w:val="C5E45E6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0C52F3B"/>
    <w:multiLevelType w:val="multilevel"/>
    <w:tmpl w:val="2966733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6FD4A3F"/>
    <w:multiLevelType w:val="hybridMultilevel"/>
    <w:tmpl w:val="E0B8A5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616E5"/>
    <w:multiLevelType w:val="hybridMultilevel"/>
    <w:tmpl w:val="0ED44FD4"/>
    <w:lvl w:ilvl="0" w:tplc="8CDEAA9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CE360D"/>
    <w:multiLevelType w:val="hybridMultilevel"/>
    <w:tmpl w:val="96F49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70CBB"/>
    <w:multiLevelType w:val="multilevel"/>
    <w:tmpl w:val="BD60A9A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73354855">
    <w:abstractNumId w:val="12"/>
  </w:num>
  <w:num w:numId="2" w16cid:durableId="118115589">
    <w:abstractNumId w:val="1"/>
  </w:num>
  <w:num w:numId="3" w16cid:durableId="1607928987">
    <w:abstractNumId w:val="6"/>
  </w:num>
  <w:num w:numId="4" w16cid:durableId="1906335268">
    <w:abstractNumId w:val="7"/>
  </w:num>
  <w:num w:numId="5" w16cid:durableId="1128935906">
    <w:abstractNumId w:val="8"/>
  </w:num>
  <w:num w:numId="6" w16cid:durableId="1198083157">
    <w:abstractNumId w:val="4"/>
  </w:num>
  <w:num w:numId="7" w16cid:durableId="60562061">
    <w:abstractNumId w:val="0"/>
  </w:num>
  <w:num w:numId="8" w16cid:durableId="882594029">
    <w:abstractNumId w:val="9"/>
  </w:num>
  <w:num w:numId="9" w16cid:durableId="463546887">
    <w:abstractNumId w:val="15"/>
  </w:num>
  <w:num w:numId="10" w16cid:durableId="114182391">
    <w:abstractNumId w:val="11"/>
  </w:num>
  <w:num w:numId="11" w16cid:durableId="28145418">
    <w:abstractNumId w:val="2"/>
  </w:num>
  <w:num w:numId="12" w16cid:durableId="201675851">
    <w:abstractNumId w:val="14"/>
  </w:num>
  <w:num w:numId="13" w16cid:durableId="488864817">
    <w:abstractNumId w:val="5"/>
  </w:num>
  <w:num w:numId="14" w16cid:durableId="1387142903">
    <w:abstractNumId w:val="3"/>
  </w:num>
  <w:num w:numId="15" w16cid:durableId="776758627">
    <w:abstractNumId w:val="10"/>
  </w:num>
  <w:num w:numId="16" w16cid:durableId="13686801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A7"/>
    <w:rsid w:val="001A31C0"/>
    <w:rsid w:val="001E6AF6"/>
    <w:rsid w:val="0020109A"/>
    <w:rsid w:val="00220DEF"/>
    <w:rsid w:val="00225D62"/>
    <w:rsid w:val="00233735"/>
    <w:rsid w:val="002823A7"/>
    <w:rsid w:val="002E5D6E"/>
    <w:rsid w:val="00333F35"/>
    <w:rsid w:val="00334B3E"/>
    <w:rsid w:val="00355BA2"/>
    <w:rsid w:val="0037629E"/>
    <w:rsid w:val="00413A56"/>
    <w:rsid w:val="00415A8E"/>
    <w:rsid w:val="00435627"/>
    <w:rsid w:val="004466FE"/>
    <w:rsid w:val="0045101C"/>
    <w:rsid w:val="004750D1"/>
    <w:rsid w:val="004974CD"/>
    <w:rsid w:val="004B1F08"/>
    <w:rsid w:val="005034EB"/>
    <w:rsid w:val="005148BB"/>
    <w:rsid w:val="00571BB5"/>
    <w:rsid w:val="005974D5"/>
    <w:rsid w:val="00610D78"/>
    <w:rsid w:val="006967B4"/>
    <w:rsid w:val="006E3017"/>
    <w:rsid w:val="00763B2A"/>
    <w:rsid w:val="007B42A2"/>
    <w:rsid w:val="007E79C4"/>
    <w:rsid w:val="00904F3A"/>
    <w:rsid w:val="00913CC5"/>
    <w:rsid w:val="009B3A2E"/>
    <w:rsid w:val="009D5B38"/>
    <w:rsid w:val="00A212E3"/>
    <w:rsid w:val="00A662D0"/>
    <w:rsid w:val="00A75E3C"/>
    <w:rsid w:val="00A877B5"/>
    <w:rsid w:val="00AA1F34"/>
    <w:rsid w:val="00AF3D50"/>
    <w:rsid w:val="00B04934"/>
    <w:rsid w:val="00BB5EC8"/>
    <w:rsid w:val="00C25770"/>
    <w:rsid w:val="00C6644D"/>
    <w:rsid w:val="00D339AB"/>
    <w:rsid w:val="00E91F2D"/>
    <w:rsid w:val="00EA4441"/>
    <w:rsid w:val="00EB3638"/>
    <w:rsid w:val="00F12C8A"/>
    <w:rsid w:val="00F92629"/>
    <w:rsid w:val="00FD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C5B3"/>
  <w15:chartTrackingRefBased/>
  <w15:docId w15:val="{B560C89F-28EE-4EFF-BC54-61B6D373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926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4B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3A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34B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92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srl</dc:creator>
  <cp:keywords/>
  <dc:description/>
  <cp:lastModifiedBy>MC srl</cp:lastModifiedBy>
  <cp:revision>39</cp:revision>
  <cp:lastPrinted>2023-03-21T09:06:00Z</cp:lastPrinted>
  <dcterms:created xsi:type="dcterms:W3CDTF">2023-03-20T10:46:00Z</dcterms:created>
  <dcterms:modified xsi:type="dcterms:W3CDTF">2023-03-21T10:47:00Z</dcterms:modified>
</cp:coreProperties>
</file>