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84" w:rsidRDefault="006B6FD0" w:rsidP="0004428B">
      <w:r w:rsidRPr="0004428B">
        <w:t xml:space="preserve"> </w:t>
      </w:r>
    </w:p>
    <w:p w:rsidR="008557CA" w:rsidRDefault="008557CA" w:rsidP="008557CA">
      <w:pPr>
        <w:jc w:val="center"/>
      </w:pPr>
    </w:p>
    <w:p w:rsidR="008557CA" w:rsidRDefault="008743A4" w:rsidP="0047782F">
      <w:pPr>
        <w:jc w:val="center"/>
      </w:pPr>
      <w:r>
        <w:rPr>
          <w:noProof/>
        </w:rPr>
        <w:pict>
          <v:group id="Group 20" o:spid="_x0000_s1026" style="position:absolute;left:0;text-align:left;margin-left:83.1pt;margin-top:17.2pt;width:435.75pt;height:6.75pt;z-index:251686912;mso-wrap-distance-left:0;mso-wrap-distance-right:0;mso-position-horizontal-relative:page" coordorigin="1664,197" coordsize="7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">
            <v:line id="Line 21" o:spid="_x0000_s1027" style="position:absolute;visibility:visible;mso-wrap-style:square" from="1685,208" to="9484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t5GMMAAADbAAAADwAAAGRycy9kb3ducmV2LnhtbESPwWrDMBBE74H+g9hCb7GcgpvWsRJC&#10;0kJ6Suv2AxZpYxtbK2MpsfP3UaGQ4zAzb5hiM9lOXGjwjWMFiyQFQaydabhS8PvzMX8F4QOywc4x&#10;KbiSh836YVZgbtzI33QpQyUihH2OCuoQ+lxKr2uy6BPXE0fv5AaLIcqhkmbAMcJtJ5/T9EVabDgu&#10;1NjTribdlmerQLpzeLfHr+z69olHner9wrd7pZ4ep+0KRKAp3MP/7YNRkC3h70v8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eRjDAAAA2wAAAA8AAAAAAAAAAAAA&#10;AAAAoQIAAGRycy9kb3ducmV2LnhtbFBLBQYAAAAABAAEAPkAAACRAwAAAAA=&#10;" strokecolor="black [3213]" strokeweight=".38058mm"/>
            <v:line id="Line 22" o:spid="_x0000_s1028" style="position:absolute;visibility:visible;mso-wrap-style:square" from="1685,259" to="9484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3vrwAAADbAAAADwAAAGRycy9kb3ducmV2LnhtbERPSwrCMBDdC94hjOBOUxWlVKNIQRBE&#10;xA+ux2Zsi82kNFHr7c1CcPl4/8WqNZV4UeNKywpGwwgEcWZ1ybmCy3kziEE4j6yxskwKPuRgtex2&#10;Fpho++YjvU4+FyGEXYIKCu/rREqXFWTQDW1NHLi7bQz6AJtc6gbfIdxUchxFM2mw5NBQYE1pQdnj&#10;9DQKrpW9pfHNTeJNivtjmtHu0D6V6vfa9RyEp9b/xT/3ViuYhrHhS/gBcvk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Kb3vrwAAADbAAAADwAAAAAAAAAAAAAAAAChAgAA&#10;ZHJzL2Rvd25yZXYueG1sUEsFBgAAAAAEAAQA+QAAAIoDAAAAAA==&#10;" strokecolor="black [3213]" strokeweight=".71925mm"/>
            <v:line id="Line 23" o:spid="_x0000_s1029" style="position:absolute;visibility:visible;mso-wrap-style:square" from="1685,308" to="948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02ocIAAADbAAAADwAAAGRycy9kb3ducmV2LnhtbESP3YrCMBCF7xd8hzCCd2uq4LJWYxFR&#10;cWX3wuoDDM3YljaT0kStPr0RhL08nJ+PM086U4srta60rGA0jEAQZ1aXnCs4HTef3yCcR9ZYWyYF&#10;d3KQLHofc4y1vfGBrqnPRRhhF6OCwvsmltJlBRl0Q9sQB+9sW4M+yDaXusVbGDe1HEfRlzRYciAU&#10;2NCqoKxKLyZA+G96Z3l8bLb73yjtynU2+amUGvS75QyEp87/h9/tnVYwmcLrS/g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02ocIAAADbAAAADwAAAAAAAAAAAAAA&#10;AAChAgAAZHJzL2Rvd25yZXYueG1sUEsFBgAAAAAEAAQA+QAAAJADAAAAAA==&#10;" strokecolor="black [3213]" strokeweight=".96pt"/>
            <w10:wrap type="topAndBottom" anchorx="page"/>
          </v:group>
        </w:pict>
      </w:r>
    </w:p>
    <w:p w:rsidR="008557CA" w:rsidRDefault="008557CA" w:rsidP="0047782F">
      <w:pPr>
        <w:jc w:val="center"/>
      </w:pPr>
    </w:p>
    <w:p w:rsidR="000E1B96" w:rsidRDefault="000E1B96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 xml:space="preserve">RETROFIT </w:t>
      </w:r>
      <w:r w:rsidR="002844E9">
        <w:rPr>
          <w:rFonts w:asciiTheme="majorHAnsi" w:hAnsiTheme="majorHAnsi"/>
          <w:sz w:val="72"/>
          <w:szCs w:val="72"/>
        </w:rPr>
        <w:t>AZIONAMENTI</w:t>
      </w:r>
    </w:p>
    <w:p w:rsidR="002844E9" w:rsidRDefault="002844E9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SVOLGITORE COILS</w:t>
      </w:r>
    </w:p>
    <w:p w:rsidR="00CA3D86" w:rsidRPr="00107D89" w:rsidRDefault="00CA3D86" w:rsidP="0047782F">
      <w:pPr>
        <w:jc w:val="center"/>
        <w:rPr>
          <w:rFonts w:asciiTheme="majorHAnsi" w:hAnsiTheme="majorHAnsi"/>
        </w:rPr>
      </w:pPr>
    </w:p>
    <w:p w:rsidR="008557CA" w:rsidRPr="00107D89" w:rsidRDefault="008557CA" w:rsidP="0047782F">
      <w:pPr>
        <w:jc w:val="center"/>
        <w:rPr>
          <w:rFonts w:asciiTheme="majorHAnsi" w:hAnsiTheme="majorHAnsi"/>
        </w:rPr>
      </w:pPr>
    </w:p>
    <w:p w:rsidR="006A50D0" w:rsidRPr="00107D89" w:rsidRDefault="0047782F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TOWER INTERNATIONAL</w:t>
      </w:r>
    </w:p>
    <w:p w:rsidR="00CA3D86" w:rsidRPr="00107D89" w:rsidRDefault="006A50D0" w:rsidP="0047782F">
      <w:pPr>
        <w:jc w:val="center"/>
        <w:rPr>
          <w:rFonts w:asciiTheme="majorHAnsi" w:hAnsiTheme="majorHAnsi"/>
          <w:sz w:val="56"/>
          <w:szCs w:val="56"/>
        </w:rPr>
      </w:pPr>
      <w:r w:rsidRPr="00107D89">
        <w:rPr>
          <w:rFonts w:asciiTheme="majorHAnsi" w:hAnsiTheme="majorHAnsi"/>
          <w:sz w:val="56"/>
          <w:szCs w:val="56"/>
        </w:rPr>
        <w:t xml:space="preserve">Stabilimento di </w:t>
      </w:r>
      <w:r w:rsidR="0047782F">
        <w:rPr>
          <w:rFonts w:asciiTheme="majorHAnsi" w:hAnsiTheme="majorHAnsi"/>
          <w:sz w:val="56"/>
          <w:szCs w:val="56"/>
        </w:rPr>
        <w:t>Capua (CE</w:t>
      </w:r>
      <w:r w:rsidR="008557CA" w:rsidRPr="00107D89">
        <w:rPr>
          <w:rFonts w:asciiTheme="majorHAnsi" w:hAnsiTheme="majorHAnsi"/>
          <w:sz w:val="56"/>
          <w:szCs w:val="56"/>
        </w:rPr>
        <w:t>)</w:t>
      </w:r>
    </w:p>
    <w:p w:rsidR="00CA3D86" w:rsidRDefault="008743A4" w:rsidP="0047782F">
      <w:pPr>
        <w:jc w:val="center"/>
        <w:rPr>
          <w:rFonts w:asciiTheme="majorHAnsi" w:hAnsiTheme="majorHAnsi"/>
          <w:sz w:val="72"/>
          <w:szCs w:val="72"/>
        </w:rPr>
      </w:pPr>
      <w:r w:rsidRPr="008743A4">
        <w:rPr>
          <w:noProof/>
        </w:rPr>
        <w:pict>
          <v:group id="Group 24" o:spid="_x0000_s1030" style="position:absolute;left:0;text-align:left;margin-left:82.2pt;margin-top:14.45pt;width:435.75pt;height:6.75pt;z-index:251687936;mso-wrap-distance-left:0;mso-wrap-distance-right:0;mso-position-horizontal-relative:page" coordorigin="1664,197" coordsize="7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">
            <v:line id="Line 25" o:spid="_x0000_s1033" style="position:absolute;visibility:visible;mso-wrap-style:square" from="1685,208" to="9484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B/G8AAAADbAAAADwAAAGRycy9kb3ducmV2LnhtbESP3YrCMBSE7wXfIRzBO01VXLQaRfyB&#10;9crfBzgkx7bYnJQman17syDs5TAz3zDzZWNL8aTaF44VDPoJCGLtTMGZgutl15uA8AHZYOmYFLzJ&#10;w3LRbs0xNe7FJ3qeQyYihH2KCvIQqlRKr3Oy6PuuIo7ezdUWQ5R1Jk2Nrwi3pRwmyY+0WHBcyLGi&#10;dU76fn5YBdI9wtYejuP3dI8HnejNwN83SnU7zWoGIlAT/sPf9q9RMB7B35f4A+Ti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QfxvAAAAA2wAAAA8AAAAAAAAAAAAAAAAA&#10;oQIAAGRycy9kb3ducmV2LnhtbFBLBQYAAAAABAAEAPkAAACOAwAAAAA=&#10;" strokecolor="black [3213]" strokeweight=".38058mm"/>
            <v:line id="Line 26" o:spid="_x0000_s1032" style="position:absolute;visibility:visible;mso-wrap-style:square" from="1685,259" to="9484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9u8MAAADbAAAADwAAAGRycy9kb3ducmV2LnhtbESP3WqDQBSE7wN5h+UUepesTdsg1lWC&#10;EAiUUvJDr4/uiUrcs+Ju1L59t1Do5TAz3zBpPptOjDS41rKCp3UEgriyuuVaweW8X8UgnEfW2Fkm&#10;Bd/kIM+WixQTbSc+0njytQgQdgkqaLzvEyld1ZBBt7Y9cfCudjDogxxqqQecAtx0chNFW2mw5bDQ&#10;YE9FQ9XtdDcKvjpbFnHpnuN9gR/HoqL3z/mu1OPDvHsD4Wn2/+G/9kEreH2B3y/hB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r/bvDAAAA2wAAAA8AAAAAAAAAAAAA&#10;AAAAoQIAAGRycy9kb3ducmV2LnhtbFBLBQYAAAAABAAEAPkAAACRAwAAAAA=&#10;" strokecolor="black [3213]" strokeweight=".71925mm"/>
            <v:line id="Line 27" o:spid="_x0000_s1031" style="position:absolute;visibility:visible;mso-wrap-style:square" from="1685,308" to="948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8pMMAAADbAAAADwAAAGRycy9kb3ducmV2LnhtbESP3WrCQBCF7wu+wzKCd3VjIaXGrCJS&#10;i5Z6YeIDDNkxCWZnQ3abRJ++Wyj08nB+Pk66GU0jeupcbVnBYh6BIC6srrlUcMn3z28gnEfW2Fgm&#10;BXdysFlPnlJMtB34TH3mSxFG2CWooPK+TaR0RUUG3dy2xMG72s6gD7Irpe5wCOOmkS9R9CoN1hwI&#10;Fba0q6i4Zd8mQPi0vLPMH/uPz68oG+v3Ij7elJpNx+0KhKfR/4f/2getII7h90v4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APKTDAAAA2wAAAA8AAAAAAAAAAAAA&#10;AAAAoQIAAGRycy9kb3ducmV2LnhtbFBLBQYAAAAABAAEAPkAAACRAwAAAAA=&#10;" strokecolor="black [3213]" strokeweight=".96pt"/>
            <w10:wrap type="topAndBottom" anchorx="page"/>
          </v:group>
        </w:pict>
      </w:r>
    </w:p>
    <w:p w:rsidR="00CA3D86" w:rsidRPr="006A50D0" w:rsidRDefault="00CA3D86" w:rsidP="008557CA">
      <w:pPr>
        <w:jc w:val="center"/>
        <w:rPr>
          <w:rFonts w:asciiTheme="majorHAnsi" w:hAnsiTheme="majorHAnsi"/>
          <w:sz w:val="24"/>
          <w:szCs w:val="24"/>
        </w:rPr>
      </w:pPr>
    </w:p>
    <w:p w:rsidR="006A50D0" w:rsidRDefault="00CA3D86" w:rsidP="008557CA">
      <w:pPr>
        <w:jc w:val="center"/>
      </w:pPr>
      <w:r>
        <w:rPr>
          <w:rFonts w:asciiTheme="majorHAnsi" w:hAnsiTheme="majorHAnsi"/>
          <w:noProof/>
          <w:sz w:val="72"/>
          <w:szCs w:val="72"/>
        </w:rPr>
        <w:drawing>
          <wp:inline distT="0" distB="0" distL="0" distR="0">
            <wp:extent cx="2305050" cy="2266950"/>
            <wp:effectExtent l="19050" t="0" r="0" b="0"/>
            <wp:docPr id="49" name="Immagine 19" descr="logo_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r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D0" w:rsidRDefault="006A50D0" w:rsidP="008557CA">
      <w:pPr>
        <w:jc w:val="center"/>
        <w:rPr>
          <w:sz w:val="32"/>
          <w:szCs w:val="32"/>
        </w:rPr>
      </w:pPr>
    </w:p>
    <w:p w:rsidR="006A50D0" w:rsidRPr="006A50D0" w:rsidRDefault="006A50D0" w:rsidP="008557CA">
      <w:pPr>
        <w:jc w:val="center"/>
        <w:rPr>
          <w:sz w:val="72"/>
          <w:szCs w:val="72"/>
        </w:rPr>
      </w:pPr>
    </w:p>
    <w:p w:rsidR="006A50D0" w:rsidRDefault="006A50D0" w:rsidP="008557CA">
      <w:pPr>
        <w:jc w:val="center"/>
        <w:rPr>
          <w:sz w:val="32"/>
          <w:szCs w:val="32"/>
        </w:rPr>
      </w:pPr>
    </w:p>
    <w:p w:rsidR="00202184" w:rsidRPr="006A50D0" w:rsidRDefault="006A50D0" w:rsidP="008557CA">
      <w:pPr>
        <w:jc w:val="center"/>
        <w:rPr>
          <w:b/>
          <w:i/>
          <w:sz w:val="36"/>
          <w:szCs w:val="36"/>
          <w:u w:val="single"/>
        </w:rPr>
      </w:pPr>
      <w:r w:rsidRPr="006A50D0">
        <w:rPr>
          <w:b/>
          <w:i/>
          <w:sz w:val="36"/>
          <w:szCs w:val="36"/>
          <w:u w:val="single"/>
        </w:rPr>
        <w:t xml:space="preserve">Ordine </w:t>
      </w:r>
      <w:r w:rsidR="002844E9">
        <w:rPr>
          <w:b/>
          <w:i/>
          <w:sz w:val="36"/>
          <w:szCs w:val="36"/>
          <w:u w:val="single"/>
        </w:rPr>
        <w:t>………………………</w:t>
      </w:r>
      <w:r w:rsidR="00202184" w:rsidRPr="006A50D0">
        <w:rPr>
          <w:b/>
          <w:i/>
          <w:sz w:val="36"/>
          <w:szCs w:val="36"/>
          <w:u w:val="single"/>
        </w:rPr>
        <w:br w:type="page"/>
      </w:r>
    </w:p>
    <w:p w:rsidR="009C1B6F" w:rsidRDefault="009C1B6F" w:rsidP="009C1B6F"/>
    <w:p w:rsidR="002E685E" w:rsidRPr="002E685E" w:rsidRDefault="002E685E" w:rsidP="009C1B6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it-IT"/>
        </w:rPr>
        <w:id w:val="773950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:rsidR="009C1B6F" w:rsidRDefault="009C1B6F" w:rsidP="009C1B6F">
          <w:pPr>
            <w:pStyle w:val="Titolosommario"/>
            <w:jc w:val="center"/>
            <w:rPr>
              <w:color w:val="17365D" w:themeColor="text2" w:themeShade="BF"/>
              <w:sz w:val="48"/>
              <w:szCs w:val="48"/>
            </w:rPr>
          </w:pPr>
          <w:r w:rsidRPr="009C2A85">
            <w:rPr>
              <w:color w:val="17365D" w:themeColor="text2" w:themeShade="BF"/>
              <w:sz w:val="48"/>
              <w:szCs w:val="48"/>
            </w:rPr>
            <w:t>Sommario</w:t>
          </w:r>
        </w:p>
        <w:p w:rsidR="00325438" w:rsidRDefault="00325438" w:rsidP="00325438">
          <w:pPr>
            <w:rPr>
              <w:lang w:eastAsia="en-US"/>
            </w:rPr>
          </w:pPr>
        </w:p>
        <w:p w:rsidR="00325438" w:rsidRPr="00325438" w:rsidRDefault="00325438" w:rsidP="00325438">
          <w:pPr>
            <w:rPr>
              <w:lang w:eastAsia="en-US"/>
            </w:rPr>
          </w:pPr>
        </w:p>
        <w:p w:rsidR="00953181" w:rsidRDefault="008743A4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8743A4">
            <w:fldChar w:fldCharType="begin"/>
          </w:r>
          <w:r w:rsidR="009C1B6F">
            <w:instrText xml:space="preserve"> TOC \o "1-3" \h \z \u </w:instrText>
          </w:r>
          <w:r w:rsidRPr="008743A4">
            <w:fldChar w:fldCharType="separate"/>
          </w:r>
          <w:hyperlink w:anchor="_Toc518641650" w:history="1">
            <w:r w:rsidR="00953181" w:rsidRPr="00182450">
              <w:rPr>
                <w:rStyle w:val="Collegamentoipertestuale"/>
                <w:b/>
                <w:noProof/>
              </w:rPr>
              <w:t>1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181" w:rsidRPr="00182450">
              <w:rPr>
                <w:rStyle w:val="Collegamentoipertestuale"/>
                <w:rFonts w:cs="Tahoma"/>
                <w:b/>
                <w:noProof/>
              </w:rPr>
              <w:t>Descrizione</w:t>
            </w:r>
            <w:r w:rsidR="00953181" w:rsidRPr="00182450">
              <w:rPr>
                <w:rStyle w:val="Collegamentoipertestuale"/>
                <w:b/>
                <w:noProof/>
              </w:rPr>
              <w:t xml:space="preserve"> Impianto</w:t>
            </w:r>
            <w:r w:rsidR="009531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181" w:rsidRDefault="008743A4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641651" w:history="1">
            <w:r w:rsidR="00953181" w:rsidRPr="00182450">
              <w:rPr>
                <w:rStyle w:val="Collegamentoipertestuale"/>
                <w:rFonts w:cs="Tahoma"/>
                <w:b/>
                <w:noProof/>
              </w:rPr>
              <w:t>2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181" w:rsidRPr="00182450">
              <w:rPr>
                <w:rStyle w:val="Collegamentoipertestuale"/>
                <w:rFonts w:cs="Tahoma"/>
                <w:b/>
                <w:noProof/>
              </w:rPr>
              <w:t>Architettura</w:t>
            </w:r>
            <w:r w:rsidR="009531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181" w:rsidRDefault="008743A4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641652" w:history="1">
            <w:r w:rsidR="00953181" w:rsidRPr="00182450">
              <w:rPr>
                <w:rStyle w:val="Collegamentoipertestuale"/>
                <w:b/>
                <w:noProof/>
              </w:rPr>
              <w:t>3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181" w:rsidRPr="00182450">
              <w:rPr>
                <w:rStyle w:val="Collegamentoipertestuale"/>
                <w:rFonts w:cs="Tahoma"/>
                <w:b/>
                <w:noProof/>
              </w:rPr>
              <w:t>Gestione PLC</w:t>
            </w:r>
            <w:r w:rsidR="009531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181" w:rsidRDefault="008743A4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641653" w:history="1">
            <w:r w:rsidR="00953181" w:rsidRPr="00182450">
              <w:rPr>
                <w:rStyle w:val="Collegamentoipertestuale"/>
                <w:rFonts w:cs="Tahoma"/>
                <w:b/>
                <w:noProof/>
              </w:rPr>
              <w:t>4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97FFB">
              <w:rPr>
                <w:rStyle w:val="Collegamentoipertestuale"/>
                <w:rFonts w:cs="Tahoma"/>
                <w:b/>
                <w:noProof/>
              </w:rPr>
              <w:t>Gestione HMI</w:t>
            </w:r>
            <w:r w:rsidR="009531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181" w:rsidRDefault="008743A4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18641654" w:history="1">
            <w:r w:rsidR="00953181" w:rsidRPr="00182450">
              <w:rPr>
                <w:rStyle w:val="Collegamentoipertestuale"/>
                <w:rFonts w:cs="Tahoma"/>
                <w:b/>
              </w:rPr>
              <w:t>4.1</w:t>
            </w:r>
            <w:r w:rsidR="00F9099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897FFB">
              <w:rPr>
                <w:rStyle w:val="Collegamentoipertestuale"/>
                <w:rFonts w:cs="Tahoma"/>
                <w:b/>
              </w:rPr>
              <w:t>Pagina “Produzione</w:t>
            </w:r>
            <w:r w:rsidR="00953181" w:rsidRPr="00182450">
              <w:rPr>
                <w:rStyle w:val="Collegamentoipertestuale"/>
                <w:rFonts w:cs="Tahoma"/>
                <w:b/>
              </w:rPr>
              <w:t>”</w:t>
            </w:r>
            <w:r w:rsidR="009531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53181">
              <w:rPr>
                <w:webHidden/>
              </w:rPr>
              <w:instrText xml:space="preserve"> PAGEREF _Toc518641654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3088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53181" w:rsidRDefault="008743A4">
          <w:pPr>
            <w:pStyle w:val="Sommario2"/>
            <w:tabs>
              <w:tab w:val="left" w:pos="880"/>
            </w:tabs>
          </w:pPr>
          <w:hyperlink w:anchor="_Toc518641655" w:history="1">
            <w:r w:rsidR="00953181" w:rsidRPr="00182450">
              <w:rPr>
                <w:rStyle w:val="Collegamentoipertestuale"/>
                <w:rFonts w:cs="Tahoma"/>
                <w:b/>
              </w:rPr>
              <w:t>4.2</w:t>
            </w:r>
            <w:r w:rsidR="00F9099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953181" w:rsidRPr="00182450">
              <w:rPr>
                <w:rStyle w:val="Collegamentoipertestuale"/>
                <w:rFonts w:cs="Tahoma"/>
                <w:b/>
              </w:rPr>
              <w:t>Pagina “</w:t>
            </w:r>
            <w:r w:rsidR="00897FFB">
              <w:rPr>
                <w:rStyle w:val="Collegamentoipertestuale"/>
                <w:rFonts w:cs="Tahoma"/>
                <w:b/>
              </w:rPr>
              <w:t>Ricette</w:t>
            </w:r>
            <w:r w:rsidR="00953181" w:rsidRPr="00182450">
              <w:rPr>
                <w:rStyle w:val="Collegamentoipertestuale"/>
                <w:rFonts w:cs="Tahoma"/>
                <w:b/>
              </w:rPr>
              <w:t>”</w:t>
            </w:r>
            <w:r w:rsidR="009531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53181">
              <w:rPr>
                <w:webHidden/>
              </w:rPr>
              <w:instrText xml:space="preserve"> PAGEREF _Toc518641655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3088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97FFB" w:rsidRPr="00F90992" w:rsidRDefault="00897FFB" w:rsidP="00897FFB">
          <w:pPr>
            <w:rPr>
              <w:color w:val="1F497D" w:themeColor="text2"/>
            </w:rPr>
          </w:pPr>
          <w:r>
            <w:t xml:space="preserve">   </w:t>
          </w:r>
          <w:r w:rsidRPr="00897FFB">
            <w:rPr>
              <w:color w:val="8064A2" w:themeColor="accent4"/>
            </w:rPr>
            <w:t xml:space="preserve">  </w:t>
          </w:r>
          <w:r w:rsidRPr="00F90992">
            <w:rPr>
              <w:color w:val="1F497D" w:themeColor="text2"/>
            </w:rPr>
            <w:t xml:space="preserve"> </w:t>
          </w:r>
          <w:r w:rsidR="00F90992" w:rsidRPr="00F90992">
            <w:rPr>
              <w:color w:val="1F497D" w:themeColor="text2"/>
            </w:rPr>
            <w:t xml:space="preserve">4.2.1   </w:t>
          </w:r>
          <w:r w:rsidR="00F90992" w:rsidRPr="00F90992">
            <w:rPr>
              <w:color w:val="1F497D" w:themeColor="text2"/>
              <w:sz w:val="24"/>
              <w:szCs w:val="24"/>
            </w:rPr>
            <w:t>Barra dei pulsanti</w:t>
          </w:r>
          <w:r w:rsidR="00F90992" w:rsidRPr="00F90992">
            <w:rPr>
              <w:color w:val="1F497D" w:themeColor="text2"/>
            </w:rPr>
            <w:t>……………….</w:t>
          </w:r>
          <w:r w:rsidRPr="00F90992">
            <w:rPr>
              <w:color w:val="1F497D" w:themeColor="text2"/>
            </w:rPr>
            <w:t>………………………………………………………………</w:t>
          </w:r>
          <w:r w:rsidR="00F90992" w:rsidRPr="00F90992">
            <w:rPr>
              <w:color w:val="1F497D" w:themeColor="text2"/>
            </w:rPr>
            <w:t>..................................</w:t>
          </w:r>
          <w:r w:rsidRPr="00F90992">
            <w:rPr>
              <w:color w:val="1F497D" w:themeColor="text2"/>
              <w:sz w:val="28"/>
              <w:szCs w:val="28"/>
            </w:rPr>
            <w:t>9</w:t>
          </w:r>
        </w:p>
        <w:p w:rsidR="00897FFB" w:rsidRPr="00F90992" w:rsidRDefault="00897FFB" w:rsidP="00897FFB">
          <w:pPr>
            <w:rPr>
              <w:rFonts w:eastAsiaTheme="minorEastAsia"/>
              <w:color w:val="1F497D" w:themeColor="text2"/>
              <w:sz w:val="24"/>
              <w:szCs w:val="24"/>
            </w:rPr>
          </w:pPr>
          <w:r w:rsidRPr="00F90992">
            <w:rPr>
              <w:rFonts w:eastAsiaTheme="minorEastAsia"/>
              <w:color w:val="1F497D" w:themeColor="text2"/>
              <w:sz w:val="22"/>
              <w:szCs w:val="22"/>
            </w:rPr>
            <w:t xml:space="preserve">     </w:t>
          </w:r>
          <w:r w:rsidRPr="00F90992">
            <w:rPr>
              <w:rFonts w:eastAsiaTheme="minorEastAsia"/>
              <w:color w:val="1F497D" w:themeColor="text2"/>
              <w:sz w:val="24"/>
              <w:szCs w:val="24"/>
            </w:rPr>
            <w:t>4.2.2   Nuova ricetta…………………………………………………………………………………</w:t>
          </w:r>
          <w:r w:rsidR="00F90992" w:rsidRPr="00F90992">
            <w:rPr>
              <w:rFonts w:eastAsiaTheme="minorEastAsia"/>
              <w:color w:val="1F497D" w:themeColor="text2"/>
              <w:sz w:val="24"/>
              <w:szCs w:val="24"/>
            </w:rPr>
            <w:t>.......</w:t>
          </w:r>
          <w:r w:rsidR="00F90992">
            <w:rPr>
              <w:rFonts w:eastAsiaTheme="minorEastAsia"/>
              <w:color w:val="1F497D" w:themeColor="text2"/>
              <w:sz w:val="24"/>
              <w:szCs w:val="24"/>
            </w:rPr>
            <w:t xml:space="preserve"> </w:t>
          </w:r>
          <w:r w:rsidRPr="00F90992">
            <w:rPr>
              <w:rFonts w:eastAsiaTheme="minorEastAsia"/>
              <w:color w:val="1F497D" w:themeColor="text2"/>
              <w:sz w:val="28"/>
              <w:szCs w:val="28"/>
            </w:rPr>
            <w:t>10</w:t>
          </w:r>
        </w:p>
        <w:p w:rsidR="00897FFB" w:rsidRPr="00F90992" w:rsidRDefault="00897FFB" w:rsidP="00897FFB">
          <w:pPr>
            <w:jc w:val="both"/>
            <w:rPr>
              <w:rFonts w:eastAsiaTheme="minorEastAsia"/>
              <w:color w:val="1F497D" w:themeColor="text2"/>
              <w:sz w:val="22"/>
              <w:szCs w:val="22"/>
            </w:rPr>
          </w:pPr>
          <w:r w:rsidRPr="00F90992">
            <w:rPr>
              <w:rFonts w:eastAsiaTheme="minorEastAsia"/>
              <w:color w:val="1F497D" w:themeColor="text2"/>
              <w:sz w:val="24"/>
              <w:szCs w:val="24"/>
            </w:rPr>
            <w:t xml:space="preserve">     4.2.3   Trasferimento Ricetta </w:t>
          </w:r>
          <w:r w:rsidR="00F90992" w:rsidRPr="00F90992">
            <w:rPr>
              <w:rFonts w:eastAsiaTheme="minorEastAsia"/>
              <w:color w:val="1F497D" w:themeColor="text2"/>
              <w:sz w:val="22"/>
              <w:szCs w:val="22"/>
            </w:rPr>
            <w:t>………………………………………………………………………....................</w:t>
          </w:r>
          <w:r w:rsidR="003A0C04">
            <w:rPr>
              <w:rFonts w:eastAsiaTheme="minorEastAsia"/>
              <w:color w:val="1F497D" w:themeColor="text2"/>
              <w:sz w:val="28"/>
              <w:szCs w:val="28"/>
            </w:rPr>
            <w:t>10</w:t>
          </w:r>
        </w:p>
        <w:p w:rsidR="00953181" w:rsidRDefault="008743A4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18641656" w:history="1">
            <w:r w:rsidR="00953181" w:rsidRPr="00182450">
              <w:rPr>
                <w:rStyle w:val="Collegamentoipertestuale"/>
                <w:rFonts w:cs="Tahoma"/>
                <w:b/>
              </w:rPr>
              <w:t>4.3</w:t>
            </w:r>
            <w:r w:rsidR="0095318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897FFB">
              <w:rPr>
                <w:rStyle w:val="Collegamentoipertestuale"/>
                <w:rFonts w:cs="Tahoma"/>
                <w:b/>
              </w:rPr>
              <w:t>Pagina “</w:t>
            </w:r>
            <w:r w:rsidR="00953181" w:rsidRPr="00182450">
              <w:rPr>
                <w:rStyle w:val="Collegamentoipertestuale"/>
                <w:rFonts w:cs="Tahoma"/>
                <w:b/>
              </w:rPr>
              <w:t xml:space="preserve"> Allarmi”</w:t>
            </w:r>
            <w:r w:rsidR="003A0C04">
              <w:rPr>
                <w:rStyle w:val="Collegamentoipertestuale"/>
                <w:rFonts w:cs="Tahoma"/>
                <w:b/>
              </w:rPr>
              <w:t xml:space="preserve"> ………………………………………………………………</w:t>
            </w:r>
          </w:hyperlink>
          <w:r w:rsidR="003A0C04">
            <w:t xml:space="preserve"> 11</w:t>
          </w:r>
        </w:p>
        <w:p w:rsidR="00953181" w:rsidRDefault="00953181" w:rsidP="00897FFB">
          <w:pPr>
            <w:pStyle w:val="Sommario2"/>
            <w:tabs>
              <w:tab w:val="left" w:pos="880"/>
            </w:tabs>
            <w:ind w:left="0" w:firstLin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:rsidR="00953181" w:rsidRDefault="0095318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:rsidR="009C1B6F" w:rsidRDefault="008743A4" w:rsidP="009C1B6F">
          <w:r>
            <w:fldChar w:fldCharType="end"/>
          </w:r>
        </w:p>
      </w:sdtContent>
    </w:sdt>
    <w:p w:rsidR="009C1B6F" w:rsidRDefault="008557CA" w:rsidP="009C1B6F">
      <w:pPr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noProof/>
          <w:color w:val="003366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5563870</wp:posOffset>
            </wp:positionV>
            <wp:extent cx="2305050" cy="2266950"/>
            <wp:effectExtent l="19050" t="0" r="0" b="0"/>
            <wp:wrapNone/>
            <wp:docPr id="47" name="Immagine 18" descr="logo_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r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6F"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:rsidR="009C1B6F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28315D" w:rsidRPr="001B6E82" w:rsidRDefault="0028315D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9C1B6F" w:rsidRDefault="009C1B6F" w:rsidP="009C1B6F">
      <w:pPr>
        <w:pStyle w:val="Titolo1"/>
        <w:rPr>
          <w:b/>
          <w:color w:val="003366"/>
        </w:rPr>
      </w:pPr>
      <w:bookmarkStart w:id="0" w:name="_Toc492288620"/>
      <w:bookmarkStart w:id="1" w:name="_Toc518641650"/>
      <w:r w:rsidRPr="00DF4121">
        <w:rPr>
          <w:rFonts w:cs="Tahoma"/>
          <w:b/>
          <w:color w:val="003366"/>
        </w:rPr>
        <w:t>Descrizione</w:t>
      </w:r>
      <w:bookmarkEnd w:id="0"/>
      <w:r w:rsidRPr="001B6E82">
        <w:rPr>
          <w:b/>
          <w:color w:val="003366"/>
        </w:rPr>
        <w:t xml:space="preserve"> </w:t>
      </w:r>
      <w:r>
        <w:rPr>
          <w:b/>
          <w:color w:val="003366"/>
        </w:rPr>
        <w:t>Impianto</w:t>
      </w:r>
      <w:bookmarkEnd w:id="1"/>
    </w:p>
    <w:p w:rsidR="009C1B6F" w:rsidRPr="00FC0949" w:rsidRDefault="009C1B6F" w:rsidP="009C1B6F"/>
    <w:p w:rsidR="002844E9" w:rsidRDefault="002844E9" w:rsidP="00D72871">
      <w:pPr>
        <w:ind w:firstLine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L’impianto è costituito da un aspo svolgitore con raddrizzatrice , installate a valle di una pressa me</w:t>
      </w:r>
      <w:r w:rsidR="00D72871">
        <w:rPr>
          <w:rFonts w:ascii="Tahoma" w:hAnsi="Tahoma" w:cs="Tahoma"/>
          <w:sz w:val="24"/>
          <w:szCs w:val="24"/>
        </w:rPr>
        <w:t xml:space="preserve">ccanica. La funzione principale del </w:t>
      </w:r>
      <w:r>
        <w:rPr>
          <w:rFonts w:ascii="Tahoma" w:hAnsi="Tahoma" w:cs="Tahoma"/>
          <w:sz w:val="24"/>
          <w:szCs w:val="24"/>
        </w:rPr>
        <w:t>sistema è</w:t>
      </w:r>
      <w:r w:rsidR="00D72871">
        <w:rPr>
          <w:rFonts w:ascii="Tahoma" w:hAnsi="Tahoma" w:cs="Tahoma"/>
          <w:sz w:val="24"/>
          <w:szCs w:val="24"/>
        </w:rPr>
        <w:t xml:space="preserve"> di</w:t>
      </w:r>
      <w:r>
        <w:rPr>
          <w:rFonts w:ascii="Tahoma" w:hAnsi="Tahoma" w:cs="Tahoma"/>
          <w:sz w:val="24"/>
          <w:szCs w:val="24"/>
        </w:rPr>
        <w:t xml:space="preserve"> svolgere i rotoli di lamiera</w:t>
      </w:r>
      <w:r w:rsidR="00D72871">
        <w:rPr>
          <w:rFonts w:ascii="Tahoma" w:hAnsi="Tahoma" w:cs="Tahoma"/>
          <w:sz w:val="24"/>
          <w:szCs w:val="24"/>
        </w:rPr>
        <w:t xml:space="preserve"> “Coils”</w:t>
      </w:r>
      <w:r>
        <w:rPr>
          <w:rFonts w:ascii="Tahoma" w:hAnsi="Tahoma" w:cs="Tahoma"/>
          <w:sz w:val="24"/>
          <w:szCs w:val="24"/>
        </w:rPr>
        <w:t xml:space="preserve">, mantenendo costante </w:t>
      </w:r>
      <w:r w:rsidR="00D72871">
        <w:rPr>
          <w:rFonts w:ascii="Tahoma" w:hAnsi="Tahoma" w:cs="Tahoma"/>
          <w:sz w:val="24"/>
          <w:szCs w:val="24"/>
        </w:rPr>
        <w:t xml:space="preserve">il tiro e </w:t>
      </w:r>
      <w:r>
        <w:rPr>
          <w:rFonts w:ascii="Tahoma" w:hAnsi="Tahoma" w:cs="Tahoma"/>
          <w:sz w:val="24"/>
          <w:szCs w:val="24"/>
        </w:rPr>
        <w:t xml:space="preserve">la velocità </w:t>
      </w:r>
      <w:r w:rsidR="00ED7312">
        <w:rPr>
          <w:rFonts w:ascii="Tahoma" w:hAnsi="Tahoma" w:cs="Tahoma"/>
          <w:sz w:val="24"/>
          <w:szCs w:val="24"/>
        </w:rPr>
        <w:t>di alimentazione in funzione della macchina a valle.</w:t>
      </w:r>
    </w:p>
    <w:p w:rsidR="00543CCB" w:rsidRDefault="00BD2391" w:rsidP="00D72871">
      <w:pPr>
        <w:ind w:firstLine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sistema di controllo della tensione della lamiera è completamente gestito dalla logica interna dell’azionamento aspo svolgitore. </w:t>
      </w:r>
    </w:p>
    <w:p w:rsidR="00BD2391" w:rsidRDefault="009434A9" w:rsidP="00D72871">
      <w:pPr>
        <w:ind w:firstLine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PLC </w:t>
      </w:r>
      <w:bookmarkStart w:id="2" w:name="_GoBack"/>
      <w:bookmarkEnd w:id="2"/>
      <w:r w:rsidR="00BD2391">
        <w:rPr>
          <w:rFonts w:ascii="Tahoma" w:hAnsi="Tahoma" w:cs="Tahoma"/>
          <w:sz w:val="24"/>
          <w:szCs w:val="24"/>
        </w:rPr>
        <w:t xml:space="preserve"> invia ai drive attraverso il bus di campo “</w:t>
      </w:r>
      <w:proofErr w:type="spellStart"/>
      <w:r w:rsidR="00BD2391">
        <w:rPr>
          <w:rFonts w:ascii="Tahoma" w:hAnsi="Tahoma" w:cs="Tahoma"/>
          <w:sz w:val="24"/>
          <w:szCs w:val="24"/>
        </w:rPr>
        <w:t>Profibus</w:t>
      </w:r>
      <w:proofErr w:type="spellEnd"/>
      <w:r w:rsidR="00BD2391">
        <w:rPr>
          <w:rFonts w:ascii="Tahoma" w:hAnsi="Tahoma" w:cs="Tahoma"/>
          <w:sz w:val="24"/>
          <w:szCs w:val="24"/>
        </w:rPr>
        <w:t>” il valore attuale del diametro del coils (</w:t>
      </w:r>
      <w:r w:rsidR="00E16B59">
        <w:rPr>
          <w:rFonts w:ascii="Tahoma" w:hAnsi="Tahoma" w:cs="Tahoma"/>
          <w:sz w:val="24"/>
          <w:szCs w:val="24"/>
        </w:rPr>
        <w:t>rilevato da un telemetro laser)</w:t>
      </w:r>
      <w:r w:rsidR="00BD2391">
        <w:rPr>
          <w:rFonts w:ascii="Tahoma" w:hAnsi="Tahoma" w:cs="Tahoma"/>
          <w:sz w:val="24"/>
          <w:szCs w:val="24"/>
        </w:rPr>
        <w:t>, la velocità di svolgimento in funzione della velocità e passo della macchina a monte</w:t>
      </w:r>
      <w:r w:rsidR="00857B2F">
        <w:rPr>
          <w:rFonts w:ascii="Tahoma" w:hAnsi="Tahoma" w:cs="Tahoma"/>
          <w:sz w:val="24"/>
          <w:szCs w:val="24"/>
        </w:rPr>
        <w:t>,</w:t>
      </w:r>
      <w:r w:rsidR="00BD2391">
        <w:rPr>
          <w:rFonts w:ascii="Tahoma" w:hAnsi="Tahoma" w:cs="Tahoma"/>
          <w:sz w:val="24"/>
          <w:szCs w:val="24"/>
        </w:rPr>
        <w:t xml:space="preserve"> e il valore della tensione del materiale richiesta.</w:t>
      </w:r>
    </w:p>
    <w:p w:rsidR="00D72871" w:rsidRPr="00FC0949" w:rsidRDefault="00D72871" w:rsidP="00D72871">
      <w:pPr>
        <w:ind w:firstLine="432"/>
        <w:rPr>
          <w:rFonts w:ascii="Tahoma" w:hAnsi="Tahoma" w:cs="Tahoma"/>
          <w:sz w:val="24"/>
          <w:szCs w:val="24"/>
        </w:rPr>
      </w:pPr>
    </w:p>
    <w:p w:rsidR="009C1B6F" w:rsidRDefault="009C1B6F" w:rsidP="009C1B6F">
      <w:pPr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:rsidR="009C1B6F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28315D" w:rsidRPr="001B6E82" w:rsidRDefault="0028315D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9C1B6F" w:rsidRDefault="009C1B6F" w:rsidP="009C1B6F">
      <w:pPr>
        <w:pStyle w:val="Titolo1"/>
        <w:rPr>
          <w:rFonts w:cs="Tahoma"/>
          <w:b/>
          <w:color w:val="003366"/>
        </w:rPr>
      </w:pPr>
      <w:bookmarkStart w:id="3" w:name="_Toc492288621"/>
      <w:bookmarkStart w:id="4" w:name="_Toc518641651"/>
      <w:r>
        <w:rPr>
          <w:rFonts w:cs="Tahoma"/>
          <w:b/>
          <w:color w:val="003366"/>
        </w:rPr>
        <w:t>Architettura</w:t>
      </w:r>
      <w:bookmarkEnd w:id="3"/>
      <w:bookmarkEnd w:id="4"/>
    </w:p>
    <w:p w:rsidR="009C1B6F" w:rsidRPr="00D54DB0" w:rsidRDefault="009C1B6F" w:rsidP="009C1B6F"/>
    <w:p w:rsidR="009C1B6F" w:rsidRDefault="009C1B6F" w:rsidP="00DF739A">
      <w:pPr>
        <w:ind w:firstLine="432"/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 xml:space="preserve">L’architettura installata è </w:t>
      </w:r>
      <w:r w:rsidR="00ED7312">
        <w:rPr>
          <w:rFonts w:ascii="Tahoma" w:hAnsi="Tahoma" w:cs="Tahoma"/>
          <w:sz w:val="24"/>
          <w:szCs w:val="24"/>
        </w:rPr>
        <w:t>composta dai seguenti componenti</w:t>
      </w:r>
      <w:r w:rsidRPr="006F41D1">
        <w:rPr>
          <w:rFonts w:ascii="Tahoma" w:hAnsi="Tahoma" w:cs="Tahoma"/>
          <w:sz w:val="24"/>
          <w:szCs w:val="24"/>
        </w:rPr>
        <w:t>:</w:t>
      </w:r>
    </w:p>
    <w:p w:rsidR="006F41D1" w:rsidRPr="006F41D1" w:rsidRDefault="006F41D1" w:rsidP="00DF739A">
      <w:pPr>
        <w:ind w:firstLine="432"/>
        <w:jc w:val="both"/>
        <w:rPr>
          <w:rFonts w:ascii="Tahoma" w:hAnsi="Tahoma" w:cs="Tahoma"/>
          <w:sz w:val="24"/>
          <w:szCs w:val="24"/>
        </w:rPr>
      </w:pPr>
    </w:p>
    <w:p w:rsidR="009C1B6F" w:rsidRPr="006F41D1" w:rsidRDefault="00ED7312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N°1 PLC </w:t>
      </w:r>
      <w:proofErr w:type="spellStart"/>
      <w:r>
        <w:rPr>
          <w:rFonts w:ascii="Tahoma" w:hAnsi="Tahoma" w:cs="Tahoma"/>
          <w:sz w:val="24"/>
          <w:szCs w:val="24"/>
        </w:rPr>
        <w:t>Vipa</w:t>
      </w:r>
      <w:proofErr w:type="spellEnd"/>
      <w:r>
        <w:rPr>
          <w:rFonts w:ascii="Tahoma" w:hAnsi="Tahoma" w:cs="Tahoma"/>
          <w:sz w:val="24"/>
          <w:szCs w:val="24"/>
        </w:rPr>
        <w:t xml:space="preserve"> SLIO</w:t>
      </w:r>
      <w:r w:rsidR="00EA362D">
        <w:rPr>
          <w:rFonts w:ascii="Tahoma" w:hAnsi="Tahoma" w:cs="Tahoma"/>
          <w:sz w:val="24"/>
          <w:szCs w:val="24"/>
        </w:rPr>
        <w:t xml:space="preserve"> cpu015</w:t>
      </w:r>
      <w:r>
        <w:rPr>
          <w:rFonts w:ascii="Tahoma" w:hAnsi="Tahoma" w:cs="Tahoma"/>
          <w:sz w:val="24"/>
          <w:szCs w:val="24"/>
        </w:rPr>
        <w:t xml:space="preserve"> </w:t>
      </w:r>
      <w:r w:rsidR="009C1B6F" w:rsidRPr="006F41D1">
        <w:rPr>
          <w:rFonts w:ascii="Tahoma" w:hAnsi="Tahoma" w:cs="Tahoma"/>
          <w:sz w:val="24"/>
          <w:szCs w:val="24"/>
        </w:rPr>
        <w:t>;</w:t>
      </w:r>
    </w:p>
    <w:p w:rsidR="009C1B6F" w:rsidRPr="006F41D1" w:rsidRDefault="00ED7312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N°1 terminale operatore Siemens KTP700 </w:t>
      </w:r>
      <w:r w:rsidR="009C1B6F" w:rsidRPr="006F41D1">
        <w:rPr>
          <w:rFonts w:ascii="Tahoma" w:hAnsi="Tahoma" w:cs="Tahoma"/>
          <w:sz w:val="24"/>
          <w:szCs w:val="24"/>
        </w:rPr>
        <w:t>;</w:t>
      </w:r>
    </w:p>
    <w:p w:rsidR="009C1B6F" w:rsidRPr="006F41D1" w:rsidRDefault="009C1B6F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>N°</w:t>
      </w:r>
      <w:r w:rsidR="00ED7312">
        <w:rPr>
          <w:rFonts w:ascii="Tahoma" w:hAnsi="Tahoma" w:cs="Tahoma"/>
          <w:sz w:val="24"/>
          <w:szCs w:val="24"/>
        </w:rPr>
        <w:t>2</w:t>
      </w:r>
      <w:r w:rsidR="00C6315C">
        <w:rPr>
          <w:rFonts w:ascii="Tahoma" w:hAnsi="Tahoma" w:cs="Tahoma"/>
          <w:sz w:val="24"/>
          <w:szCs w:val="24"/>
        </w:rPr>
        <w:t xml:space="preserve"> azionamenti </w:t>
      </w:r>
      <w:proofErr w:type="spellStart"/>
      <w:r w:rsidR="00ED7312">
        <w:rPr>
          <w:rFonts w:ascii="Tahoma" w:hAnsi="Tahoma" w:cs="Tahoma"/>
          <w:sz w:val="24"/>
          <w:szCs w:val="24"/>
        </w:rPr>
        <w:t>Nidec</w:t>
      </w:r>
      <w:proofErr w:type="spellEnd"/>
      <w:r w:rsidR="00ED731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7312">
        <w:rPr>
          <w:rFonts w:ascii="Tahoma" w:hAnsi="Tahoma" w:cs="Tahoma"/>
          <w:sz w:val="24"/>
          <w:szCs w:val="24"/>
        </w:rPr>
        <w:t>Unidrive</w:t>
      </w:r>
      <w:proofErr w:type="spellEnd"/>
      <w:r w:rsidR="00ED7312">
        <w:rPr>
          <w:rFonts w:ascii="Tahoma" w:hAnsi="Tahoma" w:cs="Tahoma"/>
          <w:sz w:val="24"/>
          <w:szCs w:val="24"/>
        </w:rPr>
        <w:t xml:space="preserve"> M701 </w:t>
      </w:r>
      <w:r w:rsidRPr="006F41D1">
        <w:rPr>
          <w:rFonts w:ascii="Tahoma" w:hAnsi="Tahoma" w:cs="Tahoma"/>
          <w:sz w:val="24"/>
          <w:szCs w:val="24"/>
        </w:rPr>
        <w:t>;</w:t>
      </w:r>
    </w:p>
    <w:p w:rsidR="002E1158" w:rsidRPr="006F41D1" w:rsidRDefault="00ED7312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N°1</w:t>
      </w:r>
      <w:r w:rsidR="00330029">
        <w:rPr>
          <w:rFonts w:ascii="Tahoma" w:hAnsi="Tahoma" w:cs="Tahoma"/>
          <w:sz w:val="24"/>
          <w:szCs w:val="24"/>
        </w:rPr>
        <w:t xml:space="preserve"> telemetro</w:t>
      </w:r>
      <w:r w:rsidR="002E1158" w:rsidRPr="006F41D1">
        <w:rPr>
          <w:rFonts w:ascii="Tahoma" w:hAnsi="Tahoma" w:cs="Tahoma"/>
          <w:sz w:val="24"/>
          <w:szCs w:val="24"/>
        </w:rPr>
        <w:t xml:space="preserve"> di marca </w:t>
      </w:r>
      <w:proofErr w:type="spellStart"/>
      <w:r w:rsidR="002E1158" w:rsidRPr="006F41D1">
        <w:rPr>
          <w:rFonts w:ascii="Tahoma" w:hAnsi="Tahoma" w:cs="Tahoma"/>
          <w:sz w:val="24"/>
          <w:szCs w:val="24"/>
        </w:rPr>
        <w:t>Sick</w:t>
      </w:r>
      <w:proofErr w:type="spellEnd"/>
      <w:r w:rsidR="002E1158" w:rsidRPr="006F41D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per la misura del diametro coils</w:t>
      </w:r>
      <w:r w:rsidR="002E1158" w:rsidRPr="006F41D1">
        <w:rPr>
          <w:rFonts w:ascii="Tahoma" w:hAnsi="Tahoma" w:cs="Tahoma"/>
          <w:sz w:val="24"/>
          <w:szCs w:val="24"/>
        </w:rPr>
        <w:t>;</w:t>
      </w:r>
    </w:p>
    <w:p w:rsidR="009C1B6F" w:rsidRDefault="009C1B6F" w:rsidP="009C1B6F">
      <w:pPr>
        <w:ind w:firstLine="432"/>
        <w:rPr>
          <w:rFonts w:ascii="Tahoma" w:hAnsi="Tahoma" w:cs="Tahoma"/>
          <w:color w:val="003366"/>
          <w:sz w:val="24"/>
          <w:szCs w:val="24"/>
        </w:rPr>
      </w:pPr>
    </w:p>
    <w:p w:rsidR="009C1B6F" w:rsidRDefault="009C1B6F" w:rsidP="009C1B6F">
      <w:pPr>
        <w:ind w:firstLine="432"/>
        <w:rPr>
          <w:rFonts w:ascii="Tahoma" w:hAnsi="Tahoma" w:cs="Tahoma"/>
          <w:color w:val="003366"/>
          <w:sz w:val="24"/>
          <w:szCs w:val="24"/>
        </w:rPr>
      </w:pPr>
    </w:p>
    <w:p w:rsidR="009C1B6F" w:rsidRPr="00331DCB" w:rsidRDefault="009C1B6F" w:rsidP="009C1B6F">
      <w:pPr>
        <w:rPr>
          <w:rFonts w:ascii="Tahoma" w:hAnsi="Tahoma" w:cs="Tahoma"/>
          <w:noProof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:rsidR="009C1B6F" w:rsidRDefault="009C1B6F" w:rsidP="00331DCB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9C1B6F" w:rsidRPr="001B6E82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9C1B6F" w:rsidRDefault="009C1B6F" w:rsidP="009C1B6F">
      <w:pPr>
        <w:pStyle w:val="Titolo1"/>
        <w:rPr>
          <w:b/>
          <w:color w:val="003366"/>
        </w:rPr>
      </w:pPr>
      <w:bookmarkStart w:id="5" w:name="_Toc492288622"/>
      <w:bookmarkStart w:id="6" w:name="_Toc518641652"/>
      <w:r>
        <w:rPr>
          <w:rFonts w:cs="Tahoma"/>
          <w:b/>
          <w:color w:val="003366"/>
        </w:rPr>
        <w:t>Gestione PLC</w:t>
      </w:r>
      <w:bookmarkEnd w:id="5"/>
      <w:bookmarkEnd w:id="6"/>
    </w:p>
    <w:p w:rsidR="009C1B6F" w:rsidRDefault="009C1B6F" w:rsidP="009C1B6F">
      <w:pPr>
        <w:ind w:firstLine="432"/>
        <w:rPr>
          <w:rFonts w:ascii="Tahoma" w:hAnsi="Tahoma" w:cs="Tahoma"/>
          <w:color w:val="003366"/>
          <w:sz w:val="24"/>
          <w:szCs w:val="24"/>
        </w:rPr>
      </w:pPr>
    </w:p>
    <w:p w:rsidR="009C1B6F" w:rsidRDefault="009C1B6F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>Il software PLC si o</w:t>
      </w:r>
      <w:r w:rsidR="00055E08">
        <w:rPr>
          <w:rFonts w:ascii="Tahoma" w:hAnsi="Tahoma" w:cs="Tahoma"/>
          <w:sz w:val="24"/>
          <w:szCs w:val="24"/>
        </w:rPr>
        <w:t>ccupa della gestione degli azionamenti dell’aspo svolgitore e della raddrizzatrice.</w:t>
      </w:r>
      <w:r w:rsidR="006F41D1">
        <w:rPr>
          <w:rFonts w:ascii="Tahoma" w:hAnsi="Tahoma" w:cs="Tahoma"/>
          <w:sz w:val="24"/>
          <w:szCs w:val="24"/>
        </w:rPr>
        <w:t xml:space="preserve"> In particolar modo svolge le seguenti funzioni:</w:t>
      </w:r>
    </w:p>
    <w:p w:rsidR="006F41D1" w:rsidRPr="006F41D1" w:rsidRDefault="006F41D1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</w:p>
    <w:p w:rsidR="009C1B6F" w:rsidRPr="006F41D1" w:rsidRDefault="00055E08" w:rsidP="00215F79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Acquisizione dei segnali dell’impianto, interfacciandosi con il PLC Siemens S5 che gestisce la macchina;</w:t>
      </w:r>
    </w:p>
    <w:p w:rsidR="0097526F" w:rsidRPr="006F41D1" w:rsidRDefault="0097526F" w:rsidP="00215F79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Gestione della logica di comando degli azionamenti attraverso il bus di campo </w:t>
      </w:r>
      <w:proofErr w:type="spellStart"/>
      <w:r>
        <w:rPr>
          <w:rFonts w:ascii="Tahoma" w:hAnsi="Tahoma" w:cs="Tahoma"/>
          <w:sz w:val="24"/>
          <w:szCs w:val="24"/>
        </w:rPr>
        <w:t>Profibus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97526F" w:rsidRPr="0097526F" w:rsidRDefault="00331DCB" w:rsidP="00215F79">
      <w:pPr>
        <w:pStyle w:val="Paragrafoelenco"/>
        <w:numPr>
          <w:ilvl w:val="0"/>
          <w:numId w:val="3"/>
        </w:numPr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 xml:space="preserve">Gestione </w:t>
      </w:r>
      <w:r w:rsidR="006F41D1">
        <w:rPr>
          <w:rFonts w:ascii="Tahoma" w:hAnsi="Tahoma" w:cs="Tahoma"/>
          <w:sz w:val="24"/>
          <w:szCs w:val="24"/>
        </w:rPr>
        <w:t>degli allarmi</w:t>
      </w:r>
      <w:r w:rsidR="0097526F">
        <w:rPr>
          <w:rFonts w:ascii="Tahoma" w:hAnsi="Tahoma" w:cs="Tahoma"/>
          <w:sz w:val="24"/>
          <w:szCs w:val="24"/>
        </w:rPr>
        <w:t>;</w:t>
      </w:r>
    </w:p>
    <w:p w:rsidR="009C1B6F" w:rsidRDefault="00331DCB" w:rsidP="0097526F">
      <w:pPr>
        <w:pStyle w:val="Paragrafoelenco"/>
        <w:ind w:left="1215"/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br/>
      </w:r>
      <w:r w:rsidR="009C1B6F"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:rsidR="009C1B6F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28315D" w:rsidRPr="001B6E82" w:rsidRDefault="0028315D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:rsidR="009C1B6F" w:rsidRDefault="009C1B6F" w:rsidP="009C1B6F">
      <w:pPr>
        <w:pStyle w:val="Titolo1"/>
        <w:rPr>
          <w:rFonts w:cs="Tahoma"/>
          <w:b/>
          <w:color w:val="003366"/>
        </w:rPr>
      </w:pPr>
      <w:bookmarkStart w:id="7" w:name="_Toc492288623"/>
      <w:bookmarkStart w:id="8" w:name="_Toc518641653"/>
      <w:r>
        <w:rPr>
          <w:rFonts w:cs="Tahoma"/>
          <w:b/>
          <w:color w:val="003366"/>
        </w:rPr>
        <w:t xml:space="preserve">Gestione </w:t>
      </w:r>
      <w:bookmarkEnd w:id="7"/>
      <w:bookmarkEnd w:id="8"/>
      <w:r w:rsidR="00330029">
        <w:rPr>
          <w:rFonts w:cs="Tahoma"/>
          <w:b/>
          <w:color w:val="003366"/>
        </w:rPr>
        <w:t>HMI</w:t>
      </w:r>
    </w:p>
    <w:p w:rsidR="009C1B6F" w:rsidRPr="00A520DB" w:rsidRDefault="009C1B6F" w:rsidP="009C1B6F"/>
    <w:p w:rsidR="009C1B6F" w:rsidRPr="006F41D1" w:rsidRDefault="006F41D1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>Il software di interfaccia uomo/</w:t>
      </w:r>
      <w:r w:rsidR="009C1B6F" w:rsidRPr="006F41D1">
        <w:rPr>
          <w:rFonts w:ascii="Tahoma" w:hAnsi="Tahoma" w:cs="Tahoma"/>
          <w:sz w:val="24"/>
          <w:szCs w:val="24"/>
        </w:rPr>
        <w:t>macchina realizzato</w:t>
      </w:r>
      <w:r>
        <w:rPr>
          <w:rFonts w:ascii="Tahoma" w:hAnsi="Tahoma" w:cs="Tahoma"/>
          <w:sz w:val="24"/>
          <w:szCs w:val="24"/>
        </w:rPr>
        <w:t xml:space="preserve"> attraverso il software </w:t>
      </w:r>
      <w:proofErr w:type="spellStart"/>
      <w:r>
        <w:rPr>
          <w:rFonts w:ascii="Tahoma" w:hAnsi="Tahoma" w:cs="Tahoma"/>
          <w:sz w:val="24"/>
          <w:szCs w:val="24"/>
        </w:rPr>
        <w:t>Tia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Portal</w:t>
      </w:r>
      <w:proofErr w:type="spellEnd"/>
      <w:r w:rsidR="009C1B6F" w:rsidRPr="006F41D1">
        <w:rPr>
          <w:rFonts w:ascii="Tahoma" w:hAnsi="Tahoma" w:cs="Tahoma"/>
          <w:sz w:val="24"/>
          <w:szCs w:val="24"/>
        </w:rPr>
        <w:t>, è costituito  dalle seguenti pagine grafiche:</w:t>
      </w:r>
    </w:p>
    <w:p w:rsidR="006F41D1" w:rsidRPr="006F41D1" w:rsidRDefault="006F41D1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</w:p>
    <w:p w:rsidR="009C1B6F" w:rsidRPr="006F41D1" w:rsidRDefault="00E95916" w:rsidP="00215F7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Pagina Produzione</w:t>
      </w:r>
      <w:r w:rsidR="009C1B6F" w:rsidRPr="006F41D1">
        <w:rPr>
          <w:rFonts w:ascii="Tahoma" w:hAnsi="Tahoma" w:cs="Tahoma"/>
          <w:b/>
          <w:sz w:val="24"/>
          <w:szCs w:val="24"/>
        </w:rPr>
        <w:t>:</w:t>
      </w:r>
      <w:r w:rsidR="00D72871">
        <w:rPr>
          <w:rFonts w:ascii="Tahoma" w:hAnsi="Tahoma" w:cs="Tahoma"/>
          <w:sz w:val="24"/>
          <w:szCs w:val="24"/>
        </w:rPr>
        <w:t xml:space="preserve"> Visualizza lo stato attuale dell</w:t>
      </w:r>
      <w:r>
        <w:rPr>
          <w:rFonts w:ascii="Tahoma" w:hAnsi="Tahoma" w:cs="Tahoma"/>
          <w:sz w:val="24"/>
          <w:szCs w:val="24"/>
        </w:rPr>
        <w:t>a linea</w:t>
      </w:r>
      <w:r w:rsidR="00F6431E" w:rsidRPr="006F41D1">
        <w:rPr>
          <w:rFonts w:ascii="Tahoma" w:hAnsi="Tahoma" w:cs="Tahoma"/>
          <w:sz w:val="24"/>
          <w:szCs w:val="24"/>
        </w:rPr>
        <w:t>;</w:t>
      </w:r>
    </w:p>
    <w:p w:rsidR="00300D8E" w:rsidRDefault="00D72871" w:rsidP="00215F7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Pagina Ricette</w:t>
      </w:r>
      <w:r w:rsidR="00300D8E" w:rsidRPr="006F41D1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Permette la gestione delle ricette delle singole lavorazioni.</w:t>
      </w:r>
    </w:p>
    <w:p w:rsidR="00E95916" w:rsidRPr="00E95916" w:rsidRDefault="00E95916" w:rsidP="00215F79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95916">
        <w:rPr>
          <w:rFonts w:ascii="Tahoma" w:hAnsi="Tahoma" w:cs="Tahoma"/>
          <w:b/>
          <w:sz w:val="24"/>
          <w:szCs w:val="24"/>
        </w:rPr>
        <w:t>Pagina Allarmi:</w:t>
      </w:r>
      <w:r w:rsidRPr="00E95916">
        <w:rPr>
          <w:rFonts w:ascii="Tahoma" w:hAnsi="Tahoma" w:cs="Tahoma"/>
          <w:sz w:val="24"/>
          <w:szCs w:val="24"/>
        </w:rPr>
        <w:t xml:space="preserve"> Contiene gli allarmi attivi;</w:t>
      </w:r>
    </w:p>
    <w:p w:rsidR="00E95916" w:rsidRDefault="00E95916" w:rsidP="00E95916">
      <w:pPr>
        <w:pStyle w:val="Paragrafoelenco"/>
        <w:ind w:left="1152"/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b/>
          <w:sz w:val="24"/>
          <w:szCs w:val="24"/>
        </w:rPr>
      </w:pPr>
    </w:p>
    <w:p w:rsidR="00E95916" w:rsidRDefault="00E95916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4B1933" w:rsidRDefault="004B1933" w:rsidP="005B742C">
      <w:pPr>
        <w:jc w:val="both"/>
        <w:rPr>
          <w:rFonts w:ascii="Tahoma" w:hAnsi="Tahoma" w:cs="Tahoma"/>
          <w:sz w:val="24"/>
          <w:szCs w:val="24"/>
        </w:rPr>
      </w:pPr>
    </w:p>
    <w:p w:rsidR="004B1933" w:rsidRDefault="004B1933" w:rsidP="005B742C">
      <w:pPr>
        <w:jc w:val="both"/>
        <w:rPr>
          <w:rFonts w:ascii="Tahoma" w:hAnsi="Tahoma" w:cs="Tahoma"/>
          <w:sz w:val="24"/>
          <w:szCs w:val="24"/>
        </w:rPr>
      </w:pPr>
    </w:p>
    <w:p w:rsidR="004B1933" w:rsidRDefault="004B1933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:rsidR="009C1B6F" w:rsidRPr="00555758" w:rsidRDefault="006206C3" w:rsidP="009C1B6F">
      <w:pPr>
        <w:pStyle w:val="Titolo2"/>
        <w:keepLines/>
        <w:spacing w:before="200"/>
        <w:rPr>
          <w:rFonts w:cs="Tahoma"/>
          <w:b/>
          <w:i w:val="0"/>
          <w:color w:val="003366"/>
          <w:sz w:val="24"/>
          <w:szCs w:val="24"/>
        </w:rPr>
      </w:pPr>
      <w:bookmarkStart w:id="9" w:name="_Toc518641654"/>
      <w:r>
        <w:rPr>
          <w:rFonts w:cs="Tahoma"/>
          <w:b/>
          <w:i w:val="0"/>
          <w:color w:val="003366"/>
          <w:sz w:val="24"/>
          <w:szCs w:val="24"/>
        </w:rPr>
        <w:lastRenderedPageBreak/>
        <w:t>Pagina “Produzione</w:t>
      </w:r>
      <w:r w:rsidR="009C1B6F" w:rsidRPr="00555758">
        <w:rPr>
          <w:rFonts w:cs="Tahoma"/>
          <w:b/>
          <w:i w:val="0"/>
          <w:color w:val="003366"/>
          <w:sz w:val="24"/>
          <w:szCs w:val="24"/>
        </w:rPr>
        <w:t>”</w:t>
      </w:r>
      <w:bookmarkEnd w:id="9"/>
    </w:p>
    <w:p w:rsidR="009C1B6F" w:rsidRPr="009C1B6F" w:rsidRDefault="009C1B6F" w:rsidP="009C1B6F"/>
    <w:p w:rsidR="009C1B6F" w:rsidRPr="007775D9" w:rsidRDefault="009C1B6F" w:rsidP="009C1B6F">
      <w:pPr>
        <w:rPr>
          <w:rFonts w:ascii="Tahoma" w:hAnsi="Tahoma" w:cs="Tahoma"/>
          <w:color w:val="003366"/>
          <w:sz w:val="24"/>
          <w:szCs w:val="24"/>
        </w:rPr>
      </w:pPr>
    </w:p>
    <w:p w:rsidR="009306F9" w:rsidRDefault="009C1B6F" w:rsidP="000B3299">
      <w:pPr>
        <w:ind w:firstLine="360"/>
        <w:jc w:val="both"/>
        <w:rPr>
          <w:rFonts w:ascii="Tahoma" w:hAnsi="Tahoma" w:cs="Tahoma"/>
          <w:sz w:val="24"/>
          <w:szCs w:val="24"/>
        </w:rPr>
      </w:pPr>
      <w:r w:rsidRPr="00054660">
        <w:rPr>
          <w:rFonts w:ascii="Tahoma" w:hAnsi="Tahoma" w:cs="Tahoma"/>
          <w:sz w:val="24"/>
          <w:szCs w:val="24"/>
        </w:rPr>
        <w:t>La Pagina “</w:t>
      </w:r>
      <w:proofErr w:type="spellStart"/>
      <w:r w:rsidRPr="00054660">
        <w:rPr>
          <w:rFonts w:ascii="Tahoma" w:hAnsi="Tahoma" w:cs="Tahoma"/>
          <w:sz w:val="24"/>
          <w:szCs w:val="24"/>
        </w:rPr>
        <w:t>Main</w:t>
      </w:r>
      <w:proofErr w:type="spellEnd"/>
      <w:r w:rsidRPr="00054660">
        <w:rPr>
          <w:rFonts w:ascii="Tahoma" w:hAnsi="Tahoma" w:cs="Tahoma"/>
          <w:sz w:val="24"/>
          <w:szCs w:val="24"/>
        </w:rPr>
        <w:t>”, mostrata</w:t>
      </w:r>
      <w:r w:rsidR="00054660">
        <w:rPr>
          <w:rFonts w:ascii="Tahoma" w:hAnsi="Tahoma" w:cs="Tahoma"/>
          <w:sz w:val="24"/>
          <w:szCs w:val="24"/>
        </w:rPr>
        <w:t xml:space="preserve"> di seguito</w:t>
      </w:r>
      <w:r w:rsidR="001B58F6">
        <w:rPr>
          <w:rFonts w:ascii="Tahoma" w:hAnsi="Tahoma" w:cs="Tahoma"/>
          <w:sz w:val="24"/>
          <w:szCs w:val="24"/>
        </w:rPr>
        <w:t>,</w:t>
      </w:r>
      <w:r w:rsidR="00330029">
        <w:rPr>
          <w:rFonts w:ascii="Tahoma" w:hAnsi="Tahoma" w:cs="Tahoma"/>
          <w:sz w:val="24"/>
          <w:szCs w:val="24"/>
        </w:rPr>
        <w:t xml:space="preserve"> visualizza lo stato attuale del sistema. </w:t>
      </w:r>
      <w:r w:rsidR="00054660">
        <w:rPr>
          <w:rFonts w:ascii="Tahoma" w:hAnsi="Tahoma" w:cs="Tahoma"/>
          <w:sz w:val="24"/>
          <w:szCs w:val="24"/>
        </w:rPr>
        <w:t>S</w:t>
      </w:r>
      <w:r w:rsidR="001B58F6">
        <w:rPr>
          <w:rFonts w:ascii="Tahoma" w:hAnsi="Tahoma" w:cs="Tahoma"/>
          <w:sz w:val="24"/>
          <w:szCs w:val="24"/>
        </w:rPr>
        <w:t>ul fondo della pagina,</w:t>
      </w:r>
      <w:r w:rsidR="00054660">
        <w:rPr>
          <w:rFonts w:ascii="Tahoma" w:hAnsi="Tahoma" w:cs="Tahoma"/>
          <w:sz w:val="24"/>
          <w:szCs w:val="24"/>
        </w:rPr>
        <w:t xml:space="preserve"> </w:t>
      </w:r>
      <w:r w:rsidR="001B58F6">
        <w:rPr>
          <w:rFonts w:ascii="Tahoma" w:hAnsi="Tahoma" w:cs="Tahoma"/>
          <w:sz w:val="24"/>
          <w:szCs w:val="24"/>
        </w:rPr>
        <w:t>è</w:t>
      </w:r>
      <w:r w:rsidR="000E1B96">
        <w:rPr>
          <w:rFonts w:ascii="Tahoma" w:hAnsi="Tahoma" w:cs="Tahoma"/>
          <w:sz w:val="24"/>
          <w:szCs w:val="24"/>
        </w:rPr>
        <w:t xml:space="preserve"> stato inserito un banner</w:t>
      </w:r>
      <w:r w:rsidR="00CC1CE9">
        <w:rPr>
          <w:rFonts w:ascii="Tahoma" w:hAnsi="Tahoma" w:cs="Tahoma"/>
          <w:sz w:val="24"/>
          <w:szCs w:val="24"/>
        </w:rPr>
        <w:t xml:space="preserve"> </w:t>
      </w:r>
      <w:r w:rsidR="001B58F6">
        <w:rPr>
          <w:rFonts w:ascii="Tahoma" w:hAnsi="Tahoma" w:cs="Tahoma"/>
          <w:sz w:val="24"/>
          <w:szCs w:val="24"/>
        </w:rPr>
        <w:t>che si visualizza in presenza di allarmi</w:t>
      </w:r>
      <w:r w:rsidR="00CC1CE9">
        <w:rPr>
          <w:rFonts w:ascii="Tahoma" w:hAnsi="Tahoma" w:cs="Tahoma"/>
          <w:sz w:val="24"/>
          <w:szCs w:val="24"/>
        </w:rPr>
        <w:t>.</w:t>
      </w:r>
    </w:p>
    <w:p w:rsidR="005A446B" w:rsidRPr="00054660" w:rsidRDefault="005A446B" w:rsidP="000B3299">
      <w:pPr>
        <w:ind w:firstLine="360"/>
        <w:jc w:val="both"/>
        <w:rPr>
          <w:rFonts w:ascii="Tahoma" w:hAnsi="Tahoma" w:cs="Tahoma"/>
          <w:sz w:val="24"/>
          <w:szCs w:val="24"/>
        </w:rPr>
      </w:pPr>
    </w:p>
    <w:p w:rsidR="005B742C" w:rsidRDefault="005B742C">
      <w:pPr>
        <w:rPr>
          <w:rFonts w:ascii="Tahoma" w:hAnsi="Tahoma" w:cs="Tahoma"/>
          <w:color w:val="003366"/>
          <w:sz w:val="24"/>
          <w:szCs w:val="24"/>
        </w:rPr>
      </w:pPr>
    </w:p>
    <w:p w:rsidR="00330029" w:rsidRDefault="005B742C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4953600" cy="3481200"/>
            <wp:effectExtent l="0" t="0" r="0" b="508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rincip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34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29" w:rsidRDefault="00330029">
      <w:pPr>
        <w:rPr>
          <w:rFonts w:ascii="Tahoma" w:hAnsi="Tahoma" w:cs="Tahoma"/>
          <w:color w:val="003366"/>
          <w:sz w:val="24"/>
          <w:szCs w:val="24"/>
        </w:rPr>
      </w:pPr>
    </w:p>
    <w:p w:rsidR="00D72871" w:rsidRDefault="00330029">
      <w:pPr>
        <w:rPr>
          <w:rFonts w:ascii="Tahoma" w:hAnsi="Tahoma" w:cs="Tahoma"/>
          <w:sz w:val="24"/>
          <w:szCs w:val="24"/>
        </w:rPr>
      </w:pPr>
      <w:r w:rsidRPr="00D72871">
        <w:rPr>
          <w:rFonts w:ascii="Tahoma" w:hAnsi="Tahoma" w:cs="Tahoma"/>
          <w:sz w:val="24"/>
          <w:szCs w:val="24"/>
        </w:rPr>
        <w:t xml:space="preserve">Nella </w:t>
      </w:r>
      <w:r w:rsidR="001B58F6">
        <w:rPr>
          <w:rFonts w:ascii="Tahoma" w:hAnsi="Tahoma" w:cs="Tahoma"/>
          <w:sz w:val="24"/>
          <w:szCs w:val="24"/>
        </w:rPr>
        <w:t xml:space="preserve">parte superiore della </w:t>
      </w:r>
      <w:r w:rsidRPr="00D72871">
        <w:rPr>
          <w:rFonts w:ascii="Tahoma" w:hAnsi="Tahoma" w:cs="Tahoma"/>
          <w:sz w:val="24"/>
          <w:szCs w:val="24"/>
        </w:rPr>
        <w:t>pa</w:t>
      </w:r>
      <w:r w:rsidR="00024BA0">
        <w:rPr>
          <w:rFonts w:ascii="Tahoma" w:hAnsi="Tahoma" w:cs="Tahoma"/>
          <w:sz w:val="24"/>
          <w:szCs w:val="24"/>
        </w:rPr>
        <w:t>gina</w:t>
      </w:r>
      <w:r w:rsidR="001B58F6">
        <w:rPr>
          <w:rFonts w:ascii="Tahoma" w:hAnsi="Tahoma" w:cs="Tahoma"/>
          <w:sz w:val="24"/>
          <w:szCs w:val="24"/>
        </w:rPr>
        <w:t>,</w:t>
      </w:r>
      <w:r w:rsidR="00024BA0">
        <w:rPr>
          <w:rFonts w:ascii="Tahoma" w:hAnsi="Tahoma" w:cs="Tahoma"/>
          <w:sz w:val="24"/>
          <w:szCs w:val="24"/>
        </w:rPr>
        <w:t xml:space="preserve"> è indicato </w:t>
      </w:r>
      <w:r w:rsidRPr="00D72871">
        <w:rPr>
          <w:rFonts w:ascii="Tahoma" w:hAnsi="Tahoma" w:cs="Tahoma"/>
          <w:sz w:val="24"/>
          <w:szCs w:val="24"/>
        </w:rPr>
        <w:t xml:space="preserve">il valore </w:t>
      </w:r>
      <w:r w:rsidR="001B58F6">
        <w:rPr>
          <w:rFonts w:ascii="Tahoma" w:hAnsi="Tahoma" w:cs="Tahoma"/>
          <w:sz w:val="24"/>
          <w:szCs w:val="24"/>
        </w:rPr>
        <w:t>reale del tiro (%) del materiale</w:t>
      </w:r>
      <w:r w:rsidRPr="00D72871">
        <w:rPr>
          <w:rFonts w:ascii="Tahoma" w:hAnsi="Tahoma" w:cs="Tahoma"/>
          <w:sz w:val="24"/>
          <w:szCs w:val="24"/>
        </w:rPr>
        <w:t>. I</w:t>
      </w:r>
      <w:r w:rsidR="00B7465C">
        <w:rPr>
          <w:rFonts w:ascii="Tahoma" w:hAnsi="Tahoma" w:cs="Tahoma"/>
          <w:sz w:val="24"/>
          <w:szCs w:val="24"/>
        </w:rPr>
        <w:t>noltre sono riportati i seguenti campi, con i rispettivi parametri modificabili per il processo senza modificarne la ricetta:</w:t>
      </w:r>
    </w:p>
    <w:p w:rsidR="00B7465C" w:rsidRDefault="00B7465C">
      <w:pPr>
        <w:rPr>
          <w:rFonts w:ascii="Tahoma" w:hAnsi="Tahoma" w:cs="Tahoma"/>
          <w:sz w:val="24"/>
          <w:szCs w:val="24"/>
        </w:rPr>
      </w:pPr>
    </w:p>
    <w:p w:rsidR="00D72871" w:rsidRPr="00024BA0" w:rsidRDefault="00833F8A" w:rsidP="00215F79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024BA0">
        <w:rPr>
          <w:rFonts w:ascii="Tahoma" w:hAnsi="Tahoma" w:cs="Tahoma"/>
          <w:i/>
          <w:sz w:val="24"/>
          <w:szCs w:val="24"/>
          <w:u w:val="single"/>
        </w:rPr>
        <w:t>Tiro Aspo:</w:t>
      </w:r>
    </w:p>
    <w:p w:rsidR="00833F8A" w:rsidRDefault="00833F8A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 valore della tensione del materiale (0-100%);</w:t>
      </w:r>
    </w:p>
    <w:p w:rsidR="00833F8A" w:rsidRPr="00024BA0" w:rsidRDefault="00833F8A" w:rsidP="00215F79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024BA0">
        <w:rPr>
          <w:rFonts w:ascii="Tahoma" w:hAnsi="Tahoma" w:cs="Tahoma"/>
          <w:i/>
          <w:sz w:val="24"/>
          <w:szCs w:val="24"/>
          <w:u w:val="single"/>
        </w:rPr>
        <w:t>Lunghezza pezzo:</w:t>
      </w:r>
    </w:p>
    <w:p w:rsidR="00833F8A" w:rsidRDefault="00833F8A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della lunghezza del pezzo in lavorazione nella pressa a valle (0-1000,0mm);</w:t>
      </w:r>
    </w:p>
    <w:p w:rsidR="00833F8A" w:rsidRPr="00024BA0" w:rsidRDefault="00833F8A" w:rsidP="00215F79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024BA0">
        <w:rPr>
          <w:rFonts w:ascii="Tahoma" w:hAnsi="Tahoma" w:cs="Tahoma"/>
          <w:i/>
          <w:sz w:val="24"/>
          <w:szCs w:val="24"/>
          <w:u w:val="single"/>
        </w:rPr>
        <w:t>Colpi pressa:</w:t>
      </w:r>
    </w:p>
    <w:p w:rsidR="00833F8A" w:rsidRDefault="004B1933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impostazione della velocità di produzione della pressa a monte espressa in </w:t>
      </w:r>
      <w:proofErr w:type="spellStart"/>
      <w:r>
        <w:rPr>
          <w:rFonts w:ascii="Tahoma" w:hAnsi="Tahoma" w:cs="Tahoma"/>
          <w:sz w:val="24"/>
          <w:szCs w:val="24"/>
        </w:rPr>
        <w:t>Cpm</w:t>
      </w:r>
      <w:proofErr w:type="spellEnd"/>
      <w:r>
        <w:rPr>
          <w:rFonts w:ascii="Tahoma" w:hAnsi="Tahoma" w:cs="Tahoma"/>
          <w:sz w:val="24"/>
          <w:szCs w:val="24"/>
        </w:rPr>
        <w:t xml:space="preserve"> (0-30Cpm).</w:t>
      </w:r>
    </w:p>
    <w:p w:rsidR="00833F8A" w:rsidRDefault="00833F8A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:rsidR="00675545" w:rsidRDefault="00024BA0" w:rsidP="00675545">
      <w:pPr>
        <w:pStyle w:val="Titolo2"/>
        <w:keepLines/>
        <w:spacing w:before="200"/>
        <w:rPr>
          <w:rFonts w:cs="Tahoma"/>
          <w:b/>
          <w:i w:val="0"/>
          <w:color w:val="003366"/>
          <w:sz w:val="24"/>
          <w:szCs w:val="24"/>
        </w:rPr>
      </w:pPr>
      <w:bookmarkStart w:id="10" w:name="_Toc518641655"/>
      <w:r>
        <w:rPr>
          <w:rFonts w:cs="Tahoma"/>
          <w:b/>
          <w:i w:val="0"/>
          <w:color w:val="003366"/>
          <w:sz w:val="24"/>
          <w:szCs w:val="24"/>
        </w:rPr>
        <w:lastRenderedPageBreak/>
        <w:t>Pagina “Ricette</w:t>
      </w:r>
      <w:r w:rsidR="00675545" w:rsidRPr="001026A9">
        <w:rPr>
          <w:rFonts w:cs="Tahoma"/>
          <w:b/>
          <w:i w:val="0"/>
          <w:color w:val="003366"/>
          <w:sz w:val="24"/>
          <w:szCs w:val="24"/>
        </w:rPr>
        <w:t>”</w:t>
      </w:r>
      <w:bookmarkEnd w:id="10"/>
    </w:p>
    <w:p w:rsidR="004B1933" w:rsidRDefault="004B1933" w:rsidP="004B1933"/>
    <w:p w:rsidR="00675545" w:rsidRDefault="004B1933" w:rsidP="000B3299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Nella pagina “Ricette” si configurano le ricette per le singole lavorazioni.</w:t>
      </w:r>
    </w:p>
    <w:p w:rsidR="004B1933" w:rsidRDefault="004B1933" w:rsidP="004B193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 ricette create </w:t>
      </w:r>
      <w:r w:rsidR="00B7465C">
        <w:rPr>
          <w:rFonts w:ascii="Tahoma" w:hAnsi="Tahoma" w:cs="Tahoma"/>
          <w:sz w:val="24"/>
          <w:szCs w:val="24"/>
        </w:rPr>
        <w:t>vengono</w:t>
      </w:r>
      <w:r>
        <w:rPr>
          <w:rFonts w:ascii="Tahoma" w:hAnsi="Tahoma" w:cs="Tahoma"/>
          <w:sz w:val="24"/>
          <w:szCs w:val="24"/>
        </w:rPr>
        <w:t xml:space="preserve"> archiviate nel terminale operatore e possono essere richiamate / attivate dall’operatore.</w:t>
      </w:r>
    </w:p>
    <w:p w:rsidR="00263E40" w:rsidRDefault="00263E40">
      <w:pPr>
        <w:rPr>
          <w:rFonts w:ascii="Tahoma" w:hAnsi="Tahoma" w:cs="Tahoma"/>
          <w:color w:val="003366"/>
          <w:sz w:val="24"/>
          <w:szCs w:val="24"/>
        </w:rPr>
      </w:pPr>
    </w:p>
    <w:p w:rsidR="002D401E" w:rsidRDefault="00024BA0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4755600" cy="3560400"/>
            <wp:effectExtent l="0" t="0" r="6985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et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600" cy="35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1E" w:rsidRDefault="002D401E">
      <w:pPr>
        <w:rPr>
          <w:rFonts w:ascii="Tahoma" w:hAnsi="Tahoma" w:cs="Tahoma"/>
          <w:color w:val="003366"/>
          <w:sz w:val="24"/>
          <w:szCs w:val="24"/>
        </w:rPr>
      </w:pPr>
    </w:p>
    <w:p w:rsidR="00EB3658" w:rsidRDefault="00EB3658">
      <w:pPr>
        <w:rPr>
          <w:rFonts w:ascii="Tahoma" w:hAnsi="Tahoma" w:cs="Tahoma"/>
          <w:color w:val="003366"/>
          <w:sz w:val="24"/>
          <w:szCs w:val="24"/>
        </w:rPr>
      </w:pPr>
    </w:p>
    <w:p w:rsidR="00EB3658" w:rsidRDefault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Dati della ricetta:</w:t>
      </w:r>
    </w:p>
    <w:p w:rsidR="00EB3658" w:rsidRDefault="00EB3658">
      <w:pPr>
        <w:rPr>
          <w:rFonts w:ascii="Tahoma" w:hAnsi="Tahoma" w:cs="Tahoma"/>
          <w:sz w:val="24"/>
          <w:szCs w:val="24"/>
        </w:rPr>
      </w:pPr>
    </w:p>
    <w:p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Numero matricola</w:t>
      </w:r>
      <w:r w:rsidRPr="00EB3658">
        <w:rPr>
          <w:rFonts w:ascii="Tahoma" w:hAnsi="Tahoma" w:cs="Tahoma"/>
          <w:i/>
          <w:sz w:val="24"/>
          <w:szCs w:val="24"/>
          <w:u w:val="single"/>
        </w:rPr>
        <w:t>:</w:t>
      </w:r>
    </w:p>
    <w:p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matricola dello stampo</w:t>
      </w:r>
      <w:r w:rsidR="00D05F44">
        <w:rPr>
          <w:rFonts w:ascii="Tahoma" w:hAnsi="Tahoma" w:cs="Tahoma"/>
          <w:sz w:val="24"/>
          <w:szCs w:val="24"/>
        </w:rPr>
        <w:t xml:space="preserve"> in</w:t>
      </w:r>
      <w:r>
        <w:rPr>
          <w:rFonts w:ascii="Tahoma" w:hAnsi="Tahoma" w:cs="Tahoma"/>
          <w:sz w:val="24"/>
          <w:szCs w:val="24"/>
        </w:rPr>
        <w:t xml:space="preserve"> lavorazione ;</w:t>
      </w:r>
    </w:p>
    <w:p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Descrizione matricola</w:t>
      </w:r>
      <w:r w:rsidRPr="00EB3658">
        <w:rPr>
          <w:rFonts w:ascii="Tahoma" w:hAnsi="Tahoma" w:cs="Tahoma"/>
          <w:i/>
          <w:sz w:val="24"/>
          <w:szCs w:val="24"/>
          <w:u w:val="single"/>
        </w:rPr>
        <w:t>:</w:t>
      </w:r>
    </w:p>
    <w:p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descrizione alfanumerica dello stampo in lavorazione</w:t>
      </w:r>
      <w:r w:rsidRPr="00EB3658">
        <w:rPr>
          <w:rFonts w:ascii="Tahoma" w:hAnsi="Tahoma" w:cs="Tahoma"/>
          <w:sz w:val="24"/>
          <w:szCs w:val="24"/>
        </w:rPr>
        <w:t>;</w:t>
      </w:r>
    </w:p>
    <w:p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EB3658">
        <w:rPr>
          <w:rFonts w:ascii="Tahoma" w:hAnsi="Tahoma" w:cs="Tahoma"/>
          <w:i/>
          <w:sz w:val="24"/>
          <w:szCs w:val="24"/>
          <w:u w:val="single"/>
        </w:rPr>
        <w:t>Tiro Aspo:</w:t>
      </w:r>
    </w:p>
    <w:p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 w:rsidRPr="00EB3658">
        <w:rPr>
          <w:rFonts w:ascii="Tahoma" w:hAnsi="Tahoma" w:cs="Tahoma"/>
          <w:sz w:val="24"/>
          <w:szCs w:val="24"/>
        </w:rPr>
        <w:t>Impostazione del valore della tensione del materiale (0-100%);</w:t>
      </w:r>
    </w:p>
    <w:p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EB3658">
        <w:rPr>
          <w:rFonts w:ascii="Tahoma" w:hAnsi="Tahoma" w:cs="Tahoma"/>
          <w:i/>
          <w:sz w:val="24"/>
          <w:szCs w:val="24"/>
          <w:u w:val="single"/>
        </w:rPr>
        <w:t>Lunghezza pezzo:</w:t>
      </w:r>
    </w:p>
    <w:p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 w:rsidRPr="00EB3658">
        <w:rPr>
          <w:rFonts w:ascii="Tahoma" w:hAnsi="Tahoma" w:cs="Tahoma"/>
          <w:sz w:val="24"/>
          <w:szCs w:val="24"/>
        </w:rPr>
        <w:t>Impostazione della lunghezza del pezzo in lavorazione nella pressa a valle (0-1000,0mm);</w:t>
      </w:r>
    </w:p>
    <w:p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EB3658">
        <w:rPr>
          <w:rFonts w:ascii="Tahoma" w:hAnsi="Tahoma" w:cs="Tahoma"/>
          <w:i/>
          <w:sz w:val="24"/>
          <w:szCs w:val="24"/>
          <w:u w:val="single"/>
        </w:rPr>
        <w:t>Colpi pressa:</w:t>
      </w:r>
    </w:p>
    <w:p w:rsidR="002D401E" w:rsidRPr="00EB3658" w:rsidRDefault="00EB3658" w:rsidP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Set </w:t>
      </w:r>
      <w:r w:rsidRPr="00EB3658">
        <w:rPr>
          <w:rFonts w:ascii="Tahoma" w:hAnsi="Tahoma" w:cs="Tahoma"/>
          <w:sz w:val="24"/>
          <w:szCs w:val="24"/>
        </w:rPr>
        <w:t xml:space="preserve">della velocità di produzione della pressa a monte espressa in </w:t>
      </w:r>
      <w:proofErr w:type="spellStart"/>
      <w:r w:rsidRPr="00EB3658">
        <w:rPr>
          <w:rFonts w:ascii="Tahoma" w:hAnsi="Tahoma" w:cs="Tahoma"/>
          <w:sz w:val="24"/>
          <w:szCs w:val="24"/>
        </w:rPr>
        <w:t>Cpm</w:t>
      </w:r>
      <w:proofErr w:type="spellEnd"/>
      <w:r w:rsidRPr="00EB3658">
        <w:rPr>
          <w:rFonts w:ascii="Tahoma" w:hAnsi="Tahoma" w:cs="Tahoma"/>
          <w:sz w:val="24"/>
          <w:szCs w:val="24"/>
        </w:rPr>
        <w:t xml:space="preserve"> (0-30Cpm)</w:t>
      </w:r>
      <w:r>
        <w:rPr>
          <w:rFonts w:ascii="Tahoma" w:hAnsi="Tahoma" w:cs="Tahoma"/>
          <w:sz w:val="24"/>
          <w:szCs w:val="24"/>
        </w:rPr>
        <w:t>.</w:t>
      </w:r>
      <w:r w:rsidR="002D401E" w:rsidRPr="00EB3658">
        <w:rPr>
          <w:rFonts w:ascii="Tahoma" w:hAnsi="Tahoma" w:cs="Tahoma"/>
          <w:sz w:val="24"/>
          <w:szCs w:val="24"/>
        </w:rPr>
        <w:br w:type="page"/>
      </w:r>
    </w:p>
    <w:p w:rsidR="009C1B6F" w:rsidRDefault="009C1B6F" w:rsidP="009C1B6F">
      <w:pPr>
        <w:rPr>
          <w:rFonts w:ascii="Tahoma" w:hAnsi="Tahoma" w:cs="Tahoma"/>
          <w:color w:val="003366"/>
          <w:sz w:val="24"/>
          <w:szCs w:val="24"/>
        </w:rPr>
      </w:pPr>
    </w:p>
    <w:p w:rsidR="00DC291D" w:rsidRDefault="00DC291D" w:rsidP="00C017FC">
      <w:pPr>
        <w:ind w:left="432"/>
        <w:rPr>
          <w:rFonts w:ascii="Tahoma" w:hAnsi="Tahoma" w:cs="Tahoma"/>
          <w:sz w:val="24"/>
          <w:szCs w:val="24"/>
        </w:rPr>
      </w:pPr>
    </w:p>
    <w:p w:rsidR="002C3600" w:rsidRPr="00DC291D" w:rsidRDefault="00DC291D" w:rsidP="00C017FC">
      <w:pPr>
        <w:ind w:left="432"/>
        <w:rPr>
          <w:rFonts w:ascii="Tahoma" w:hAnsi="Tahoma" w:cs="Tahoma"/>
          <w:b/>
          <w:color w:val="1F497D" w:themeColor="text2"/>
          <w:sz w:val="24"/>
          <w:szCs w:val="24"/>
        </w:rPr>
      </w:pPr>
      <w:r w:rsidRPr="00DC291D">
        <w:rPr>
          <w:rFonts w:ascii="Tahoma" w:hAnsi="Tahoma" w:cs="Tahoma"/>
          <w:b/>
          <w:color w:val="1F497D" w:themeColor="text2"/>
          <w:sz w:val="24"/>
          <w:szCs w:val="24"/>
        </w:rPr>
        <w:t>4.2.1 D</w:t>
      </w:r>
      <w:r w:rsidR="002C3600" w:rsidRPr="00DC291D">
        <w:rPr>
          <w:rFonts w:ascii="Tahoma" w:hAnsi="Tahoma" w:cs="Tahoma"/>
          <w:b/>
          <w:color w:val="1F497D" w:themeColor="text2"/>
          <w:sz w:val="24"/>
          <w:szCs w:val="24"/>
        </w:rPr>
        <w:t xml:space="preserve">escrizione </w:t>
      </w:r>
      <w:r>
        <w:rPr>
          <w:rFonts w:ascii="Tahoma" w:hAnsi="Tahoma" w:cs="Tahoma"/>
          <w:b/>
          <w:color w:val="1F497D" w:themeColor="text2"/>
          <w:sz w:val="24"/>
          <w:szCs w:val="24"/>
        </w:rPr>
        <w:t>dei pulsanti d</w:t>
      </w:r>
      <w:r w:rsidR="00022E23" w:rsidRPr="00DC291D">
        <w:rPr>
          <w:rFonts w:ascii="Tahoma" w:hAnsi="Tahoma" w:cs="Tahoma"/>
          <w:b/>
          <w:color w:val="1F497D" w:themeColor="text2"/>
          <w:sz w:val="24"/>
          <w:szCs w:val="24"/>
        </w:rPr>
        <w:t>ella barra dei comandi</w:t>
      </w:r>
      <w:r w:rsidR="002C3600" w:rsidRPr="00DC291D">
        <w:rPr>
          <w:rFonts w:ascii="Tahoma" w:hAnsi="Tahoma" w:cs="Tahoma"/>
          <w:b/>
          <w:color w:val="1F497D" w:themeColor="text2"/>
          <w:sz w:val="24"/>
          <w:szCs w:val="24"/>
        </w:rPr>
        <w:t>:</w:t>
      </w:r>
    </w:p>
    <w:p w:rsidR="00DC291D" w:rsidRDefault="00DC291D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D05F44" w:rsidRDefault="00D05F44" w:rsidP="00C017FC">
      <w:pPr>
        <w:ind w:left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514800" cy="374400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ov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</w:t>
      </w:r>
      <w:r w:rsidRPr="00D05F44">
        <w:rPr>
          <w:rFonts w:ascii="Tahoma" w:hAnsi="Tahoma" w:cs="Tahoma"/>
          <w:sz w:val="24"/>
          <w:szCs w:val="24"/>
        </w:rPr>
        <w:t>Pulsante per creare una nuova ricetta;</w:t>
      </w:r>
    </w:p>
    <w:p w:rsidR="00D05F44" w:rsidRDefault="00D05F44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507600" cy="360000"/>
            <wp:effectExtent l="0" t="0" r="6985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lv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F44">
        <w:rPr>
          <w:rFonts w:ascii="Tahoma" w:hAnsi="Tahoma" w:cs="Tahoma"/>
          <w:sz w:val="24"/>
          <w:szCs w:val="24"/>
        </w:rPr>
        <w:t xml:space="preserve"> Pulsante per salvare i dati della ricetta</w:t>
      </w:r>
      <w:r>
        <w:rPr>
          <w:rFonts w:ascii="Tahoma" w:hAnsi="Tahoma" w:cs="Tahoma"/>
          <w:sz w:val="24"/>
          <w:szCs w:val="24"/>
        </w:rPr>
        <w:t xml:space="preserve"> nell’archivio interno</w:t>
      </w:r>
      <w:r w:rsidRPr="00D05F44">
        <w:rPr>
          <w:rFonts w:ascii="Tahoma" w:hAnsi="Tahoma" w:cs="Tahoma"/>
          <w:sz w:val="24"/>
          <w:szCs w:val="24"/>
        </w:rPr>
        <w:t>;</w:t>
      </w:r>
    </w:p>
    <w:p w:rsidR="002C3600" w:rsidRPr="00D05F44" w:rsidRDefault="00D05F44" w:rsidP="00C017FC">
      <w:pPr>
        <w:ind w:left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500400" cy="374400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cella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 </w:t>
      </w:r>
      <w:r w:rsidRPr="00D05F44">
        <w:rPr>
          <w:rFonts w:ascii="Tahoma" w:hAnsi="Tahoma" w:cs="Tahoma"/>
          <w:sz w:val="24"/>
          <w:szCs w:val="24"/>
        </w:rPr>
        <w:t xml:space="preserve">Pulsante per </w:t>
      </w:r>
      <w:r>
        <w:rPr>
          <w:rFonts w:ascii="Tahoma" w:hAnsi="Tahoma" w:cs="Tahoma"/>
          <w:sz w:val="24"/>
          <w:szCs w:val="24"/>
        </w:rPr>
        <w:t>cancellare dall’archivio interno la ricetta selezionata</w:t>
      </w:r>
      <w:r w:rsidRPr="00D05F44">
        <w:rPr>
          <w:rFonts w:ascii="Tahoma" w:hAnsi="Tahoma" w:cs="Tahoma"/>
          <w:sz w:val="24"/>
          <w:szCs w:val="24"/>
        </w:rPr>
        <w:t>;</w:t>
      </w:r>
    </w:p>
    <w:p w:rsidR="002C3600" w:rsidRDefault="00D05F44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500400" cy="361048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cellar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3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 </w:t>
      </w:r>
      <w:r w:rsidRPr="00D05F44">
        <w:rPr>
          <w:rFonts w:ascii="Tahoma" w:hAnsi="Tahoma" w:cs="Tahoma"/>
          <w:sz w:val="24"/>
          <w:szCs w:val="24"/>
        </w:rPr>
        <w:t xml:space="preserve">Pulsante per trasferire </w:t>
      </w:r>
      <w:r w:rsidR="006206C3">
        <w:rPr>
          <w:rFonts w:ascii="Tahoma" w:hAnsi="Tahoma" w:cs="Tahoma"/>
          <w:sz w:val="24"/>
          <w:szCs w:val="24"/>
        </w:rPr>
        <w:t>la</w:t>
      </w:r>
      <w:r w:rsidRPr="00D05F44">
        <w:rPr>
          <w:rFonts w:ascii="Tahoma" w:hAnsi="Tahoma" w:cs="Tahoma"/>
          <w:sz w:val="24"/>
          <w:szCs w:val="24"/>
        </w:rPr>
        <w:t xml:space="preserve"> ricetta selezionata in lavorazione nel PLC;</w:t>
      </w:r>
    </w:p>
    <w:p w:rsidR="002C3600" w:rsidRPr="006206C3" w:rsidRDefault="00D05F44" w:rsidP="00C017FC">
      <w:pPr>
        <w:ind w:left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470651" cy="361048"/>
            <wp:effectExtent l="0" t="0" r="5715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cella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51" cy="3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</w:t>
      </w:r>
      <w:r w:rsidR="006206C3">
        <w:rPr>
          <w:rFonts w:ascii="Tahoma" w:hAnsi="Tahoma" w:cs="Tahoma"/>
          <w:color w:val="003366"/>
          <w:sz w:val="24"/>
          <w:szCs w:val="24"/>
        </w:rPr>
        <w:t xml:space="preserve"> </w:t>
      </w:r>
      <w:r w:rsidR="006206C3" w:rsidRPr="006206C3">
        <w:rPr>
          <w:rFonts w:ascii="Tahoma" w:hAnsi="Tahoma" w:cs="Tahoma"/>
          <w:sz w:val="24"/>
          <w:szCs w:val="24"/>
        </w:rPr>
        <w:t>Pulsante per leggere i dati della pag. “Produzione” e trasferirli nella ricetta selezionata.</w:t>
      </w:r>
    </w:p>
    <w:p w:rsidR="002C3600" w:rsidRDefault="002C3600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2C3600" w:rsidRDefault="002C3600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897FFB" w:rsidRPr="002C3600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2C3600" w:rsidRPr="002C3600" w:rsidRDefault="002C3600" w:rsidP="002C3600">
      <w:pPr>
        <w:numPr>
          <w:ilvl w:val="1"/>
          <w:numId w:val="1"/>
        </w:numPr>
        <w:rPr>
          <w:rFonts w:ascii="Tahoma" w:hAnsi="Tahoma" w:cs="Tahoma"/>
          <w:vanish/>
          <w:color w:val="003366"/>
          <w:sz w:val="24"/>
          <w:szCs w:val="24"/>
        </w:rPr>
      </w:pPr>
      <w:bookmarkStart w:id="11" w:name="_Toc516742552"/>
      <w:bookmarkStart w:id="12" w:name="_Toc516742583"/>
      <w:bookmarkStart w:id="13" w:name="_Toc516742660"/>
      <w:bookmarkStart w:id="14" w:name="_Toc516742705"/>
      <w:bookmarkStart w:id="15" w:name="_Toc518641674"/>
      <w:bookmarkEnd w:id="11"/>
      <w:bookmarkEnd w:id="12"/>
      <w:bookmarkEnd w:id="13"/>
      <w:bookmarkEnd w:id="14"/>
      <w:bookmarkEnd w:id="15"/>
    </w:p>
    <w:p w:rsidR="002C3600" w:rsidRPr="002C3600" w:rsidRDefault="002C3600" w:rsidP="00215F79">
      <w:pPr>
        <w:pStyle w:val="Paragrafoelenco"/>
        <w:keepNext/>
        <w:numPr>
          <w:ilvl w:val="0"/>
          <w:numId w:val="7"/>
        </w:numPr>
        <w:spacing w:after="0" w:line="240" w:lineRule="auto"/>
        <w:contextualSpacing w:val="0"/>
        <w:outlineLvl w:val="0"/>
        <w:rPr>
          <w:rFonts w:ascii="Tahoma" w:hAnsi="Tahoma" w:cs="Tahoma"/>
          <w:vanish/>
          <w:color w:val="003366"/>
          <w:sz w:val="24"/>
          <w:szCs w:val="24"/>
        </w:rPr>
      </w:pPr>
      <w:bookmarkStart w:id="16" w:name="_Toc518641675"/>
    </w:p>
    <w:p w:rsidR="002C3600" w:rsidRPr="002C3600" w:rsidRDefault="002C3600" w:rsidP="00215F79">
      <w:pPr>
        <w:pStyle w:val="Paragrafoelenco"/>
        <w:keepNext/>
        <w:numPr>
          <w:ilvl w:val="1"/>
          <w:numId w:val="7"/>
        </w:numPr>
        <w:spacing w:after="0" w:line="240" w:lineRule="auto"/>
        <w:contextualSpacing w:val="0"/>
        <w:outlineLvl w:val="0"/>
        <w:rPr>
          <w:rFonts w:ascii="Tahoma" w:hAnsi="Tahoma" w:cs="Tahoma"/>
          <w:vanish/>
          <w:color w:val="003366"/>
          <w:sz w:val="24"/>
          <w:szCs w:val="24"/>
        </w:rPr>
      </w:pPr>
    </w:p>
    <w:bookmarkEnd w:id="16"/>
    <w:p w:rsidR="002C3600" w:rsidRPr="007A762D" w:rsidRDefault="002C3600" w:rsidP="007A762D">
      <w:pPr>
        <w:pStyle w:val="Titolo3"/>
        <w:numPr>
          <w:ilvl w:val="2"/>
          <w:numId w:val="9"/>
        </w:numPr>
        <w:rPr>
          <w:rFonts w:cs="Tahoma"/>
          <w:color w:val="003366"/>
          <w:sz w:val="24"/>
          <w:szCs w:val="24"/>
        </w:rPr>
      </w:pPr>
      <w:r w:rsidRPr="007A762D">
        <w:rPr>
          <w:rFonts w:cs="Tahoma"/>
          <w:color w:val="003366"/>
          <w:sz w:val="24"/>
          <w:szCs w:val="24"/>
        </w:rPr>
        <w:t xml:space="preserve">Creazione nuova ricetta </w:t>
      </w:r>
    </w:p>
    <w:p w:rsidR="002C3600" w:rsidRPr="002C3600" w:rsidRDefault="002C3600" w:rsidP="002C3600">
      <w:pPr>
        <w:rPr>
          <w:sz w:val="24"/>
        </w:rPr>
      </w:pPr>
    </w:p>
    <w:p w:rsidR="00EB3658" w:rsidRDefault="002C3600" w:rsidP="00C017FC">
      <w:pPr>
        <w:ind w:left="432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Per creare una nuova ricetta eseguire</w:t>
      </w:r>
      <w:r w:rsidR="006206C3">
        <w:rPr>
          <w:rFonts w:ascii="Tahoma" w:hAnsi="Tahoma" w:cs="Tahoma"/>
          <w:color w:val="000000" w:themeColor="text1"/>
          <w:sz w:val="24"/>
          <w:szCs w:val="24"/>
        </w:rPr>
        <w:t xml:space="preserve"> i seguenti passi:</w:t>
      </w:r>
    </w:p>
    <w:p w:rsidR="009A4461" w:rsidRDefault="009A4461" w:rsidP="00C017FC">
      <w:pPr>
        <w:ind w:left="432"/>
        <w:rPr>
          <w:rFonts w:ascii="Tahoma" w:hAnsi="Tahoma" w:cs="Tahoma"/>
          <w:color w:val="000000" w:themeColor="text1"/>
          <w:sz w:val="24"/>
          <w:szCs w:val="24"/>
        </w:rPr>
      </w:pPr>
    </w:p>
    <w:p w:rsidR="009A4461" w:rsidRDefault="009A4461" w:rsidP="00215F79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Selezionare il comando “Nuovo” </w: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>
            <wp:extent cx="511810" cy="372110"/>
            <wp:effectExtent l="0" t="0" r="2540" b="889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9A4461" w:rsidRDefault="00B7465C" w:rsidP="00215F79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Editare nel campo “Ricetta” il</w:t>
      </w:r>
      <w:r w:rsidR="009A4461">
        <w:rPr>
          <w:rFonts w:ascii="Tahoma" w:hAnsi="Tahoma" w:cs="Tahoma"/>
          <w:color w:val="000000" w:themeColor="text1"/>
          <w:sz w:val="24"/>
          <w:szCs w:val="24"/>
        </w:rPr>
        <w:t xml:space="preserve"> nome </w:t>
      </w:r>
      <w:r w:rsidR="00210ACF">
        <w:rPr>
          <w:rFonts w:ascii="Tahoma" w:hAnsi="Tahoma" w:cs="Tahoma"/>
          <w:color w:val="000000" w:themeColor="text1"/>
          <w:sz w:val="24"/>
          <w:szCs w:val="24"/>
        </w:rPr>
        <w:t xml:space="preserve">della </w:t>
      </w:r>
      <w:r w:rsidR="009A4461">
        <w:rPr>
          <w:rFonts w:ascii="Tahoma" w:hAnsi="Tahoma" w:cs="Tahoma"/>
          <w:color w:val="000000" w:themeColor="text1"/>
          <w:sz w:val="24"/>
          <w:szCs w:val="24"/>
        </w:rPr>
        <w:t xml:space="preserve">nuova </w:t>
      </w:r>
      <w:r w:rsidR="00210ACF">
        <w:rPr>
          <w:rFonts w:ascii="Tahoma" w:hAnsi="Tahoma" w:cs="Tahoma"/>
          <w:color w:val="000000" w:themeColor="text1"/>
          <w:sz w:val="24"/>
          <w:szCs w:val="24"/>
        </w:rPr>
        <w:t>lavorazione</w:t>
      </w:r>
      <w:r w:rsidR="009A4461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9A4461" w:rsidRDefault="00210ACF" w:rsidP="00215F79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Inserire i parametri nei rispettivi campi;</w:t>
      </w:r>
    </w:p>
    <w:p w:rsidR="00DC291D" w:rsidRPr="00B7465C" w:rsidRDefault="00B7465C" w:rsidP="00B7465C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Digitare</w:t>
      </w:r>
      <w:r w:rsidR="00210ACF">
        <w:rPr>
          <w:rFonts w:ascii="Tahoma" w:hAnsi="Tahoma" w:cs="Tahoma"/>
          <w:color w:val="000000" w:themeColor="text1"/>
          <w:sz w:val="24"/>
          <w:szCs w:val="24"/>
        </w:rPr>
        <w:t xml:space="preserve"> il comando “Salva” </w:t>
      </w:r>
      <w:r w:rsidR="00210ACF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>
            <wp:extent cx="506095" cy="359410"/>
            <wp:effectExtent l="0" t="0" r="8255" b="254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ACF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 </w:t>
      </w:r>
    </w:p>
    <w:p w:rsidR="00210ACF" w:rsidRPr="00210ACF" w:rsidRDefault="00210ACF" w:rsidP="00210ACF">
      <w:pPr>
        <w:numPr>
          <w:ilvl w:val="1"/>
          <w:numId w:val="1"/>
        </w:numPr>
        <w:rPr>
          <w:rFonts w:ascii="Tahoma" w:hAnsi="Tahoma" w:cs="Tahoma"/>
          <w:vanish/>
          <w:color w:val="000000" w:themeColor="text1"/>
          <w:sz w:val="24"/>
          <w:szCs w:val="24"/>
        </w:rPr>
      </w:pPr>
    </w:p>
    <w:p w:rsidR="00210ACF" w:rsidRPr="00210ACF" w:rsidRDefault="00210ACF" w:rsidP="00215F79">
      <w:pPr>
        <w:numPr>
          <w:ilvl w:val="0"/>
          <w:numId w:val="7"/>
        </w:numPr>
        <w:rPr>
          <w:rFonts w:ascii="Tahoma" w:hAnsi="Tahoma" w:cs="Tahoma"/>
          <w:vanish/>
          <w:color w:val="000000" w:themeColor="text1"/>
          <w:sz w:val="24"/>
          <w:szCs w:val="24"/>
        </w:rPr>
      </w:pPr>
    </w:p>
    <w:p w:rsidR="00210ACF" w:rsidRPr="00210ACF" w:rsidRDefault="00210ACF" w:rsidP="00215F79">
      <w:pPr>
        <w:numPr>
          <w:ilvl w:val="1"/>
          <w:numId w:val="7"/>
        </w:numPr>
        <w:rPr>
          <w:rFonts w:ascii="Tahoma" w:hAnsi="Tahoma" w:cs="Tahoma"/>
          <w:vanish/>
          <w:color w:val="000000" w:themeColor="text1"/>
          <w:sz w:val="24"/>
          <w:szCs w:val="24"/>
        </w:rPr>
      </w:pPr>
    </w:p>
    <w:p w:rsidR="00210ACF" w:rsidRPr="007A762D" w:rsidRDefault="00210ACF" w:rsidP="007A762D">
      <w:pPr>
        <w:pStyle w:val="Titolo3"/>
        <w:numPr>
          <w:ilvl w:val="2"/>
          <w:numId w:val="19"/>
        </w:numPr>
        <w:rPr>
          <w:rFonts w:cs="Tahoma"/>
          <w:color w:val="1F497D" w:themeColor="text2"/>
          <w:sz w:val="24"/>
          <w:szCs w:val="24"/>
        </w:rPr>
      </w:pPr>
      <w:r w:rsidRPr="007A762D">
        <w:rPr>
          <w:rFonts w:cs="Tahoma"/>
          <w:color w:val="1F497D" w:themeColor="text2"/>
          <w:sz w:val="24"/>
          <w:szCs w:val="24"/>
        </w:rPr>
        <w:t>Trasferimento ricetta al PLC.</w:t>
      </w:r>
    </w:p>
    <w:p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  <w:r w:rsidRPr="00210ACF">
        <w:rPr>
          <w:rFonts w:ascii="Tahoma" w:hAnsi="Tahoma" w:cs="Tahoma"/>
          <w:color w:val="000000" w:themeColor="text1"/>
          <w:sz w:val="24"/>
          <w:szCs w:val="24"/>
        </w:rPr>
        <w:t xml:space="preserve">Per </w:t>
      </w:r>
      <w:r>
        <w:rPr>
          <w:rFonts w:ascii="Tahoma" w:hAnsi="Tahoma" w:cs="Tahoma"/>
          <w:color w:val="000000" w:themeColor="text1"/>
          <w:sz w:val="24"/>
          <w:szCs w:val="24"/>
        </w:rPr>
        <w:t>trasferire la ricetta in lavorazione la linea deve essere in arresto in modalità manuale.</w:t>
      </w:r>
    </w:p>
    <w:p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210ACF" w:rsidRPr="00210ACF" w:rsidRDefault="00210ACF" w:rsidP="00215F79">
      <w:pPr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Selezionare nel campo “Ricetta” il nome della lavorazione da </w:t>
      </w:r>
      <w:r w:rsidR="00B7465C">
        <w:rPr>
          <w:rFonts w:ascii="Tahoma" w:hAnsi="Tahoma" w:cs="Tahoma"/>
          <w:color w:val="000000" w:themeColor="text1"/>
          <w:sz w:val="24"/>
          <w:szCs w:val="24"/>
        </w:rPr>
        <w:t>eseguire</w:t>
      </w:r>
      <w:r w:rsidRPr="00210ACF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210ACF" w:rsidRDefault="00210ACF" w:rsidP="00215F79">
      <w:pPr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10ACF">
        <w:rPr>
          <w:rFonts w:ascii="Tahoma" w:hAnsi="Tahoma" w:cs="Tahoma"/>
          <w:color w:val="000000" w:themeColor="text1"/>
          <w:sz w:val="24"/>
          <w:szCs w:val="24"/>
        </w:rPr>
        <w:t>Azionare il comando “</w:t>
      </w:r>
      <w:r>
        <w:rPr>
          <w:rFonts w:ascii="Tahoma" w:hAnsi="Tahoma" w:cs="Tahoma"/>
          <w:color w:val="000000" w:themeColor="text1"/>
          <w:sz w:val="24"/>
          <w:szCs w:val="24"/>
        </w:rPr>
        <w:t>Trasferisci</w:t>
      </w:r>
      <w:r w:rsidRPr="00210ACF">
        <w:rPr>
          <w:rFonts w:ascii="Tahoma" w:hAnsi="Tahoma" w:cs="Tahoma"/>
          <w:color w:val="000000" w:themeColor="text1"/>
          <w:sz w:val="24"/>
          <w:szCs w:val="24"/>
        </w:rPr>
        <w:t xml:space="preserve">” </w:t>
      </w:r>
      <w:r w:rsidRPr="00210ACF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>
            <wp:extent cx="498129" cy="359410"/>
            <wp:effectExtent l="0" t="0" r="0" b="254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29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916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E95916" w:rsidRPr="00210ACF" w:rsidRDefault="00E95916" w:rsidP="00215F79">
      <w:pPr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Verificare nella pag. “Produzione” se sono stati trasferiti i dati della nuova lavorazione.</w:t>
      </w:r>
    </w:p>
    <w:p w:rsid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210ACF" w:rsidRPr="009A4461" w:rsidRDefault="00210ACF" w:rsidP="00210ACF">
      <w:pPr>
        <w:pStyle w:val="Paragrafoelenco"/>
        <w:ind w:left="792"/>
        <w:rPr>
          <w:rFonts w:ascii="Tahoma" w:hAnsi="Tahoma" w:cs="Tahoma"/>
          <w:color w:val="000000" w:themeColor="text1"/>
          <w:sz w:val="24"/>
          <w:szCs w:val="24"/>
        </w:rPr>
      </w:pPr>
    </w:p>
    <w:p w:rsidR="006206C3" w:rsidRDefault="006206C3" w:rsidP="00C017FC">
      <w:pPr>
        <w:ind w:left="432"/>
        <w:rPr>
          <w:rFonts w:ascii="Tahoma" w:hAnsi="Tahoma" w:cs="Tahoma"/>
          <w:color w:val="000000" w:themeColor="text1"/>
          <w:sz w:val="24"/>
          <w:szCs w:val="24"/>
        </w:rPr>
      </w:pPr>
    </w:p>
    <w:p w:rsidR="006206C3" w:rsidRPr="006206C3" w:rsidRDefault="006206C3" w:rsidP="006206C3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 </w:t>
      </w:r>
    </w:p>
    <w:p w:rsidR="00EB3658" w:rsidRDefault="00EB36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4B1933" w:rsidRPr="004B1933" w:rsidRDefault="004B1933" w:rsidP="004B1933">
      <w:pPr>
        <w:pStyle w:val="Titolo2"/>
        <w:keepLines/>
        <w:numPr>
          <w:ilvl w:val="0"/>
          <w:numId w:val="0"/>
        </w:numPr>
        <w:spacing w:before="200"/>
        <w:ind w:left="567"/>
        <w:rPr>
          <w:rFonts w:cs="Tahoma"/>
          <w:b/>
          <w:i w:val="0"/>
          <w:color w:val="003366"/>
          <w:sz w:val="24"/>
          <w:szCs w:val="24"/>
        </w:rPr>
      </w:pPr>
      <w:r>
        <w:rPr>
          <w:rFonts w:cs="Tahoma"/>
          <w:b/>
          <w:i w:val="0"/>
          <w:color w:val="003366"/>
          <w:sz w:val="24"/>
          <w:szCs w:val="24"/>
        </w:rPr>
        <w:lastRenderedPageBreak/>
        <w:t xml:space="preserve">4.3   </w:t>
      </w:r>
      <w:r w:rsidRPr="004B1933">
        <w:rPr>
          <w:rFonts w:cs="Tahoma"/>
          <w:b/>
          <w:i w:val="0"/>
          <w:color w:val="003366"/>
          <w:sz w:val="24"/>
          <w:szCs w:val="24"/>
        </w:rPr>
        <w:t>Pagina “Allarmi”</w:t>
      </w:r>
    </w:p>
    <w:p w:rsidR="004B1933" w:rsidRPr="009C1B6F" w:rsidRDefault="004B1933" w:rsidP="004B1933"/>
    <w:p w:rsidR="004B1933" w:rsidRDefault="004B1933" w:rsidP="007A76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 </w:t>
      </w:r>
      <w:r w:rsidRPr="00CC1CE9">
        <w:rPr>
          <w:rFonts w:ascii="Tahoma" w:hAnsi="Tahoma" w:cs="Tahoma"/>
          <w:sz w:val="24"/>
          <w:szCs w:val="24"/>
        </w:rPr>
        <w:t>La Pagina “Allarmi</w:t>
      </w:r>
      <w:r>
        <w:rPr>
          <w:rFonts w:ascii="Tahoma" w:hAnsi="Tahoma" w:cs="Tahoma"/>
          <w:sz w:val="24"/>
          <w:szCs w:val="24"/>
        </w:rPr>
        <w:t xml:space="preserve">” </w:t>
      </w:r>
      <w:r w:rsidRPr="00CC1CE9">
        <w:rPr>
          <w:rFonts w:ascii="Tahoma" w:hAnsi="Tahoma" w:cs="Tahoma"/>
          <w:sz w:val="24"/>
          <w:szCs w:val="24"/>
        </w:rPr>
        <w:t>contiene g</w:t>
      </w:r>
      <w:r>
        <w:rPr>
          <w:rFonts w:ascii="Tahoma" w:hAnsi="Tahoma" w:cs="Tahoma"/>
          <w:sz w:val="24"/>
          <w:szCs w:val="24"/>
        </w:rPr>
        <w:t xml:space="preserve">li allarmi attivi dell’impianto. Sono mostrati, per ogni allarme, il tempo in cui </w:t>
      </w:r>
      <w:r w:rsidR="00B7465C">
        <w:rPr>
          <w:rFonts w:ascii="Tahoma" w:hAnsi="Tahoma" w:cs="Tahoma"/>
          <w:sz w:val="24"/>
          <w:szCs w:val="24"/>
        </w:rPr>
        <w:t>resta</w:t>
      </w:r>
      <w:r>
        <w:rPr>
          <w:rFonts w:ascii="Tahoma" w:hAnsi="Tahoma" w:cs="Tahoma"/>
          <w:sz w:val="24"/>
          <w:szCs w:val="24"/>
        </w:rPr>
        <w:t xml:space="preserve"> attivo, la data in cui si presenta e il relativo messaggio. </w:t>
      </w:r>
    </w:p>
    <w:p w:rsidR="004B1933" w:rsidRPr="00CC1CE9" w:rsidRDefault="004B1933" w:rsidP="004B1933">
      <w:pPr>
        <w:ind w:firstLine="360"/>
        <w:rPr>
          <w:rFonts w:ascii="Tahoma" w:hAnsi="Tahoma" w:cs="Tahoma"/>
          <w:sz w:val="24"/>
          <w:szCs w:val="24"/>
        </w:rPr>
      </w:pPr>
    </w:p>
    <w:p w:rsidR="004B1933" w:rsidRDefault="00247067" w:rsidP="004B1933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4557600" cy="35316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arm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600" cy="35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933" w:rsidRDefault="004B1933" w:rsidP="004B1933">
      <w:pPr>
        <w:rPr>
          <w:rFonts w:ascii="Tahoma" w:hAnsi="Tahoma" w:cs="Tahoma"/>
          <w:color w:val="003366"/>
          <w:sz w:val="24"/>
          <w:szCs w:val="24"/>
        </w:rPr>
      </w:pPr>
    </w:p>
    <w:p w:rsidR="000E1F95" w:rsidRPr="008A58CD" w:rsidRDefault="008A58CD" w:rsidP="00C017FC">
      <w:pPr>
        <w:ind w:left="432"/>
        <w:rPr>
          <w:rFonts w:ascii="Tahoma" w:hAnsi="Tahoma" w:cs="Tahoma"/>
          <w:sz w:val="24"/>
          <w:szCs w:val="24"/>
        </w:rPr>
      </w:pPr>
      <w:r w:rsidRPr="008A58CD">
        <w:rPr>
          <w:rFonts w:ascii="Tahoma" w:hAnsi="Tahoma" w:cs="Tahoma"/>
          <w:sz w:val="24"/>
          <w:szCs w:val="24"/>
        </w:rPr>
        <w:t xml:space="preserve">Agendo sul pulsante “Reset Allarmi”, è possibile resettare gli allarmi attivi. </w:t>
      </w:r>
    </w:p>
    <w:p w:rsidR="000E1F95" w:rsidRDefault="000E1F95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:rsidR="00044E6B" w:rsidRPr="001E1705" w:rsidRDefault="00044E6B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Messaggi di allarme:</w:t>
      </w:r>
    </w:p>
    <w:p w:rsidR="00044E6B" w:rsidRDefault="00044E6B" w:rsidP="00D15C11">
      <w:pPr>
        <w:rPr>
          <w:rFonts w:ascii="Tahoma" w:hAnsi="Tahoma" w:cs="Tahoma"/>
          <w:color w:val="003366"/>
          <w:sz w:val="24"/>
          <w:szCs w:val="24"/>
        </w:rPr>
      </w:pPr>
    </w:p>
    <w:p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001-</w:t>
      </w:r>
      <w:r>
        <w:rPr>
          <w:rFonts w:ascii="Tahoma" w:hAnsi="Tahoma" w:cs="Tahoma"/>
          <w:sz w:val="24"/>
          <w:szCs w:val="24"/>
        </w:rPr>
        <w:t xml:space="preserve">  </w:t>
      </w:r>
      <w:r w:rsidRPr="001E1705">
        <w:rPr>
          <w:rFonts w:ascii="Tahoma" w:hAnsi="Tahoma" w:cs="Tahoma"/>
          <w:sz w:val="24"/>
          <w:szCs w:val="24"/>
        </w:rPr>
        <w:t>ANOMALIA DRIVE RADDRIZZATRICE</w:t>
      </w:r>
    </w:p>
    <w:p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002-</w:t>
      </w:r>
      <w:r>
        <w:rPr>
          <w:rFonts w:ascii="Tahoma" w:hAnsi="Tahoma" w:cs="Tahoma"/>
          <w:sz w:val="24"/>
          <w:szCs w:val="24"/>
        </w:rPr>
        <w:t xml:space="preserve">  </w:t>
      </w:r>
      <w:r w:rsidRPr="001E1705">
        <w:rPr>
          <w:rFonts w:ascii="Tahoma" w:hAnsi="Tahoma" w:cs="Tahoma"/>
          <w:sz w:val="24"/>
          <w:szCs w:val="24"/>
        </w:rPr>
        <w:t>ANOMALIA ASSE ASPO SVOLGITORE</w:t>
      </w:r>
    </w:p>
    <w:p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003-</w:t>
      </w:r>
      <w:r>
        <w:rPr>
          <w:rFonts w:ascii="Tahoma" w:hAnsi="Tahoma" w:cs="Tahoma"/>
          <w:sz w:val="24"/>
          <w:szCs w:val="24"/>
        </w:rPr>
        <w:t xml:space="preserve">  </w:t>
      </w:r>
      <w:r w:rsidRPr="001E1705">
        <w:rPr>
          <w:rFonts w:ascii="Tahoma" w:hAnsi="Tahoma" w:cs="Tahoma"/>
          <w:sz w:val="24"/>
          <w:szCs w:val="24"/>
        </w:rPr>
        <w:t>ANOMALIA VENTILATORE MOTORE ASPO</w:t>
      </w:r>
    </w:p>
    <w:p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004-</w:t>
      </w:r>
      <w:r w:rsidRPr="001E1705">
        <w:t xml:space="preserve"> </w:t>
      </w:r>
      <w:r>
        <w:t xml:space="preserve"> </w:t>
      </w:r>
      <w:r w:rsidRPr="001E1705">
        <w:rPr>
          <w:rFonts w:ascii="Tahoma" w:hAnsi="Tahoma" w:cs="Tahoma"/>
          <w:sz w:val="24"/>
          <w:szCs w:val="24"/>
        </w:rPr>
        <w:t>ANOMALIA VENTILATORE MOTORE RADDRIZZATRICE</w:t>
      </w:r>
    </w:p>
    <w:p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005- TEMPERATURA MAX MOTORE ASPO</w:t>
      </w:r>
    </w:p>
    <w:p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006- TEMPERATURA MAX MOTORE RADDRIZZATRICE</w:t>
      </w:r>
    </w:p>
    <w:p w:rsidR="001E1705" w:rsidRDefault="001E1705" w:rsidP="00D15C11">
      <w:pPr>
        <w:rPr>
          <w:rFonts w:ascii="Tahoma" w:hAnsi="Tahoma" w:cs="Tahoma"/>
          <w:color w:val="003366"/>
          <w:sz w:val="24"/>
          <w:szCs w:val="24"/>
        </w:rPr>
      </w:pPr>
    </w:p>
    <w:sectPr w:rsidR="001E1705" w:rsidSect="00244BF8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740" w:right="707" w:bottom="1134" w:left="720" w:header="480" w:footer="43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F6" w:rsidRDefault="001B58F6">
      <w:r>
        <w:separator/>
      </w:r>
    </w:p>
  </w:endnote>
  <w:endnote w:type="continuationSeparator" w:id="0">
    <w:p w:rsidR="001B58F6" w:rsidRDefault="001B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og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434"/>
      <w:docPartObj>
        <w:docPartGallery w:val="Page Numbers (Bottom of Page)"/>
        <w:docPartUnique/>
      </w:docPartObj>
    </w:sdtPr>
    <w:sdtContent>
      <w:p w:rsidR="001B58F6" w:rsidRDefault="001B58F6" w:rsidP="00FA2089">
        <w:pPr>
          <w:pStyle w:val="Pidipagina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4101" type="#_x0000_t202" style="position:absolute;left:0;text-align:left;margin-left:181.95pt;margin-top:795.75pt;width:264.4pt;height:19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Sc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" filled="f" stroked="f">
              <v:textbox inset="0,0,0,0">
                <w:txbxContent>
                  <w:p w:rsidR="001B58F6" w:rsidRPr="00E57341" w:rsidRDefault="001B58F6" w:rsidP="008557CA">
                    <w:pPr>
                      <w:spacing w:line="178" w:lineRule="exact"/>
                      <w:ind w:left="742"/>
                      <w:rPr>
                        <w:rFonts w:ascii="Arial"/>
                        <w:sz w:val="16"/>
                      </w:rPr>
                    </w:pPr>
                    <w:r w:rsidRPr="008557CA">
                      <w:rPr>
                        <w:rFonts w:ascii="Arial"/>
                        <w:b/>
                        <w:color w:val="231F20"/>
                        <w:sz w:val="16"/>
                        <w:lang w:val="en-US"/>
                      </w:rPr>
                      <w:t xml:space="preserve">R.E.M. </w:t>
                    </w:r>
                    <w:proofErr w:type="spellStart"/>
                    <w:r w:rsidRPr="008557CA">
                      <w:rPr>
                        <w:rFonts w:ascii="Arial"/>
                        <w:b/>
                        <w:color w:val="231F20"/>
                        <w:sz w:val="16"/>
                        <w:lang w:val="en-US"/>
                      </w:rPr>
                      <w:t>s.r.l</w:t>
                    </w:r>
                    <w:proofErr w:type="spellEnd"/>
                    <w:r w:rsidRPr="008557CA">
                      <w:rPr>
                        <w:rFonts w:ascii="Arial"/>
                        <w:b/>
                        <w:color w:val="231F20"/>
                        <w:sz w:val="16"/>
                        <w:lang w:val="en-US"/>
                      </w:rPr>
                      <w:t xml:space="preserve">. - Cap. Soc. </w:t>
                    </w:r>
                    <w:r w:rsidRPr="00E57341">
                      <w:rPr>
                        <w:rFonts w:ascii="Arial"/>
                        <w:b/>
                        <w:color w:val="231F20"/>
                        <w:sz w:val="16"/>
                      </w:rPr>
                      <w:t xml:space="preserve">EURO 10.000,00 int. vers. </w:t>
                    </w:r>
                    <w:r w:rsidRPr="00E57341">
                      <w:rPr>
                        <w:rFonts w:ascii="Arial"/>
                        <w:color w:val="231F20"/>
                        <w:sz w:val="16"/>
                      </w:rPr>
                      <w:t>-</w:t>
                    </w:r>
                  </w:p>
                  <w:p w:rsidR="001B58F6" w:rsidRDefault="001B58F6" w:rsidP="008557CA">
                    <w:pPr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 w:rsidRPr="00E57341">
                      <w:rPr>
                        <w:rFonts w:ascii="Arial"/>
                        <w:b/>
                        <w:color w:val="231F20"/>
                        <w:sz w:val="16"/>
                      </w:rPr>
                      <w:t xml:space="preserve">Reg. Imprese Frosinone n. 25704 - Cod.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Fiscale e P. IVA 02240470605</w:t>
                    </w:r>
                  </w:p>
                </w:txbxContent>
              </v:textbox>
              <w10:wrap anchorx="page" anchory="page"/>
            </v:shape>
          </w:pict>
        </w:r>
        <w:r>
          <w:rPr>
            <w:noProof/>
          </w:rPr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-285750</wp:posOffset>
              </wp:positionV>
              <wp:extent cx="1666875" cy="476250"/>
              <wp:effectExtent l="0" t="0" r="9525" b="0"/>
              <wp:wrapNone/>
              <wp:docPr id="50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476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fldSimple w:instr=" PAGE   \* MERGEFORMAT ">
          <w:r w:rsidR="00B7465C">
            <w:rPr>
              <w:noProof/>
            </w:rPr>
            <w:t>11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F6" w:rsidRDefault="001B58F6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0" type="#_x0000_t202" style="position:absolute;margin-left:187.2pt;margin-top:795.25pt;width:264.4pt;height:19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l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" filled="f" stroked="f">
          <v:textbox inset="0,0,0,0">
            <w:txbxContent>
              <w:p w:rsidR="001B58F6" w:rsidRPr="00E57341" w:rsidRDefault="001B58F6" w:rsidP="008557CA">
                <w:pPr>
                  <w:spacing w:line="178" w:lineRule="exact"/>
                  <w:ind w:left="742"/>
                  <w:rPr>
                    <w:rFonts w:ascii="Arial"/>
                    <w:sz w:val="16"/>
                  </w:rPr>
                </w:pPr>
                <w:r w:rsidRPr="008557CA">
                  <w:rPr>
                    <w:rFonts w:ascii="Arial"/>
                    <w:b/>
                    <w:color w:val="231F20"/>
                    <w:sz w:val="16"/>
                    <w:lang w:val="en-US"/>
                  </w:rPr>
                  <w:t xml:space="preserve">R.E.M. </w:t>
                </w:r>
                <w:proofErr w:type="spellStart"/>
                <w:r w:rsidRPr="008557CA">
                  <w:rPr>
                    <w:rFonts w:ascii="Arial"/>
                    <w:b/>
                    <w:color w:val="231F20"/>
                    <w:sz w:val="16"/>
                    <w:lang w:val="en-US"/>
                  </w:rPr>
                  <w:t>s.r.l</w:t>
                </w:r>
                <w:proofErr w:type="spellEnd"/>
                <w:r w:rsidRPr="008557CA">
                  <w:rPr>
                    <w:rFonts w:ascii="Arial"/>
                    <w:b/>
                    <w:color w:val="231F20"/>
                    <w:sz w:val="16"/>
                    <w:lang w:val="en-US"/>
                  </w:rPr>
                  <w:t xml:space="preserve">. - Cap. Soc. </w:t>
                </w:r>
                <w:r w:rsidRPr="00E57341">
                  <w:rPr>
                    <w:rFonts w:ascii="Arial"/>
                    <w:b/>
                    <w:color w:val="231F20"/>
                    <w:sz w:val="16"/>
                  </w:rPr>
                  <w:t xml:space="preserve">EURO 10.000,00 int. vers. </w:t>
                </w:r>
                <w:r w:rsidRPr="00E57341">
                  <w:rPr>
                    <w:rFonts w:ascii="Arial"/>
                    <w:color w:val="231F20"/>
                    <w:sz w:val="16"/>
                  </w:rPr>
                  <w:t>-</w:t>
                </w:r>
              </w:p>
              <w:p w:rsidR="001B58F6" w:rsidRDefault="001B58F6" w:rsidP="008557CA">
                <w:pPr>
                  <w:ind w:left="20"/>
                  <w:rPr>
                    <w:rFonts w:ascii="Arial"/>
                    <w:b/>
                    <w:sz w:val="16"/>
                  </w:rPr>
                </w:pPr>
                <w:r w:rsidRPr="00E57341">
                  <w:rPr>
                    <w:rFonts w:ascii="Arial"/>
                    <w:b/>
                    <w:color w:val="231F20"/>
                    <w:sz w:val="16"/>
                  </w:rPr>
                  <w:t xml:space="preserve">Reg. Imprese Frosinone n. 25704 - Cod. </w:t>
                </w:r>
                <w:r>
                  <w:rPr>
                    <w:rFonts w:ascii="Arial"/>
                    <w:b/>
                    <w:color w:val="231F20"/>
                    <w:sz w:val="16"/>
                  </w:rPr>
                  <w:t>Fiscale e P. IVA 02240470605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9994900</wp:posOffset>
          </wp:positionV>
          <wp:extent cx="1805940" cy="511810"/>
          <wp:effectExtent l="19050" t="0" r="3810" b="0"/>
          <wp:wrapNone/>
          <wp:docPr id="46" name="Immagine 18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</w:r>
    <w:r>
      <w:rPr>
        <w:noProof/>
      </w:rPr>
      <w:pict>
        <v:group id="Area di disegno 16" o:spid="_x0000_s4097" editas="canvas" style="width:131.25pt;height:37.5pt;mso-position-horizontal-relative:char;mso-position-vertical-relative:line" coordsize="16668,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16668;height:4762;visibility:visible;mso-wrap-style:square">
            <v:fill o:detectmouseclick="t"/>
            <v:path o:connecttype="none"/>
          </v:shape>
          <v:shape id="Picture 17" o:spid="_x0000_s4098" type="#_x0000_t75" style="position:absolute;width:1666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fvjFAAAA2wAAAA8AAABkcnMvZG93bnJldi54bWxEj0FrwzAMhe+D/Qejwi6jdbbRMtK6ZQQG&#10;62CHdjusNxGrSWgsB9tr3H9fHQa9Sbyn9z6tNtn16kwhdp4NPM0KUMS1tx03Bn6+36evoGJCtth7&#10;JgMXirBZ39+tsLR+5B2d96lREsKxRANtSkOpdaxbchhnfiAW7eiDwyRraLQNOEq46/VzUSy0w46l&#10;ocWBqpbq0/7PGThU9peqz7B4wTxu8/xraB63c2MeJvltCSpRTjfz//WHFXyBlV9kAL2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6n74xQAAANsAAAAPAAAAAAAAAAAAAAAA&#10;AJ8CAABkcnMvZG93bnJldi54bWxQSwUGAAAAAAQABAD3AAAAkQMAAAAA&#10;">
            <v:imagedata r:id="rId2" o:title=""/>
          </v:shape>
          <w10:wrap type="none"/>
          <w10:anchorlock/>
        </v:group>
      </w:pict>
    </w: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F6" w:rsidRDefault="001B58F6">
      <w:r>
        <w:separator/>
      </w:r>
    </w:p>
  </w:footnote>
  <w:footnote w:type="continuationSeparator" w:id="0">
    <w:p w:rsidR="001B58F6" w:rsidRDefault="001B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F6" w:rsidRPr="006310F8" w:rsidRDefault="001B58F6" w:rsidP="00244BF8">
    <w:pPr>
      <w:spacing w:before="100" w:after="100"/>
      <w:ind w:left="1701" w:right="-1"/>
      <w:rPr>
        <w:b/>
        <w:i/>
        <w:color w:val="FF0000"/>
        <w:sz w:val="44"/>
      </w:rPr>
    </w:pP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104775</wp:posOffset>
          </wp:positionV>
          <wp:extent cx="1447800" cy="771525"/>
          <wp:effectExtent l="19050" t="0" r="0" b="0"/>
          <wp:wrapNone/>
          <wp:docPr id="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1485900" cy="1466850"/>
          <wp:effectExtent l="19050" t="0" r="0" b="0"/>
          <wp:wrapSquare wrapText="bothSides"/>
          <wp:docPr id="39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color w:val="FF0000"/>
        <w:sz w:val="44"/>
      </w:rPr>
      <w:tab/>
    </w:r>
    <w:r w:rsidRPr="006310F8">
      <w:rPr>
        <w:b/>
        <w:i/>
        <w:color w:val="FF0000"/>
        <w:sz w:val="44"/>
      </w:rPr>
      <w:tab/>
      <w:t>R.E.M.  s.r.l.</w:t>
    </w:r>
  </w:p>
  <w:p w:rsidR="001B58F6" w:rsidRPr="00FA2089" w:rsidRDefault="001B58F6" w:rsidP="00A41E84">
    <w:pPr>
      <w:pStyle w:val="Titolo1"/>
      <w:numPr>
        <w:ilvl w:val="0"/>
        <w:numId w:val="0"/>
      </w:numPr>
      <w:ind w:left="1560" w:right="-1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Pr="00FA2089">
      <w:rPr>
        <w:rFonts w:ascii="Times New Roman" w:hAnsi="Times New Roman"/>
        <w:b/>
        <w:i/>
        <w:sz w:val="24"/>
        <w:szCs w:val="24"/>
      </w:rPr>
      <w:t>Via Ferruccia, 16/a – 03010 Patrica (FR)</w:t>
    </w:r>
  </w:p>
  <w:p w:rsidR="001B58F6" w:rsidRPr="00304169" w:rsidRDefault="001B58F6" w:rsidP="00244BF8">
    <w:pPr>
      <w:spacing w:before="100" w:after="100"/>
      <w:ind w:left="1560" w:right="-1"/>
      <w:rPr>
        <w:i/>
        <w:lang w:val="en-GB"/>
      </w:rPr>
    </w:pPr>
    <w:r w:rsidRPr="008557CA">
      <w:rPr>
        <w:i/>
      </w:rPr>
      <w:tab/>
    </w:r>
    <w:r w:rsidRPr="008557CA">
      <w:rPr>
        <w:i/>
      </w:rPr>
      <w:tab/>
    </w:r>
    <w:r w:rsidRPr="00304169">
      <w:rPr>
        <w:i/>
        <w:lang w:val="en-GB"/>
      </w:rPr>
      <w:t xml:space="preserve">Tel. 0775 830116  – Fax 0775 839345 </w:t>
    </w:r>
  </w:p>
  <w:p w:rsidR="001B58F6" w:rsidRDefault="001B58F6" w:rsidP="00244BF8">
    <w:pPr>
      <w:spacing w:before="100" w:after="100"/>
      <w:ind w:left="1560" w:right="-1"/>
      <w:rPr>
        <w:i/>
        <w:lang w:val="en-GB"/>
      </w:rPr>
    </w:pPr>
    <w:r w:rsidRPr="00304169">
      <w:rPr>
        <w:i/>
        <w:lang w:val="fr-FR"/>
      </w:rPr>
      <w:t xml:space="preserve"> </w:t>
    </w:r>
    <w:r>
      <w:rPr>
        <w:i/>
        <w:lang w:val="fr-FR"/>
      </w:rPr>
      <w:tab/>
    </w:r>
    <w:r>
      <w:rPr>
        <w:i/>
        <w:lang w:val="fr-FR"/>
      </w:rPr>
      <w:tab/>
    </w:r>
    <w:r w:rsidRPr="00304169">
      <w:rPr>
        <w:i/>
        <w:lang w:val="fr-FR"/>
      </w:rPr>
      <w:t>Email:</w:t>
    </w:r>
    <w:r w:rsidRPr="00304169">
      <w:rPr>
        <w:i/>
        <w:lang w:val="en-GB"/>
      </w:rPr>
      <w:t xml:space="preserve"> </w:t>
    </w:r>
    <w:hyperlink r:id="rId3" w:history="1">
      <w:r w:rsidRPr="00FD5B22">
        <w:rPr>
          <w:rStyle w:val="Collegamentoipertestuale"/>
          <w:i/>
          <w:lang w:val="fr-FR"/>
        </w:rPr>
        <w:t>rem-motori@messaggipec.it</w:t>
      </w:r>
    </w:hyperlink>
    <w:r>
      <w:rPr>
        <w:i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lang w:val="fr-FR"/>
        </w:rPr>
        <w:t>info@rem-motori.it</w:t>
      </w:r>
    </w:hyperlink>
    <w:r>
      <w:rPr>
        <w:i/>
        <w:lang w:val="fr-FR"/>
      </w:rPr>
      <w:t xml:space="preserve"> </w:t>
    </w:r>
    <w:r w:rsidRPr="00304169">
      <w:rPr>
        <w:i/>
        <w:lang w:val="en-GB"/>
      </w:rPr>
      <w:t xml:space="preserve"> </w:t>
    </w:r>
  </w:p>
  <w:p w:rsidR="001B58F6" w:rsidRDefault="001B58F6" w:rsidP="00244BF8">
    <w:pPr>
      <w:spacing w:before="100" w:after="100"/>
      <w:ind w:left="1560" w:right="-1"/>
      <w:rPr>
        <w:i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  <w:r w:rsidRPr="00304169">
      <w:rPr>
        <w:i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lang w:val="en-GB"/>
        </w:rPr>
        <w:t>amministrazione@rem-motori.it</w:t>
      </w:r>
    </w:hyperlink>
  </w:p>
  <w:p w:rsidR="001B58F6" w:rsidRDefault="001B58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F6" w:rsidRPr="006310F8" w:rsidRDefault="001B58F6" w:rsidP="00FA2089">
    <w:pPr>
      <w:spacing w:before="100" w:after="100"/>
      <w:ind w:left="1701" w:right="-1"/>
      <w:rPr>
        <w:b/>
        <w:i/>
        <w:color w:val="FF0000"/>
        <w:sz w:val="44"/>
      </w:rPr>
    </w:pP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104775</wp:posOffset>
          </wp:positionV>
          <wp:extent cx="1447800" cy="771525"/>
          <wp:effectExtent l="19050" t="0" r="0" b="0"/>
          <wp:wrapNone/>
          <wp:docPr id="35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1485900" cy="1466850"/>
          <wp:effectExtent l="1905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color w:val="FF0000"/>
        <w:sz w:val="44"/>
      </w:rPr>
      <w:tab/>
    </w:r>
    <w:r w:rsidRPr="006310F8">
      <w:rPr>
        <w:b/>
        <w:i/>
        <w:color w:val="FF0000"/>
        <w:sz w:val="44"/>
      </w:rPr>
      <w:tab/>
      <w:t>R.E.M.  s.r.l.</w:t>
    </w:r>
  </w:p>
  <w:p w:rsidR="001B58F6" w:rsidRPr="00FA2089" w:rsidRDefault="001B58F6" w:rsidP="00A41E84">
    <w:pPr>
      <w:pStyle w:val="Titolo1"/>
      <w:numPr>
        <w:ilvl w:val="0"/>
        <w:numId w:val="0"/>
      </w:numPr>
      <w:ind w:left="1560" w:right="-1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Pr="00FA2089">
      <w:rPr>
        <w:rFonts w:ascii="Times New Roman" w:hAnsi="Times New Roman"/>
        <w:b/>
        <w:i/>
        <w:sz w:val="24"/>
        <w:szCs w:val="24"/>
      </w:rPr>
      <w:t>Via Ferruccia, 16/a – 03010 Patrica (FR)</w:t>
    </w:r>
  </w:p>
  <w:p w:rsidR="001B58F6" w:rsidRPr="00304169" w:rsidRDefault="001B58F6" w:rsidP="00FA2089">
    <w:pPr>
      <w:spacing w:before="100" w:after="100"/>
      <w:ind w:left="1560" w:right="-1"/>
      <w:rPr>
        <w:i/>
        <w:lang w:val="en-GB"/>
      </w:rPr>
    </w:pPr>
    <w:r w:rsidRPr="008557CA">
      <w:rPr>
        <w:i/>
      </w:rPr>
      <w:tab/>
    </w:r>
    <w:r w:rsidRPr="008557CA">
      <w:rPr>
        <w:i/>
      </w:rPr>
      <w:tab/>
    </w:r>
    <w:r w:rsidRPr="00304169">
      <w:rPr>
        <w:i/>
        <w:lang w:val="en-GB"/>
      </w:rPr>
      <w:t xml:space="preserve">Tel. 0775 830116  – Fax 0775 839345 </w:t>
    </w:r>
  </w:p>
  <w:p w:rsidR="001B58F6" w:rsidRDefault="001B58F6" w:rsidP="00FA2089">
    <w:pPr>
      <w:spacing w:before="100" w:after="100"/>
      <w:ind w:left="1560" w:right="-1"/>
      <w:rPr>
        <w:i/>
        <w:lang w:val="en-GB"/>
      </w:rPr>
    </w:pPr>
    <w:r w:rsidRPr="00304169">
      <w:rPr>
        <w:i/>
        <w:lang w:val="fr-FR"/>
      </w:rPr>
      <w:t xml:space="preserve"> </w:t>
    </w:r>
    <w:r>
      <w:rPr>
        <w:i/>
        <w:lang w:val="fr-FR"/>
      </w:rPr>
      <w:tab/>
    </w:r>
    <w:r>
      <w:rPr>
        <w:i/>
        <w:lang w:val="fr-FR"/>
      </w:rPr>
      <w:tab/>
    </w:r>
    <w:r w:rsidRPr="00304169">
      <w:rPr>
        <w:i/>
        <w:lang w:val="fr-FR"/>
      </w:rPr>
      <w:t>Email:</w:t>
    </w:r>
    <w:r w:rsidRPr="00304169">
      <w:rPr>
        <w:i/>
        <w:lang w:val="en-GB"/>
      </w:rPr>
      <w:t xml:space="preserve"> </w:t>
    </w:r>
    <w:hyperlink r:id="rId3" w:history="1">
      <w:r w:rsidRPr="00FD5B22">
        <w:rPr>
          <w:rStyle w:val="Collegamentoipertestuale"/>
          <w:i/>
          <w:lang w:val="fr-FR"/>
        </w:rPr>
        <w:t>rem-motori@messaggipec.it</w:t>
      </w:r>
    </w:hyperlink>
    <w:r>
      <w:rPr>
        <w:i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lang w:val="fr-FR"/>
        </w:rPr>
        <w:t>info@rem-motori.it</w:t>
      </w:r>
    </w:hyperlink>
    <w:r>
      <w:rPr>
        <w:i/>
        <w:lang w:val="fr-FR"/>
      </w:rPr>
      <w:t xml:space="preserve"> </w:t>
    </w:r>
    <w:r w:rsidRPr="00304169">
      <w:rPr>
        <w:i/>
        <w:lang w:val="en-GB"/>
      </w:rPr>
      <w:t xml:space="preserve"> </w:t>
    </w:r>
  </w:p>
  <w:p w:rsidR="001B58F6" w:rsidRDefault="001B58F6" w:rsidP="00FA2089">
    <w:pPr>
      <w:spacing w:before="100" w:after="100"/>
      <w:ind w:left="1560" w:right="-1"/>
      <w:rPr>
        <w:i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  <w:r w:rsidRPr="00304169">
      <w:rPr>
        <w:i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lang w:val="en-GB"/>
        </w:rPr>
        <w:t>amministrazione@rem-motori.it</w:t>
      </w:r>
    </w:hyperlink>
  </w:p>
  <w:p w:rsidR="001B58F6" w:rsidRPr="000C4DFF" w:rsidRDefault="001B58F6" w:rsidP="00FA2089">
    <w:pPr>
      <w:ind w:right="-268"/>
      <w:jc w:val="both"/>
    </w:pPr>
  </w:p>
  <w:p w:rsidR="001B58F6" w:rsidRPr="00FA2089" w:rsidRDefault="001B58F6" w:rsidP="00FA2089">
    <w:pPr>
      <w:ind w:left="2124" w:firstLine="708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2D87"/>
    <w:multiLevelType w:val="hybridMultilevel"/>
    <w:tmpl w:val="B6B27972"/>
    <w:lvl w:ilvl="0" w:tplc="0410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A7D17B9"/>
    <w:multiLevelType w:val="hybridMultilevel"/>
    <w:tmpl w:val="97982F82"/>
    <w:lvl w:ilvl="0" w:tplc="0410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45215291"/>
    <w:multiLevelType w:val="hybridMultilevel"/>
    <w:tmpl w:val="9790EC1E"/>
    <w:lvl w:ilvl="0" w:tplc="0410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5D2F166A"/>
    <w:multiLevelType w:val="multilevel"/>
    <w:tmpl w:val="F4E8021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3366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  <w:b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15551E7"/>
    <w:multiLevelType w:val="hybridMultilevel"/>
    <w:tmpl w:val="DBC0EC2A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BC5014F"/>
    <w:multiLevelType w:val="hybridMultilevel"/>
    <w:tmpl w:val="AAA4FB36"/>
    <w:lvl w:ilvl="0" w:tplc="CD0A97F8">
      <w:start w:val="1"/>
      <w:numFmt w:val="decimal"/>
      <w:pStyle w:val="Titolo2"/>
      <w:lvlText w:val="4.%1"/>
      <w:lvlJc w:val="left"/>
      <w:pPr>
        <w:ind w:left="927" w:hanging="360"/>
      </w:pPr>
      <w:rPr>
        <w:rFonts w:hint="default"/>
        <w:b/>
        <w:i w:val="0"/>
        <w:color w:val="1F497D" w:themeColor="text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8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9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10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1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2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3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4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5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6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7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8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9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stylePaneFormatFilter w:val="3F01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4" fill="f" fillcolor="white" stroke="f">
      <v:fill color="white" on="f"/>
      <v:stroke on="f"/>
      <o:colormru v:ext="edit" colors="#06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6348"/>
    <w:rsid w:val="00003F7E"/>
    <w:rsid w:val="00005E18"/>
    <w:rsid w:val="000110F5"/>
    <w:rsid w:val="00012375"/>
    <w:rsid w:val="00012DD1"/>
    <w:rsid w:val="00013080"/>
    <w:rsid w:val="0001319A"/>
    <w:rsid w:val="00013C8C"/>
    <w:rsid w:val="00014C42"/>
    <w:rsid w:val="0002028D"/>
    <w:rsid w:val="00020A84"/>
    <w:rsid w:val="00021D8A"/>
    <w:rsid w:val="00022E23"/>
    <w:rsid w:val="00024735"/>
    <w:rsid w:val="00024BA0"/>
    <w:rsid w:val="00026357"/>
    <w:rsid w:val="000264C1"/>
    <w:rsid w:val="00031CD9"/>
    <w:rsid w:val="000330F0"/>
    <w:rsid w:val="000333D7"/>
    <w:rsid w:val="00033EF6"/>
    <w:rsid w:val="00034E30"/>
    <w:rsid w:val="000355AD"/>
    <w:rsid w:val="00035DF8"/>
    <w:rsid w:val="000375F0"/>
    <w:rsid w:val="00042F76"/>
    <w:rsid w:val="0004428B"/>
    <w:rsid w:val="00044E6B"/>
    <w:rsid w:val="00045715"/>
    <w:rsid w:val="00046025"/>
    <w:rsid w:val="00047762"/>
    <w:rsid w:val="000507C4"/>
    <w:rsid w:val="00054660"/>
    <w:rsid w:val="00054B85"/>
    <w:rsid w:val="00055325"/>
    <w:rsid w:val="00055E08"/>
    <w:rsid w:val="000562F1"/>
    <w:rsid w:val="00060295"/>
    <w:rsid w:val="0006206F"/>
    <w:rsid w:val="000628AF"/>
    <w:rsid w:val="00063879"/>
    <w:rsid w:val="00063D81"/>
    <w:rsid w:val="00064CD5"/>
    <w:rsid w:val="00067D00"/>
    <w:rsid w:val="000706ED"/>
    <w:rsid w:val="00071263"/>
    <w:rsid w:val="00071420"/>
    <w:rsid w:val="00071EDC"/>
    <w:rsid w:val="00072182"/>
    <w:rsid w:val="0007262A"/>
    <w:rsid w:val="00073AE4"/>
    <w:rsid w:val="00074F5F"/>
    <w:rsid w:val="00075708"/>
    <w:rsid w:val="00080442"/>
    <w:rsid w:val="000820D8"/>
    <w:rsid w:val="000821F6"/>
    <w:rsid w:val="00082783"/>
    <w:rsid w:val="00082E9E"/>
    <w:rsid w:val="00086DBC"/>
    <w:rsid w:val="00093C09"/>
    <w:rsid w:val="000952DF"/>
    <w:rsid w:val="00096ECD"/>
    <w:rsid w:val="000A021E"/>
    <w:rsid w:val="000A15B0"/>
    <w:rsid w:val="000A2119"/>
    <w:rsid w:val="000A3936"/>
    <w:rsid w:val="000A4056"/>
    <w:rsid w:val="000A4632"/>
    <w:rsid w:val="000A4D67"/>
    <w:rsid w:val="000B0651"/>
    <w:rsid w:val="000B1996"/>
    <w:rsid w:val="000B2CC7"/>
    <w:rsid w:val="000B3299"/>
    <w:rsid w:val="000B4945"/>
    <w:rsid w:val="000B6DB3"/>
    <w:rsid w:val="000C00CB"/>
    <w:rsid w:val="000C02FF"/>
    <w:rsid w:val="000C15CC"/>
    <w:rsid w:val="000C2CA8"/>
    <w:rsid w:val="000C44FA"/>
    <w:rsid w:val="000C4BD0"/>
    <w:rsid w:val="000C4DFF"/>
    <w:rsid w:val="000C52E4"/>
    <w:rsid w:val="000C73DF"/>
    <w:rsid w:val="000D125A"/>
    <w:rsid w:val="000D2120"/>
    <w:rsid w:val="000D3D10"/>
    <w:rsid w:val="000E09C1"/>
    <w:rsid w:val="000E1B96"/>
    <w:rsid w:val="000E1F95"/>
    <w:rsid w:val="000E4B13"/>
    <w:rsid w:val="000E615D"/>
    <w:rsid w:val="000E72E9"/>
    <w:rsid w:val="000F3173"/>
    <w:rsid w:val="000F42B4"/>
    <w:rsid w:val="000F43DA"/>
    <w:rsid w:val="000F5CBB"/>
    <w:rsid w:val="000F5E2C"/>
    <w:rsid w:val="00100069"/>
    <w:rsid w:val="001026A9"/>
    <w:rsid w:val="00103218"/>
    <w:rsid w:val="00104E93"/>
    <w:rsid w:val="0010610E"/>
    <w:rsid w:val="0010655D"/>
    <w:rsid w:val="00106A57"/>
    <w:rsid w:val="00107217"/>
    <w:rsid w:val="00107D89"/>
    <w:rsid w:val="001102F8"/>
    <w:rsid w:val="001103E4"/>
    <w:rsid w:val="001107EA"/>
    <w:rsid w:val="00111EFE"/>
    <w:rsid w:val="001147DF"/>
    <w:rsid w:val="001148BC"/>
    <w:rsid w:val="00115343"/>
    <w:rsid w:val="00115B4E"/>
    <w:rsid w:val="00117C23"/>
    <w:rsid w:val="00117E5E"/>
    <w:rsid w:val="001210D0"/>
    <w:rsid w:val="001218EF"/>
    <w:rsid w:val="00123D7C"/>
    <w:rsid w:val="001248A6"/>
    <w:rsid w:val="001265BF"/>
    <w:rsid w:val="001266D2"/>
    <w:rsid w:val="00127F36"/>
    <w:rsid w:val="0013117C"/>
    <w:rsid w:val="00131E2D"/>
    <w:rsid w:val="00132899"/>
    <w:rsid w:val="00136F69"/>
    <w:rsid w:val="0013733F"/>
    <w:rsid w:val="0014030A"/>
    <w:rsid w:val="00141285"/>
    <w:rsid w:val="00141D3A"/>
    <w:rsid w:val="0014325E"/>
    <w:rsid w:val="001434D4"/>
    <w:rsid w:val="00143E98"/>
    <w:rsid w:val="00145A81"/>
    <w:rsid w:val="0014611A"/>
    <w:rsid w:val="0014644E"/>
    <w:rsid w:val="00146EBC"/>
    <w:rsid w:val="00150C30"/>
    <w:rsid w:val="00152AD6"/>
    <w:rsid w:val="001539E2"/>
    <w:rsid w:val="0015456C"/>
    <w:rsid w:val="001614F8"/>
    <w:rsid w:val="00164499"/>
    <w:rsid w:val="001660EC"/>
    <w:rsid w:val="0016612E"/>
    <w:rsid w:val="00166562"/>
    <w:rsid w:val="00170839"/>
    <w:rsid w:val="00172F9F"/>
    <w:rsid w:val="00173592"/>
    <w:rsid w:val="0018195C"/>
    <w:rsid w:val="00182C5D"/>
    <w:rsid w:val="001904C2"/>
    <w:rsid w:val="00191D7E"/>
    <w:rsid w:val="00192092"/>
    <w:rsid w:val="00192AAA"/>
    <w:rsid w:val="001939AA"/>
    <w:rsid w:val="001942CC"/>
    <w:rsid w:val="00194573"/>
    <w:rsid w:val="0019682B"/>
    <w:rsid w:val="0019771B"/>
    <w:rsid w:val="001977EE"/>
    <w:rsid w:val="001A0827"/>
    <w:rsid w:val="001A0EE7"/>
    <w:rsid w:val="001A1F6F"/>
    <w:rsid w:val="001A4E27"/>
    <w:rsid w:val="001A53A9"/>
    <w:rsid w:val="001A7F63"/>
    <w:rsid w:val="001B0887"/>
    <w:rsid w:val="001B0BD6"/>
    <w:rsid w:val="001B137C"/>
    <w:rsid w:val="001B426E"/>
    <w:rsid w:val="001B58F6"/>
    <w:rsid w:val="001B6A66"/>
    <w:rsid w:val="001B6E82"/>
    <w:rsid w:val="001B7B50"/>
    <w:rsid w:val="001C0B05"/>
    <w:rsid w:val="001C1840"/>
    <w:rsid w:val="001C3E5B"/>
    <w:rsid w:val="001C53E5"/>
    <w:rsid w:val="001C63E2"/>
    <w:rsid w:val="001C7516"/>
    <w:rsid w:val="001D0AA2"/>
    <w:rsid w:val="001D22BE"/>
    <w:rsid w:val="001D2633"/>
    <w:rsid w:val="001D28DB"/>
    <w:rsid w:val="001D4739"/>
    <w:rsid w:val="001D5C51"/>
    <w:rsid w:val="001D783B"/>
    <w:rsid w:val="001E1596"/>
    <w:rsid w:val="001E1705"/>
    <w:rsid w:val="001E1905"/>
    <w:rsid w:val="001E45C5"/>
    <w:rsid w:val="001E4B0D"/>
    <w:rsid w:val="001E79A9"/>
    <w:rsid w:val="001E7D37"/>
    <w:rsid w:val="001F11CD"/>
    <w:rsid w:val="001F2ADB"/>
    <w:rsid w:val="001F376D"/>
    <w:rsid w:val="001F47C2"/>
    <w:rsid w:val="001F5C15"/>
    <w:rsid w:val="0020003F"/>
    <w:rsid w:val="002005A3"/>
    <w:rsid w:val="00202184"/>
    <w:rsid w:val="00203A10"/>
    <w:rsid w:val="002048B6"/>
    <w:rsid w:val="002105A1"/>
    <w:rsid w:val="00210ACF"/>
    <w:rsid w:val="002144A8"/>
    <w:rsid w:val="00215F79"/>
    <w:rsid w:val="0021638F"/>
    <w:rsid w:val="00217AF3"/>
    <w:rsid w:val="0022040F"/>
    <w:rsid w:val="00220B88"/>
    <w:rsid w:val="002225B4"/>
    <w:rsid w:val="0022374D"/>
    <w:rsid w:val="002249CA"/>
    <w:rsid w:val="00226CFB"/>
    <w:rsid w:val="00230D1A"/>
    <w:rsid w:val="002313EC"/>
    <w:rsid w:val="00232017"/>
    <w:rsid w:val="002346F1"/>
    <w:rsid w:val="00234840"/>
    <w:rsid w:val="00237AFB"/>
    <w:rsid w:val="00240193"/>
    <w:rsid w:val="002419CC"/>
    <w:rsid w:val="00241DDF"/>
    <w:rsid w:val="0024237B"/>
    <w:rsid w:val="00242F45"/>
    <w:rsid w:val="00243849"/>
    <w:rsid w:val="00244013"/>
    <w:rsid w:val="00244BF8"/>
    <w:rsid w:val="00247067"/>
    <w:rsid w:val="00251C2B"/>
    <w:rsid w:val="0025389A"/>
    <w:rsid w:val="00253969"/>
    <w:rsid w:val="00253C2E"/>
    <w:rsid w:val="00254655"/>
    <w:rsid w:val="00254C3A"/>
    <w:rsid w:val="00255CFF"/>
    <w:rsid w:val="002561CC"/>
    <w:rsid w:val="002562A8"/>
    <w:rsid w:val="002565E0"/>
    <w:rsid w:val="00257F7B"/>
    <w:rsid w:val="0026067B"/>
    <w:rsid w:val="00260CB2"/>
    <w:rsid w:val="002628F6"/>
    <w:rsid w:val="0026310F"/>
    <w:rsid w:val="002631B9"/>
    <w:rsid w:val="00263E40"/>
    <w:rsid w:val="0026404F"/>
    <w:rsid w:val="00265271"/>
    <w:rsid w:val="002671CE"/>
    <w:rsid w:val="002672DD"/>
    <w:rsid w:val="002676BA"/>
    <w:rsid w:val="002678E0"/>
    <w:rsid w:val="00271284"/>
    <w:rsid w:val="00271ECD"/>
    <w:rsid w:val="00272957"/>
    <w:rsid w:val="002739FD"/>
    <w:rsid w:val="00273F3A"/>
    <w:rsid w:val="00274E28"/>
    <w:rsid w:val="00280062"/>
    <w:rsid w:val="0028095E"/>
    <w:rsid w:val="00281021"/>
    <w:rsid w:val="00282D25"/>
    <w:rsid w:val="0028315D"/>
    <w:rsid w:val="002844E9"/>
    <w:rsid w:val="00284749"/>
    <w:rsid w:val="00292E97"/>
    <w:rsid w:val="00293495"/>
    <w:rsid w:val="00293F9C"/>
    <w:rsid w:val="00294360"/>
    <w:rsid w:val="0029505C"/>
    <w:rsid w:val="002961F4"/>
    <w:rsid w:val="002968E8"/>
    <w:rsid w:val="002A08B4"/>
    <w:rsid w:val="002A1AF8"/>
    <w:rsid w:val="002A1D41"/>
    <w:rsid w:val="002A2C0D"/>
    <w:rsid w:val="002A46AE"/>
    <w:rsid w:val="002A4A1B"/>
    <w:rsid w:val="002A5307"/>
    <w:rsid w:val="002B24FE"/>
    <w:rsid w:val="002B2A70"/>
    <w:rsid w:val="002B58E9"/>
    <w:rsid w:val="002B6EFB"/>
    <w:rsid w:val="002B7760"/>
    <w:rsid w:val="002C0DE2"/>
    <w:rsid w:val="002C11E2"/>
    <w:rsid w:val="002C1F65"/>
    <w:rsid w:val="002C3600"/>
    <w:rsid w:val="002C4CE3"/>
    <w:rsid w:val="002C5919"/>
    <w:rsid w:val="002C5E1A"/>
    <w:rsid w:val="002C62CB"/>
    <w:rsid w:val="002D0B80"/>
    <w:rsid w:val="002D401E"/>
    <w:rsid w:val="002D41FA"/>
    <w:rsid w:val="002D436C"/>
    <w:rsid w:val="002D6E98"/>
    <w:rsid w:val="002E0A51"/>
    <w:rsid w:val="002E1158"/>
    <w:rsid w:val="002E3C13"/>
    <w:rsid w:val="002E425C"/>
    <w:rsid w:val="002E5E3D"/>
    <w:rsid w:val="002E6153"/>
    <w:rsid w:val="002E63A2"/>
    <w:rsid w:val="002E6845"/>
    <w:rsid w:val="002E685E"/>
    <w:rsid w:val="002E78EE"/>
    <w:rsid w:val="002E7C2D"/>
    <w:rsid w:val="002F088C"/>
    <w:rsid w:val="002F21DC"/>
    <w:rsid w:val="002F4AC9"/>
    <w:rsid w:val="002F5048"/>
    <w:rsid w:val="002F630D"/>
    <w:rsid w:val="002F6458"/>
    <w:rsid w:val="002F6492"/>
    <w:rsid w:val="00300697"/>
    <w:rsid w:val="00300D8E"/>
    <w:rsid w:val="003024C4"/>
    <w:rsid w:val="00302840"/>
    <w:rsid w:val="00303356"/>
    <w:rsid w:val="00305780"/>
    <w:rsid w:val="0030646A"/>
    <w:rsid w:val="0030684B"/>
    <w:rsid w:val="0031122C"/>
    <w:rsid w:val="0031219C"/>
    <w:rsid w:val="00312B7C"/>
    <w:rsid w:val="003135AB"/>
    <w:rsid w:val="00314AF1"/>
    <w:rsid w:val="00325438"/>
    <w:rsid w:val="0032625E"/>
    <w:rsid w:val="00326706"/>
    <w:rsid w:val="00326D5D"/>
    <w:rsid w:val="00330029"/>
    <w:rsid w:val="00331DCB"/>
    <w:rsid w:val="00332205"/>
    <w:rsid w:val="00333085"/>
    <w:rsid w:val="0033336D"/>
    <w:rsid w:val="00334290"/>
    <w:rsid w:val="00341F7A"/>
    <w:rsid w:val="00342059"/>
    <w:rsid w:val="003434A5"/>
    <w:rsid w:val="003469E0"/>
    <w:rsid w:val="00347B84"/>
    <w:rsid w:val="00350A9C"/>
    <w:rsid w:val="00350ED7"/>
    <w:rsid w:val="00351A05"/>
    <w:rsid w:val="00353EB8"/>
    <w:rsid w:val="003563F7"/>
    <w:rsid w:val="003574C6"/>
    <w:rsid w:val="00361390"/>
    <w:rsid w:val="00364DCC"/>
    <w:rsid w:val="0036620B"/>
    <w:rsid w:val="00367EA2"/>
    <w:rsid w:val="00370A4D"/>
    <w:rsid w:val="00372519"/>
    <w:rsid w:val="0037263C"/>
    <w:rsid w:val="003731CB"/>
    <w:rsid w:val="00374A49"/>
    <w:rsid w:val="003766A8"/>
    <w:rsid w:val="00377D1D"/>
    <w:rsid w:val="00380179"/>
    <w:rsid w:val="00382DEE"/>
    <w:rsid w:val="00383F02"/>
    <w:rsid w:val="00385367"/>
    <w:rsid w:val="00385955"/>
    <w:rsid w:val="00385D48"/>
    <w:rsid w:val="00390CB7"/>
    <w:rsid w:val="003966F8"/>
    <w:rsid w:val="00396F26"/>
    <w:rsid w:val="003A0698"/>
    <w:rsid w:val="003A0C04"/>
    <w:rsid w:val="003A20BE"/>
    <w:rsid w:val="003A2480"/>
    <w:rsid w:val="003A39E0"/>
    <w:rsid w:val="003A631E"/>
    <w:rsid w:val="003A7BD1"/>
    <w:rsid w:val="003A7C1C"/>
    <w:rsid w:val="003B02B7"/>
    <w:rsid w:val="003B131D"/>
    <w:rsid w:val="003B17C6"/>
    <w:rsid w:val="003B2130"/>
    <w:rsid w:val="003B2BEB"/>
    <w:rsid w:val="003B2CA1"/>
    <w:rsid w:val="003B37C9"/>
    <w:rsid w:val="003B3DDB"/>
    <w:rsid w:val="003B5002"/>
    <w:rsid w:val="003C15BA"/>
    <w:rsid w:val="003C1C57"/>
    <w:rsid w:val="003C3879"/>
    <w:rsid w:val="003C4097"/>
    <w:rsid w:val="003C48CC"/>
    <w:rsid w:val="003C79ED"/>
    <w:rsid w:val="003D159E"/>
    <w:rsid w:val="003D172E"/>
    <w:rsid w:val="003D18AC"/>
    <w:rsid w:val="003D51E0"/>
    <w:rsid w:val="003D5BD2"/>
    <w:rsid w:val="003D766D"/>
    <w:rsid w:val="003E045B"/>
    <w:rsid w:val="003E1511"/>
    <w:rsid w:val="003E4707"/>
    <w:rsid w:val="003E4BA5"/>
    <w:rsid w:val="003E6860"/>
    <w:rsid w:val="003F13C1"/>
    <w:rsid w:val="003F1CA4"/>
    <w:rsid w:val="003F5124"/>
    <w:rsid w:val="00400A88"/>
    <w:rsid w:val="00401F91"/>
    <w:rsid w:val="0040321F"/>
    <w:rsid w:val="00403A63"/>
    <w:rsid w:val="00407F0B"/>
    <w:rsid w:val="00410CE6"/>
    <w:rsid w:val="004154D1"/>
    <w:rsid w:val="0041652A"/>
    <w:rsid w:val="00416A1C"/>
    <w:rsid w:val="00421830"/>
    <w:rsid w:val="00421FFF"/>
    <w:rsid w:val="00424FDA"/>
    <w:rsid w:val="004262C9"/>
    <w:rsid w:val="00426B08"/>
    <w:rsid w:val="00426EA2"/>
    <w:rsid w:val="00427E14"/>
    <w:rsid w:val="0043088C"/>
    <w:rsid w:val="004327B7"/>
    <w:rsid w:val="004357DD"/>
    <w:rsid w:val="0043593E"/>
    <w:rsid w:val="00436D18"/>
    <w:rsid w:val="00437D39"/>
    <w:rsid w:val="004407FC"/>
    <w:rsid w:val="00442337"/>
    <w:rsid w:val="004424EA"/>
    <w:rsid w:val="004426F2"/>
    <w:rsid w:val="004438F1"/>
    <w:rsid w:val="0044462B"/>
    <w:rsid w:val="004453AD"/>
    <w:rsid w:val="00445D28"/>
    <w:rsid w:val="0045012A"/>
    <w:rsid w:val="004527DB"/>
    <w:rsid w:val="00453230"/>
    <w:rsid w:val="00455B6E"/>
    <w:rsid w:val="00456736"/>
    <w:rsid w:val="00461CF1"/>
    <w:rsid w:val="00462095"/>
    <w:rsid w:val="004627CA"/>
    <w:rsid w:val="004653CE"/>
    <w:rsid w:val="00465781"/>
    <w:rsid w:val="00466192"/>
    <w:rsid w:val="004673C0"/>
    <w:rsid w:val="0046746B"/>
    <w:rsid w:val="004717DB"/>
    <w:rsid w:val="004740C2"/>
    <w:rsid w:val="0047782F"/>
    <w:rsid w:val="00482642"/>
    <w:rsid w:val="00485BBC"/>
    <w:rsid w:val="004860F7"/>
    <w:rsid w:val="004873E3"/>
    <w:rsid w:val="004900A4"/>
    <w:rsid w:val="0049068D"/>
    <w:rsid w:val="004917A6"/>
    <w:rsid w:val="00491BA3"/>
    <w:rsid w:val="00492500"/>
    <w:rsid w:val="00493347"/>
    <w:rsid w:val="00493F8E"/>
    <w:rsid w:val="0049461D"/>
    <w:rsid w:val="004955DC"/>
    <w:rsid w:val="00495ADA"/>
    <w:rsid w:val="0049631C"/>
    <w:rsid w:val="00496B37"/>
    <w:rsid w:val="004A065F"/>
    <w:rsid w:val="004A0C2C"/>
    <w:rsid w:val="004A0EB8"/>
    <w:rsid w:val="004A173E"/>
    <w:rsid w:val="004A43E0"/>
    <w:rsid w:val="004A7FB5"/>
    <w:rsid w:val="004B1933"/>
    <w:rsid w:val="004B4053"/>
    <w:rsid w:val="004B5013"/>
    <w:rsid w:val="004B5D04"/>
    <w:rsid w:val="004B649B"/>
    <w:rsid w:val="004B6829"/>
    <w:rsid w:val="004C093A"/>
    <w:rsid w:val="004C164D"/>
    <w:rsid w:val="004C1705"/>
    <w:rsid w:val="004C1FBF"/>
    <w:rsid w:val="004D146F"/>
    <w:rsid w:val="004D1FB8"/>
    <w:rsid w:val="004D2976"/>
    <w:rsid w:val="004D2E1F"/>
    <w:rsid w:val="004D35AC"/>
    <w:rsid w:val="004D445A"/>
    <w:rsid w:val="004D5C5F"/>
    <w:rsid w:val="004E0E4D"/>
    <w:rsid w:val="004E2795"/>
    <w:rsid w:val="004E374F"/>
    <w:rsid w:val="004E3C63"/>
    <w:rsid w:val="004E6C6C"/>
    <w:rsid w:val="004F186D"/>
    <w:rsid w:val="004F4180"/>
    <w:rsid w:val="004F52AF"/>
    <w:rsid w:val="004F5886"/>
    <w:rsid w:val="004F7EAC"/>
    <w:rsid w:val="005009C0"/>
    <w:rsid w:val="00500FBE"/>
    <w:rsid w:val="00501B11"/>
    <w:rsid w:val="00502C47"/>
    <w:rsid w:val="0050635D"/>
    <w:rsid w:val="00511703"/>
    <w:rsid w:val="00512178"/>
    <w:rsid w:val="005126C6"/>
    <w:rsid w:val="005141CC"/>
    <w:rsid w:val="00514AA4"/>
    <w:rsid w:val="005152A1"/>
    <w:rsid w:val="00516C2E"/>
    <w:rsid w:val="00517442"/>
    <w:rsid w:val="00517DB8"/>
    <w:rsid w:val="00520E28"/>
    <w:rsid w:val="00521417"/>
    <w:rsid w:val="00521B10"/>
    <w:rsid w:val="00521F77"/>
    <w:rsid w:val="0052262E"/>
    <w:rsid w:val="005231D8"/>
    <w:rsid w:val="0052348E"/>
    <w:rsid w:val="00524404"/>
    <w:rsid w:val="00526E8D"/>
    <w:rsid w:val="00530197"/>
    <w:rsid w:val="00530E63"/>
    <w:rsid w:val="005326AE"/>
    <w:rsid w:val="0053281D"/>
    <w:rsid w:val="00532ADC"/>
    <w:rsid w:val="00535DF5"/>
    <w:rsid w:val="005363A5"/>
    <w:rsid w:val="00537BC4"/>
    <w:rsid w:val="00542A45"/>
    <w:rsid w:val="00542A72"/>
    <w:rsid w:val="00543BCD"/>
    <w:rsid w:val="00543CCB"/>
    <w:rsid w:val="00547D95"/>
    <w:rsid w:val="00547EBA"/>
    <w:rsid w:val="0055110B"/>
    <w:rsid w:val="00553159"/>
    <w:rsid w:val="00555758"/>
    <w:rsid w:val="005572BE"/>
    <w:rsid w:val="00560842"/>
    <w:rsid w:val="00560A49"/>
    <w:rsid w:val="00561583"/>
    <w:rsid w:val="00561D75"/>
    <w:rsid w:val="0056305D"/>
    <w:rsid w:val="005631EB"/>
    <w:rsid w:val="00563958"/>
    <w:rsid w:val="005652CD"/>
    <w:rsid w:val="005662F3"/>
    <w:rsid w:val="00571FC1"/>
    <w:rsid w:val="00572B9B"/>
    <w:rsid w:val="005741C3"/>
    <w:rsid w:val="00580C83"/>
    <w:rsid w:val="0058100F"/>
    <w:rsid w:val="0058376B"/>
    <w:rsid w:val="00594089"/>
    <w:rsid w:val="00597F3D"/>
    <w:rsid w:val="005A013E"/>
    <w:rsid w:val="005A0C33"/>
    <w:rsid w:val="005A253E"/>
    <w:rsid w:val="005A2C38"/>
    <w:rsid w:val="005A3200"/>
    <w:rsid w:val="005A446B"/>
    <w:rsid w:val="005A47BF"/>
    <w:rsid w:val="005A47DB"/>
    <w:rsid w:val="005A61EC"/>
    <w:rsid w:val="005A777C"/>
    <w:rsid w:val="005A78EE"/>
    <w:rsid w:val="005B0334"/>
    <w:rsid w:val="005B167E"/>
    <w:rsid w:val="005B61E4"/>
    <w:rsid w:val="005B742C"/>
    <w:rsid w:val="005C0EC5"/>
    <w:rsid w:val="005C1218"/>
    <w:rsid w:val="005C266E"/>
    <w:rsid w:val="005C2F8D"/>
    <w:rsid w:val="005C3364"/>
    <w:rsid w:val="005C4754"/>
    <w:rsid w:val="005C6A68"/>
    <w:rsid w:val="005C7655"/>
    <w:rsid w:val="005D049B"/>
    <w:rsid w:val="005D0D53"/>
    <w:rsid w:val="005D3082"/>
    <w:rsid w:val="005D49C0"/>
    <w:rsid w:val="005D4E09"/>
    <w:rsid w:val="005D62F7"/>
    <w:rsid w:val="005D6AC7"/>
    <w:rsid w:val="005D7180"/>
    <w:rsid w:val="005D74AA"/>
    <w:rsid w:val="005D7BFE"/>
    <w:rsid w:val="005E0295"/>
    <w:rsid w:val="005E05FB"/>
    <w:rsid w:val="005E1240"/>
    <w:rsid w:val="005E1CE4"/>
    <w:rsid w:val="005E5729"/>
    <w:rsid w:val="005E64A2"/>
    <w:rsid w:val="005E68A9"/>
    <w:rsid w:val="005F02EE"/>
    <w:rsid w:val="005F0738"/>
    <w:rsid w:val="005F3579"/>
    <w:rsid w:val="005F7D16"/>
    <w:rsid w:val="0060003E"/>
    <w:rsid w:val="0060239C"/>
    <w:rsid w:val="0060249E"/>
    <w:rsid w:val="00604231"/>
    <w:rsid w:val="0060706C"/>
    <w:rsid w:val="00610471"/>
    <w:rsid w:val="00611E06"/>
    <w:rsid w:val="00612DFC"/>
    <w:rsid w:val="00613323"/>
    <w:rsid w:val="00613995"/>
    <w:rsid w:val="00613CB5"/>
    <w:rsid w:val="00614F60"/>
    <w:rsid w:val="0061525A"/>
    <w:rsid w:val="006206C3"/>
    <w:rsid w:val="006206CE"/>
    <w:rsid w:val="00621A92"/>
    <w:rsid w:val="00622B3C"/>
    <w:rsid w:val="006310F8"/>
    <w:rsid w:val="00632983"/>
    <w:rsid w:val="00634BB4"/>
    <w:rsid w:val="00634F25"/>
    <w:rsid w:val="00636868"/>
    <w:rsid w:val="006416BA"/>
    <w:rsid w:val="006459EA"/>
    <w:rsid w:val="00646BB1"/>
    <w:rsid w:val="006472E3"/>
    <w:rsid w:val="00647C46"/>
    <w:rsid w:val="006509AE"/>
    <w:rsid w:val="00652051"/>
    <w:rsid w:val="00652814"/>
    <w:rsid w:val="00655FE6"/>
    <w:rsid w:val="0065667E"/>
    <w:rsid w:val="00657C2E"/>
    <w:rsid w:val="00657D01"/>
    <w:rsid w:val="00660D12"/>
    <w:rsid w:val="00661650"/>
    <w:rsid w:val="006624D9"/>
    <w:rsid w:val="0066327E"/>
    <w:rsid w:val="00664082"/>
    <w:rsid w:val="0066422C"/>
    <w:rsid w:val="00664C5E"/>
    <w:rsid w:val="006655B7"/>
    <w:rsid w:val="00666611"/>
    <w:rsid w:val="00667B41"/>
    <w:rsid w:val="006706BB"/>
    <w:rsid w:val="006752FB"/>
    <w:rsid w:val="00675545"/>
    <w:rsid w:val="00675DF8"/>
    <w:rsid w:val="00680A04"/>
    <w:rsid w:val="00682061"/>
    <w:rsid w:val="006829F8"/>
    <w:rsid w:val="00682B0A"/>
    <w:rsid w:val="006830CB"/>
    <w:rsid w:val="0068366F"/>
    <w:rsid w:val="00684059"/>
    <w:rsid w:val="00684C77"/>
    <w:rsid w:val="0068560A"/>
    <w:rsid w:val="00685772"/>
    <w:rsid w:val="00691759"/>
    <w:rsid w:val="00693E7A"/>
    <w:rsid w:val="00694FDF"/>
    <w:rsid w:val="00696A83"/>
    <w:rsid w:val="0069752E"/>
    <w:rsid w:val="00697F29"/>
    <w:rsid w:val="006A134C"/>
    <w:rsid w:val="006A291F"/>
    <w:rsid w:val="006A4340"/>
    <w:rsid w:val="006A50D0"/>
    <w:rsid w:val="006A5AE0"/>
    <w:rsid w:val="006A603B"/>
    <w:rsid w:val="006A6855"/>
    <w:rsid w:val="006B2843"/>
    <w:rsid w:val="006B6FD0"/>
    <w:rsid w:val="006C182A"/>
    <w:rsid w:val="006C26AC"/>
    <w:rsid w:val="006C2C94"/>
    <w:rsid w:val="006C2EE4"/>
    <w:rsid w:val="006C6020"/>
    <w:rsid w:val="006C6E9B"/>
    <w:rsid w:val="006C75C2"/>
    <w:rsid w:val="006C7FA0"/>
    <w:rsid w:val="006D0933"/>
    <w:rsid w:val="006D1E18"/>
    <w:rsid w:val="006D394C"/>
    <w:rsid w:val="006D39D8"/>
    <w:rsid w:val="006D4C02"/>
    <w:rsid w:val="006E51B8"/>
    <w:rsid w:val="006F0198"/>
    <w:rsid w:val="006F0A43"/>
    <w:rsid w:val="006F3C41"/>
    <w:rsid w:val="006F41D1"/>
    <w:rsid w:val="006F6EA6"/>
    <w:rsid w:val="006F7D87"/>
    <w:rsid w:val="00700740"/>
    <w:rsid w:val="00700B1B"/>
    <w:rsid w:val="007011A1"/>
    <w:rsid w:val="00704886"/>
    <w:rsid w:val="007051E0"/>
    <w:rsid w:val="007054A5"/>
    <w:rsid w:val="00706EB8"/>
    <w:rsid w:val="0071042A"/>
    <w:rsid w:val="00710907"/>
    <w:rsid w:val="00711F9D"/>
    <w:rsid w:val="0071385E"/>
    <w:rsid w:val="00713AE6"/>
    <w:rsid w:val="007152E0"/>
    <w:rsid w:val="007170A4"/>
    <w:rsid w:val="00722E87"/>
    <w:rsid w:val="00723795"/>
    <w:rsid w:val="00724174"/>
    <w:rsid w:val="00724F6E"/>
    <w:rsid w:val="00727E7A"/>
    <w:rsid w:val="0073091B"/>
    <w:rsid w:val="00731B93"/>
    <w:rsid w:val="0073287D"/>
    <w:rsid w:val="007354A6"/>
    <w:rsid w:val="0074068F"/>
    <w:rsid w:val="0074241B"/>
    <w:rsid w:val="00742C7A"/>
    <w:rsid w:val="00746B59"/>
    <w:rsid w:val="00750567"/>
    <w:rsid w:val="007531B0"/>
    <w:rsid w:val="0075475C"/>
    <w:rsid w:val="00757F57"/>
    <w:rsid w:val="007615D0"/>
    <w:rsid w:val="007628DC"/>
    <w:rsid w:val="00762A92"/>
    <w:rsid w:val="00764AC3"/>
    <w:rsid w:val="00764FBC"/>
    <w:rsid w:val="00766187"/>
    <w:rsid w:val="00766A0E"/>
    <w:rsid w:val="007700CC"/>
    <w:rsid w:val="00771E03"/>
    <w:rsid w:val="00772FC6"/>
    <w:rsid w:val="0077307E"/>
    <w:rsid w:val="007749F2"/>
    <w:rsid w:val="0078125C"/>
    <w:rsid w:val="007816E2"/>
    <w:rsid w:val="0078209A"/>
    <w:rsid w:val="00782161"/>
    <w:rsid w:val="00783151"/>
    <w:rsid w:val="00783A67"/>
    <w:rsid w:val="00784930"/>
    <w:rsid w:val="00784E51"/>
    <w:rsid w:val="00784F07"/>
    <w:rsid w:val="00785459"/>
    <w:rsid w:val="00786116"/>
    <w:rsid w:val="00791EED"/>
    <w:rsid w:val="00793C19"/>
    <w:rsid w:val="00794ED8"/>
    <w:rsid w:val="0079563C"/>
    <w:rsid w:val="00795B16"/>
    <w:rsid w:val="00797391"/>
    <w:rsid w:val="007975B8"/>
    <w:rsid w:val="007A174E"/>
    <w:rsid w:val="007A214E"/>
    <w:rsid w:val="007A2947"/>
    <w:rsid w:val="007A762D"/>
    <w:rsid w:val="007B08B4"/>
    <w:rsid w:val="007B1045"/>
    <w:rsid w:val="007B260A"/>
    <w:rsid w:val="007B45E2"/>
    <w:rsid w:val="007B7806"/>
    <w:rsid w:val="007B7E8A"/>
    <w:rsid w:val="007C065B"/>
    <w:rsid w:val="007C3A7E"/>
    <w:rsid w:val="007C3B78"/>
    <w:rsid w:val="007C5770"/>
    <w:rsid w:val="007C5BA9"/>
    <w:rsid w:val="007C6789"/>
    <w:rsid w:val="007D0B88"/>
    <w:rsid w:val="007D25C7"/>
    <w:rsid w:val="007D2675"/>
    <w:rsid w:val="007D46D9"/>
    <w:rsid w:val="007D4CF8"/>
    <w:rsid w:val="007D75A8"/>
    <w:rsid w:val="007E03FB"/>
    <w:rsid w:val="007E080E"/>
    <w:rsid w:val="007E1161"/>
    <w:rsid w:val="007E15B6"/>
    <w:rsid w:val="007E3F32"/>
    <w:rsid w:val="007E485E"/>
    <w:rsid w:val="007E5A95"/>
    <w:rsid w:val="007F0B7A"/>
    <w:rsid w:val="007F1CFB"/>
    <w:rsid w:val="007F1E3F"/>
    <w:rsid w:val="007F274E"/>
    <w:rsid w:val="007F2A84"/>
    <w:rsid w:val="007F34C2"/>
    <w:rsid w:val="007F38E9"/>
    <w:rsid w:val="007F4CE2"/>
    <w:rsid w:val="007F4D10"/>
    <w:rsid w:val="00802CD7"/>
    <w:rsid w:val="00803A8F"/>
    <w:rsid w:val="00803F5A"/>
    <w:rsid w:val="008046E2"/>
    <w:rsid w:val="00804C41"/>
    <w:rsid w:val="00806348"/>
    <w:rsid w:val="00807E23"/>
    <w:rsid w:val="00811BBD"/>
    <w:rsid w:val="00812B38"/>
    <w:rsid w:val="008140A5"/>
    <w:rsid w:val="0081463A"/>
    <w:rsid w:val="008147A1"/>
    <w:rsid w:val="008154A5"/>
    <w:rsid w:val="00816502"/>
    <w:rsid w:val="00821E04"/>
    <w:rsid w:val="00822495"/>
    <w:rsid w:val="0082339B"/>
    <w:rsid w:val="0082347D"/>
    <w:rsid w:val="00823DFB"/>
    <w:rsid w:val="00823E76"/>
    <w:rsid w:val="008243DD"/>
    <w:rsid w:val="008251E0"/>
    <w:rsid w:val="00826661"/>
    <w:rsid w:val="00831701"/>
    <w:rsid w:val="008328CD"/>
    <w:rsid w:val="00833350"/>
    <w:rsid w:val="00833F8A"/>
    <w:rsid w:val="008349EF"/>
    <w:rsid w:val="0083582E"/>
    <w:rsid w:val="0084331E"/>
    <w:rsid w:val="008434DB"/>
    <w:rsid w:val="00843EF6"/>
    <w:rsid w:val="00844380"/>
    <w:rsid w:val="00844B20"/>
    <w:rsid w:val="00845D0B"/>
    <w:rsid w:val="00846752"/>
    <w:rsid w:val="00847C80"/>
    <w:rsid w:val="008517D7"/>
    <w:rsid w:val="008557CA"/>
    <w:rsid w:val="00855D06"/>
    <w:rsid w:val="00857B2F"/>
    <w:rsid w:val="00860D27"/>
    <w:rsid w:val="0086208B"/>
    <w:rsid w:val="00862A39"/>
    <w:rsid w:val="00862E30"/>
    <w:rsid w:val="008650A6"/>
    <w:rsid w:val="00865317"/>
    <w:rsid w:val="00872C63"/>
    <w:rsid w:val="008743A4"/>
    <w:rsid w:val="008746D7"/>
    <w:rsid w:val="00881DFA"/>
    <w:rsid w:val="0088316B"/>
    <w:rsid w:val="00883AFE"/>
    <w:rsid w:val="00884708"/>
    <w:rsid w:val="00884EE7"/>
    <w:rsid w:val="00886642"/>
    <w:rsid w:val="008870E6"/>
    <w:rsid w:val="008874A8"/>
    <w:rsid w:val="00887FF8"/>
    <w:rsid w:val="008906C6"/>
    <w:rsid w:val="00891E3D"/>
    <w:rsid w:val="00893E46"/>
    <w:rsid w:val="00895652"/>
    <w:rsid w:val="008967E5"/>
    <w:rsid w:val="00897C2C"/>
    <w:rsid w:val="00897FFB"/>
    <w:rsid w:val="008A0340"/>
    <w:rsid w:val="008A2E5F"/>
    <w:rsid w:val="008A3C67"/>
    <w:rsid w:val="008A40C5"/>
    <w:rsid w:val="008A58CD"/>
    <w:rsid w:val="008A5958"/>
    <w:rsid w:val="008A5BFA"/>
    <w:rsid w:val="008A7816"/>
    <w:rsid w:val="008B0F05"/>
    <w:rsid w:val="008B1887"/>
    <w:rsid w:val="008B2AD6"/>
    <w:rsid w:val="008C07CF"/>
    <w:rsid w:val="008C09CF"/>
    <w:rsid w:val="008C0CEF"/>
    <w:rsid w:val="008C0EAD"/>
    <w:rsid w:val="008C3ED4"/>
    <w:rsid w:val="008C465D"/>
    <w:rsid w:val="008D0219"/>
    <w:rsid w:val="008D1F46"/>
    <w:rsid w:val="008D2E6B"/>
    <w:rsid w:val="008D338F"/>
    <w:rsid w:val="008D60F8"/>
    <w:rsid w:val="008E030A"/>
    <w:rsid w:val="008E0F68"/>
    <w:rsid w:val="008E3772"/>
    <w:rsid w:val="008E3CF0"/>
    <w:rsid w:val="008E4539"/>
    <w:rsid w:val="008E47D4"/>
    <w:rsid w:val="008F0E12"/>
    <w:rsid w:val="008F2D60"/>
    <w:rsid w:val="008F39CF"/>
    <w:rsid w:val="008F421B"/>
    <w:rsid w:val="008F49D7"/>
    <w:rsid w:val="008F52F2"/>
    <w:rsid w:val="008F7604"/>
    <w:rsid w:val="00901237"/>
    <w:rsid w:val="00902B2B"/>
    <w:rsid w:val="0090354D"/>
    <w:rsid w:val="009037B5"/>
    <w:rsid w:val="00906A89"/>
    <w:rsid w:val="00907E81"/>
    <w:rsid w:val="00914F71"/>
    <w:rsid w:val="009214B2"/>
    <w:rsid w:val="00922BD3"/>
    <w:rsid w:val="00922C7E"/>
    <w:rsid w:val="0092414B"/>
    <w:rsid w:val="00924857"/>
    <w:rsid w:val="00924DF6"/>
    <w:rsid w:val="009260FA"/>
    <w:rsid w:val="00927B4F"/>
    <w:rsid w:val="009304DA"/>
    <w:rsid w:val="009306F9"/>
    <w:rsid w:val="0093259A"/>
    <w:rsid w:val="00933BE5"/>
    <w:rsid w:val="009403F7"/>
    <w:rsid w:val="00942610"/>
    <w:rsid w:val="0094340A"/>
    <w:rsid w:val="009434A9"/>
    <w:rsid w:val="009442C6"/>
    <w:rsid w:val="00946CF7"/>
    <w:rsid w:val="00947971"/>
    <w:rsid w:val="00947A31"/>
    <w:rsid w:val="00950F3B"/>
    <w:rsid w:val="00950FDC"/>
    <w:rsid w:val="009514A2"/>
    <w:rsid w:val="0095252B"/>
    <w:rsid w:val="00953181"/>
    <w:rsid w:val="00953E69"/>
    <w:rsid w:val="00953EFB"/>
    <w:rsid w:val="00954418"/>
    <w:rsid w:val="009557DB"/>
    <w:rsid w:val="00955FBC"/>
    <w:rsid w:val="00957A83"/>
    <w:rsid w:val="009604F8"/>
    <w:rsid w:val="00960ED6"/>
    <w:rsid w:val="0096172E"/>
    <w:rsid w:val="00961F00"/>
    <w:rsid w:val="00962365"/>
    <w:rsid w:val="00967DCE"/>
    <w:rsid w:val="009704D6"/>
    <w:rsid w:val="00970EDC"/>
    <w:rsid w:val="00971826"/>
    <w:rsid w:val="00974821"/>
    <w:rsid w:val="0097526F"/>
    <w:rsid w:val="0097528F"/>
    <w:rsid w:val="00975BE6"/>
    <w:rsid w:val="00975FC6"/>
    <w:rsid w:val="009770C7"/>
    <w:rsid w:val="00980998"/>
    <w:rsid w:val="00980B63"/>
    <w:rsid w:val="0098597D"/>
    <w:rsid w:val="009861FC"/>
    <w:rsid w:val="00987070"/>
    <w:rsid w:val="00987575"/>
    <w:rsid w:val="00987C48"/>
    <w:rsid w:val="00990899"/>
    <w:rsid w:val="00991F1D"/>
    <w:rsid w:val="0099202B"/>
    <w:rsid w:val="009926C6"/>
    <w:rsid w:val="00994C70"/>
    <w:rsid w:val="00995832"/>
    <w:rsid w:val="00997005"/>
    <w:rsid w:val="009A1A91"/>
    <w:rsid w:val="009A29F0"/>
    <w:rsid w:val="009A320C"/>
    <w:rsid w:val="009A3923"/>
    <w:rsid w:val="009A3996"/>
    <w:rsid w:val="009A4461"/>
    <w:rsid w:val="009A69A0"/>
    <w:rsid w:val="009A6EE1"/>
    <w:rsid w:val="009B4367"/>
    <w:rsid w:val="009B5686"/>
    <w:rsid w:val="009B5A65"/>
    <w:rsid w:val="009B684E"/>
    <w:rsid w:val="009C185F"/>
    <w:rsid w:val="009C1B6F"/>
    <w:rsid w:val="009C2A85"/>
    <w:rsid w:val="009C32D7"/>
    <w:rsid w:val="009C38A4"/>
    <w:rsid w:val="009C5193"/>
    <w:rsid w:val="009C54BB"/>
    <w:rsid w:val="009C5DAD"/>
    <w:rsid w:val="009C7925"/>
    <w:rsid w:val="009C7F0F"/>
    <w:rsid w:val="009D1DF0"/>
    <w:rsid w:val="009D2D39"/>
    <w:rsid w:val="009D3D58"/>
    <w:rsid w:val="009D6091"/>
    <w:rsid w:val="009E0787"/>
    <w:rsid w:val="009E4475"/>
    <w:rsid w:val="009E4522"/>
    <w:rsid w:val="009E7A14"/>
    <w:rsid w:val="009E7E7A"/>
    <w:rsid w:val="009F118C"/>
    <w:rsid w:val="009F144C"/>
    <w:rsid w:val="009F3C70"/>
    <w:rsid w:val="009F54DD"/>
    <w:rsid w:val="009F7273"/>
    <w:rsid w:val="00A04467"/>
    <w:rsid w:val="00A06C6A"/>
    <w:rsid w:val="00A07649"/>
    <w:rsid w:val="00A10FF8"/>
    <w:rsid w:val="00A133AA"/>
    <w:rsid w:val="00A13790"/>
    <w:rsid w:val="00A1488A"/>
    <w:rsid w:val="00A1493D"/>
    <w:rsid w:val="00A1573F"/>
    <w:rsid w:val="00A16249"/>
    <w:rsid w:val="00A21118"/>
    <w:rsid w:val="00A214AA"/>
    <w:rsid w:val="00A23A42"/>
    <w:rsid w:val="00A26013"/>
    <w:rsid w:val="00A260E1"/>
    <w:rsid w:val="00A2649F"/>
    <w:rsid w:val="00A26798"/>
    <w:rsid w:val="00A2684E"/>
    <w:rsid w:val="00A32D55"/>
    <w:rsid w:val="00A33265"/>
    <w:rsid w:val="00A34452"/>
    <w:rsid w:val="00A3581A"/>
    <w:rsid w:val="00A36026"/>
    <w:rsid w:val="00A41E84"/>
    <w:rsid w:val="00A4396C"/>
    <w:rsid w:val="00A44391"/>
    <w:rsid w:val="00A445AB"/>
    <w:rsid w:val="00A44C3C"/>
    <w:rsid w:val="00A45CEA"/>
    <w:rsid w:val="00A47039"/>
    <w:rsid w:val="00A50180"/>
    <w:rsid w:val="00A511AC"/>
    <w:rsid w:val="00A51F7A"/>
    <w:rsid w:val="00A520DB"/>
    <w:rsid w:val="00A54406"/>
    <w:rsid w:val="00A55AC9"/>
    <w:rsid w:val="00A57C41"/>
    <w:rsid w:val="00A61B87"/>
    <w:rsid w:val="00A631BA"/>
    <w:rsid w:val="00A633F5"/>
    <w:rsid w:val="00A6343F"/>
    <w:rsid w:val="00A63ED1"/>
    <w:rsid w:val="00A64991"/>
    <w:rsid w:val="00A65891"/>
    <w:rsid w:val="00A65DD2"/>
    <w:rsid w:val="00A67265"/>
    <w:rsid w:val="00A6795E"/>
    <w:rsid w:val="00A705BB"/>
    <w:rsid w:val="00A71634"/>
    <w:rsid w:val="00A7204B"/>
    <w:rsid w:val="00A72A63"/>
    <w:rsid w:val="00A75DB8"/>
    <w:rsid w:val="00A768C8"/>
    <w:rsid w:val="00A76EC5"/>
    <w:rsid w:val="00A808EC"/>
    <w:rsid w:val="00A81F6B"/>
    <w:rsid w:val="00A81FA1"/>
    <w:rsid w:val="00A8253A"/>
    <w:rsid w:val="00A835C6"/>
    <w:rsid w:val="00A83B42"/>
    <w:rsid w:val="00A869A9"/>
    <w:rsid w:val="00A9069D"/>
    <w:rsid w:val="00A91289"/>
    <w:rsid w:val="00A91DBB"/>
    <w:rsid w:val="00A9333C"/>
    <w:rsid w:val="00A9475B"/>
    <w:rsid w:val="00A95EB3"/>
    <w:rsid w:val="00A966EC"/>
    <w:rsid w:val="00A97BFC"/>
    <w:rsid w:val="00AA4B67"/>
    <w:rsid w:val="00AA4D88"/>
    <w:rsid w:val="00AA5A7A"/>
    <w:rsid w:val="00AA670D"/>
    <w:rsid w:val="00AA6722"/>
    <w:rsid w:val="00AA7CF6"/>
    <w:rsid w:val="00AA7FCF"/>
    <w:rsid w:val="00AB0502"/>
    <w:rsid w:val="00AB13FF"/>
    <w:rsid w:val="00AB2705"/>
    <w:rsid w:val="00AB409C"/>
    <w:rsid w:val="00AB450C"/>
    <w:rsid w:val="00AB470C"/>
    <w:rsid w:val="00AB61DD"/>
    <w:rsid w:val="00AC39C4"/>
    <w:rsid w:val="00AC664A"/>
    <w:rsid w:val="00AC6CF0"/>
    <w:rsid w:val="00AC7CBB"/>
    <w:rsid w:val="00AD09C3"/>
    <w:rsid w:val="00AD2D56"/>
    <w:rsid w:val="00AD51C4"/>
    <w:rsid w:val="00AD63E8"/>
    <w:rsid w:val="00AE0A1A"/>
    <w:rsid w:val="00AE1F33"/>
    <w:rsid w:val="00AE22CB"/>
    <w:rsid w:val="00AE32C6"/>
    <w:rsid w:val="00AE34CF"/>
    <w:rsid w:val="00AE418C"/>
    <w:rsid w:val="00AE45C2"/>
    <w:rsid w:val="00AE4889"/>
    <w:rsid w:val="00AE5F45"/>
    <w:rsid w:val="00AE63AE"/>
    <w:rsid w:val="00AE733B"/>
    <w:rsid w:val="00AF12D1"/>
    <w:rsid w:val="00AF13E3"/>
    <w:rsid w:val="00AF232D"/>
    <w:rsid w:val="00AF4BBB"/>
    <w:rsid w:val="00AF5419"/>
    <w:rsid w:val="00AF5D24"/>
    <w:rsid w:val="00AF61D1"/>
    <w:rsid w:val="00B005FC"/>
    <w:rsid w:val="00B021E1"/>
    <w:rsid w:val="00B025BD"/>
    <w:rsid w:val="00B02810"/>
    <w:rsid w:val="00B02943"/>
    <w:rsid w:val="00B04541"/>
    <w:rsid w:val="00B064DA"/>
    <w:rsid w:val="00B11885"/>
    <w:rsid w:val="00B1370C"/>
    <w:rsid w:val="00B16928"/>
    <w:rsid w:val="00B171F3"/>
    <w:rsid w:val="00B22B68"/>
    <w:rsid w:val="00B26D66"/>
    <w:rsid w:val="00B300D2"/>
    <w:rsid w:val="00B30761"/>
    <w:rsid w:val="00B33AFC"/>
    <w:rsid w:val="00B3424D"/>
    <w:rsid w:val="00B35A9B"/>
    <w:rsid w:val="00B366AE"/>
    <w:rsid w:val="00B37531"/>
    <w:rsid w:val="00B3754C"/>
    <w:rsid w:val="00B431E6"/>
    <w:rsid w:val="00B47259"/>
    <w:rsid w:val="00B47C78"/>
    <w:rsid w:val="00B5256B"/>
    <w:rsid w:val="00B55259"/>
    <w:rsid w:val="00B55EA0"/>
    <w:rsid w:val="00B562AF"/>
    <w:rsid w:val="00B620F2"/>
    <w:rsid w:val="00B630C1"/>
    <w:rsid w:val="00B63542"/>
    <w:rsid w:val="00B63FA7"/>
    <w:rsid w:val="00B642BC"/>
    <w:rsid w:val="00B652B8"/>
    <w:rsid w:val="00B65397"/>
    <w:rsid w:val="00B656A3"/>
    <w:rsid w:val="00B656CF"/>
    <w:rsid w:val="00B703A0"/>
    <w:rsid w:val="00B72840"/>
    <w:rsid w:val="00B7465C"/>
    <w:rsid w:val="00B76C27"/>
    <w:rsid w:val="00B7722F"/>
    <w:rsid w:val="00B80D7E"/>
    <w:rsid w:val="00B80ED9"/>
    <w:rsid w:val="00B81212"/>
    <w:rsid w:val="00B81A8F"/>
    <w:rsid w:val="00B8202F"/>
    <w:rsid w:val="00B8268B"/>
    <w:rsid w:val="00B85001"/>
    <w:rsid w:val="00B85375"/>
    <w:rsid w:val="00B8721E"/>
    <w:rsid w:val="00B87A4C"/>
    <w:rsid w:val="00B91695"/>
    <w:rsid w:val="00B91CBD"/>
    <w:rsid w:val="00B91E06"/>
    <w:rsid w:val="00B922D2"/>
    <w:rsid w:val="00B928C1"/>
    <w:rsid w:val="00B93F1E"/>
    <w:rsid w:val="00B95E5B"/>
    <w:rsid w:val="00B961BA"/>
    <w:rsid w:val="00B97D54"/>
    <w:rsid w:val="00BA0CCA"/>
    <w:rsid w:val="00BA2506"/>
    <w:rsid w:val="00BA2E8F"/>
    <w:rsid w:val="00BA4920"/>
    <w:rsid w:val="00BA66F1"/>
    <w:rsid w:val="00BA6C2B"/>
    <w:rsid w:val="00BB201E"/>
    <w:rsid w:val="00BB28CB"/>
    <w:rsid w:val="00BB3453"/>
    <w:rsid w:val="00BB4421"/>
    <w:rsid w:val="00BB5F3A"/>
    <w:rsid w:val="00BC04DE"/>
    <w:rsid w:val="00BC1112"/>
    <w:rsid w:val="00BC1BAE"/>
    <w:rsid w:val="00BC3323"/>
    <w:rsid w:val="00BC3413"/>
    <w:rsid w:val="00BC53A1"/>
    <w:rsid w:val="00BC623F"/>
    <w:rsid w:val="00BC7C17"/>
    <w:rsid w:val="00BD1663"/>
    <w:rsid w:val="00BD2391"/>
    <w:rsid w:val="00BD23AC"/>
    <w:rsid w:val="00BD3772"/>
    <w:rsid w:val="00BD524A"/>
    <w:rsid w:val="00BD58DE"/>
    <w:rsid w:val="00BD5FA0"/>
    <w:rsid w:val="00BD7BD6"/>
    <w:rsid w:val="00BE0596"/>
    <w:rsid w:val="00BE2C7F"/>
    <w:rsid w:val="00BE612B"/>
    <w:rsid w:val="00BE64A1"/>
    <w:rsid w:val="00BF186E"/>
    <w:rsid w:val="00BF2321"/>
    <w:rsid w:val="00BF2E34"/>
    <w:rsid w:val="00BF2E82"/>
    <w:rsid w:val="00BF3F0A"/>
    <w:rsid w:val="00BF751E"/>
    <w:rsid w:val="00C017FC"/>
    <w:rsid w:val="00C02E19"/>
    <w:rsid w:val="00C042DB"/>
    <w:rsid w:val="00C05174"/>
    <w:rsid w:val="00C10BD8"/>
    <w:rsid w:val="00C115C4"/>
    <w:rsid w:val="00C13DA3"/>
    <w:rsid w:val="00C13DA4"/>
    <w:rsid w:val="00C1536A"/>
    <w:rsid w:val="00C15A06"/>
    <w:rsid w:val="00C16C01"/>
    <w:rsid w:val="00C16CAF"/>
    <w:rsid w:val="00C1714C"/>
    <w:rsid w:val="00C171BD"/>
    <w:rsid w:val="00C211A2"/>
    <w:rsid w:val="00C22DC1"/>
    <w:rsid w:val="00C24F3B"/>
    <w:rsid w:val="00C24F9F"/>
    <w:rsid w:val="00C25C0E"/>
    <w:rsid w:val="00C25C87"/>
    <w:rsid w:val="00C276DB"/>
    <w:rsid w:val="00C27DEB"/>
    <w:rsid w:val="00C3010F"/>
    <w:rsid w:val="00C33658"/>
    <w:rsid w:val="00C3551F"/>
    <w:rsid w:val="00C355EA"/>
    <w:rsid w:val="00C3664C"/>
    <w:rsid w:val="00C373D2"/>
    <w:rsid w:val="00C4778B"/>
    <w:rsid w:val="00C51958"/>
    <w:rsid w:val="00C51CF7"/>
    <w:rsid w:val="00C51F8B"/>
    <w:rsid w:val="00C534B5"/>
    <w:rsid w:val="00C541E3"/>
    <w:rsid w:val="00C569AE"/>
    <w:rsid w:val="00C571D4"/>
    <w:rsid w:val="00C573E2"/>
    <w:rsid w:val="00C6059C"/>
    <w:rsid w:val="00C60739"/>
    <w:rsid w:val="00C6315C"/>
    <w:rsid w:val="00C63CDB"/>
    <w:rsid w:val="00C709C4"/>
    <w:rsid w:val="00C71BC5"/>
    <w:rsid w:val="00C73549"/>
    <w:rsid w:val="00C736FB"/>
    <w:rsid w:val="00C741E9"/>
    <w:rsid w:val="00C753C7"/>
    <w:rsid w:val="00C7743E"/>
    <w:rsid w:val="00C77A57"/>
    <w:rsid w:val="00C80201"/>
    <w:rsid w:val="00C818CC"/>
    <w:rsid w:val="00C81A53"/>
    <w:rsid w:val="00C81B24"/>
    <w:rsid w:val="00C8223F"/>
    <w:rsid w:val="00C834CD"/>
    <w:rsid w:val="00C84612"/>
    <w:rsid w:val="00C87DCF"/>
    <w:rsid w:val="00C90314"/>
    <w:rsid w:val="00C90710"/>
    <w:rsid w:val="00C90D00"/>
    <w:rsid w:val="00C9239E"/>
    <w:rsid w:val="00C925F2"/>
    <w:rsid w:val="00C93C70"/>
    <w:rsid w:val="00C95380"/>
    <w:rsid w:val="00C964BB"/>
    <w:rsid w:val="00CA0878"/>
    <w:rsid w:val="00CA3D86"/>
    <w:rsid w:val="00CA526E"/>
    <w:rsid w:val="00CA585E"/>
    <w:rsid w:val="00CA5ADC"/>
    <w:rsid w:val="00CA5E9C"/>
    <w:rsid w:val="00CA61B9"/>
    <w:rsid w:val="00CA69BB"/>
    <w:rsid w:val="00CA7B44"/>
    <w:rsid w:val="00CB1F2A"/>
    <w:rsid w:val="00CB42F5"/>
    <w:rsid w:val="00CB4A2E"/>
    <w:rsid w:val="00CB5E7D"/>
    <w:rsid w:val="00CB674F"/>
    <w:rsid w:val="00CB7E47"/>
    <w:rsid w:val="00CC1A32"/>
    <w:rsid w:val="00CC1B10"/>
    <w:rsid w:val="00CC1CE9"/>
    <w:rsid w:val="00CC5628"/>
    <w:rsid w:val="00CC6296"/>
    <w:rsid w:val="00CD02AA"/>
    <w:rsid w:val="00CD1FF4"/>
    <w:rsid w:val="00CD2E75"/>
    <w:rsid w:val="00CD3509"/>
    <w:rsid w:val="00CD35D5"/>
    <w:rsid w:val="00CD4881"/>
    <w:rsid w:val="00CD595E"/>
    <w:rsid w:val="00CD5DEE"/>
    <w:rsid w:val="00CD6635"/>
    <w:rsid w:val="00CD7ACF"/>
    <w:rsid w:val="00CD7EC4"/>
    <w:rsid w:val="00CD7EF8"/>
    <w:rsid w:val="00CE1332"/>
    <w:rsid w:val="00CE1CEF"/>
    <w:rsid w:val="00CE2421"/>
    <w:rsid w:val="00CE2C80"/>
    <w:rsid w:val="00CE39E9"/>
    <w:rsid w:val="00CE51D1"/>
    <w:rsid w:val="00CE601D"/>
    <w:rsid w:val="00CE6895"/>
    <w:rsid w:val="00CE69C5"/>
    <w:rsid w:val="00CF097B"/>
    <w:rsid w:val="00CF0CDE"/>
    <w:rsid w:val="00CF21E7"/>
    <w:rsid w:val="00CF227E"/>
    <w:rsid w:val="00CF31C3"/>
    <w:rsid w:val="00CF5186"/>
    <w:rsid w:val="00CF5473"/>
    <w:rsid w:val="00CF5CB6"/>
    <w:rsid w:val="00CF5EF3"/>
    <w:rsid w:val="00CF616A"/>
    <w:rsid w:val="00CF653A"/>
    <w:rsid w:val="00CF74C5"/>
    <w:rsid w:val="00CF75F6"/>
    <w:rsid w:val="00CF79C4"/>
    <w:rsid w:val="00D010E7"/>
    <w:rsid w:val="00D02826"/>
    <w:rsid w:val="00D02A11"/>
    <w:rsid w:val="00D02FF0"/>
    <w:rsid w:val="00D055C5"/>
    <w:rsid w:val="00D05F44"/>
    <w:rsid w:val="00D060DC"/>
    <w:rsid w:val="00D078DE"/>
    <w:rsid w:val="00D104C9"/>
    <w:rsid w:val="00D10AD2"/>
    <w:rsid w:val="00D10DFF"/>
    <w:rsid w:val="00D11DD7"/>
    <w:rsid w:val="00D12125"/>
    <w:rsid w:val="00D14BA5"/>
    <w:rsid w:val="00D15C11"/>
    <w:rsid w:val="00D214C6"/>
    <w:rsid w:val="00D2166D"/>
    <w:rsid w:val="00D223AC"/>
    <w:rsid w:val="00D227B8"/>
    <w:rsid w:val="00D2349E"/>
    <w:rsid w:val="00D25616"/>
    <w:rsid w:val="00D272B9"/>
    <w:rsid w:val="00D3087F"/>
    <w:rsid w:val="00D30AC5"/>
    <w:rsid w:val="00D311BA"/>
    <w:rsid w:val="00D32D58"/>
    <w:rsid w:val="00D33EB2"/>
    <w:rsid w:val="00D354B2"/>
    <w:rsid w:val="00D36BF7"/>
    <w:rsid w:val="00D40C56"/>
    <w:rsid w:val="00D411E4"/>
    <w:rsid w:val="00D422B4"/>
    <w:rsid w:val="00D4294B"/>
    <w:rsid w:val="00D42F76"/>
    <w:rsid w:val="00D465CE"/>
    <w:rsid w:val="00D47EFF"/>
    <w:rsid w:val="00D5095A"/>
    <w:rsid w:val="00D536D0"/>
    <w:rsid w:val="00D53808"/>
    <w:rsid w:val="00D54567"/>
    <w:rsid w:val="00D5723E"/>
    <w:rsid w:val="00D60AEC"/>
    <w:rsid w:val="00D61E33"/>
    <w:rsid w:val="00D6303B"/>
    <w:rsid w:val="00D63547"/>
    <w:rsid w:val="00D64041"/>
    <w:rsid w:val="00D6486A"/>
    <w:rsid w:val="00D64D1C"/>
    <w:rsid w:val="00D665B8"/>
    <w:rsid w:val="00D67391"/>
    <w:rsid w:val="00D70896"/>
    <w:rsid w:val="00D718BA"/>
    <w:rsid w:val="00D72871"/>
    <w:rsid w:val="00D72DC4"/>
    <w:rsid w:val="00D7330D"/>
    <w:rsid w:val="00D76C32"/>
    <w:rsid w:val="00D771F3"/>
    <w:rsid w:val="00D77A99"/>
    <w:rsid w:val="00D81E1F"/>
    <w:rsid w:val="00D81E3F"/>
    <w:rsid w:val="00D8312F"/>
    <w:rsid w:val="00D833FC"/>
    <w:rsid w:val="00D83BAE"/>
    <w:rsid w:val="00D8428D"/>
    <w:rsid w:val="00D84D02"/>
    <w:rsid w:val="00D867FF"/>
    <w:rsid w:val="00D873DF"/>
    <w:rsid w:val="00D91E79"/>
    <w:rsid w:val="00D95505"/>
    <w:rsid w:val="00D974C9"/>
    <w:rsid w:val="00DA1023"/>
    <w:rsid w:val="00DA2772"/>
    <w:rsid w:val="00DA600E"/>
    <w:rsid w:val="00DA6059"/>
    <w:rsid w:val="00DB0592"/>
    <w:rsid w:val="00DB350E"/>
    <w:rsid w:val="00DB4DC7"/>
    <w:rsid w:val="00DB56F3"/>
    <w:rsid w:val="00DB7DC2"/>
    <w:rsid w:val="00DB7F74"/>
    <w:rsid w:val="00DC2496"/>
    <w:rsid w:val="00DC291D"/>
    <w:rsid w:val="00DC78B3"/>
    <w:rsid w:val="00DD030B"/>
    <w:rsid w:val="00DD0449"/>
    <w:rsid w:val="00DD359A"/>
    <w:rsid w:val="00DE3279"/>
    <w:rsid w:val="00DE3718"/>
    <w:rsid w:val="00DE3C16"/>
    <w:rsid w:val="00DE5501"/>
    <w:rsid w:val="00DF0000"/>
    <w:rsid w:val="00DF4121"/>
    <w:rsid w:val="00DF739A"/>
    <w:rsid w:val="00DF7C56"/>
    <w:rsid w:val="00E016ED"/>
    <w:rsid w:val="00E0280C"/>
    <w:rsid w:val="00E02F64"/>
    <w:rsid w:val="00E04C0A"/>
    <w:rsid w:val="00E06EE5"/>
    <w:rsid w:val="00E10106"/>
    <w:rsid w:val="00E108C0"/>
    <w:rsid w:val="00E111D8"/>
    <w:rsid w:val="00E125CA"/>
    <w:rsid w:val="00E16B59"/>
    <w:rsid w:val="00E17956"/>
    <w:rsid w:val="00E2037E"/>
    <w:rsid w:val="00E22987"/>
    <w:rsid w:val="00E23389"/>
    <w:rsid w:val="00E23664"/>
    <w:rsid w:val="00E259D1"/>
    <w:rsid w:val="00E33D7A"/>
    <w:rsid w:val="00E348A4"/>
    <w:rsid w:val="00E34E26"/>
    <w:rsid w:val="00E35BC5"/>
    <w:rsid w:val="00E35C2C"/>
    <w:rsid w:val="00E37C7F"/>
    <w:rsid w:val="00E40982"/>
    <w:rsid w:val="00E418D5"/>
    <w:rsid w:val="00E46440"/>
    <w:rsid w:val="00E51B0B"/>
    <w:rsid w:val="00E52F39"/>
    <w:rsid w:val="00E56950"/>
    <w:rsid w:val="00E62EE5"/>
    <w:rsid w:val="00E63C80"/>
    <w:rsid w:val="00E665D0"/>
    <w:rsid w:val="00E717ED"/>
    <w:rsid w:val="00E71897"/>
    <w:rsid w:val="00E71F1F"/>
    <w:rsid w:val="00E7258E"/>
    <w:rsid w:val="00E755CD"/>
    <w:rsid w:val="00E76262"/>
    <w:rsid w:val="00E776E8"/>
    <w:rsid w:val="00E82000"/>
    <w:rsid w:val="00E85CB3"/>
    <w:rsid w:val="00E85F87"/>
    <w:rsid w:val="00E90C1B"/>
    <w:rsid w:val="00E90E71"/>
    <w:rsid w:val="00E91A8C"/>
    <w:rsid w:val="00E956D7"/>
    <w:rsid w:val="00E95916"/>
    <w:rsid w:val="00E95D8C"/>
    <w:rsid w:val="00E95FB8"/>
    <w:rsid w:val="00E96BCA"/>
    <w:rsid w:val="00E97A3E"/>
    <w:rsid w:val="00E97EA0"/>
    <w:rsid w:val="00EA03C7"/>
    <w:rsid w:val="00EA2319"/>
    <w:rsid w:val="00EA362D"/>
    <w:rsid w:val="00EA3A36"/>
    <w:rsid w:val="00EA428D"/>
    <w:rsid w:val="00EA54BF"/>
    <w:rsid w:val="00EA5532"/>
    <w:rsid w:val="00EA76F9"/>
    <w:rsid w:val="00EA77F4"/>
    <w:rsid w:val="00EB1247"/>
    <w:rsid w:val="00EB3658"/>
    <w:rsid w:val="00EB3BD1"/>
    <w:rsid w:val="00EB405E"/>
    <w:rsid w:val="00EB6CB6"/>
    <w:rsid w:val="00EB78B7"/>
    <w:rsid w:val="00EC0219"/>
    <w:rsid w:val="00EC5CB7"/>
    <w:rsid w:val="00EC6571"/>
    <w:rsid w:val="00EC6719"/>
    <w:rsid w:val="00EC7C72"/>
    <w:rsid w:val="00ED4619"/>
    <w:rsid w:val="00ED563D"/>
    <w:rsid w:val="00ED5680"/>
    <w:rsid w:val="00ED7312"/>
    <w:rsid w:val="00ED7480"/>
    <w:rsid w:val="00ED7E52"/>
    <w:rsid w:val="00EE2A47"/>
    <w:rsid w:val="00EE4E06"/>
    <w:rsid w:val="00EE5F49"/>
    <w:rsid w:val="00EE6B8B"/>
    <w:rsid w:val="00EF14EB"/>
    <w:rsid w:val="00EF444E"/>
    <w:rsid w:val="00EF52DA"/>
    <w:rsid w:val="00EF586C"/>
    <w:rsid w:val="00F041FA"/>
    <w:rsid w:val="00F061DA"/>
    <w:rsid w:val="00F10346"/>
    <w:rsid w:val="00F10825"/>
    <w:rsid w:val="00F12204"/>
    <w:rsid w:val="00F12F6D"/>
    <w:rsid w:val="00F13889"/>
    <w:rsid w:val="00F14057"/>
    <w:rsid w:val="00F162B8"/>
    <w:rsid w:val="00F17E7C"/>
    <w:rsid w:val="00F2038B"/>
    <w:rsid w:val="00F207DA"/>
    <w:rsid w:val="00F22F18"/>
    <w:rsid w:val="00F23571"/>
    <w:rsid w:val="00F23E31"/>
    <w:rsid w:val="00F23EBF"/>
    <w:rsid w:val="00F27879"/>
    <w:rsid w:val="00F301E6"/>
    <w:rsid w:val="00F31007"/>
    <w:rsid w:val="00F325C5"/>
    <w:rsid w:val="00F3552E"/>
    <w:rsid w:val="00F371AD"/>
    <w:rsid w:val="00F45377"/>
    <w:rsid w:val="00F45B99"/>
    <w:rsid w:val="00F46D3E"/>
    <w:rsid w:val="00F46DD0"/>
    <w:rsid w:val="00F50DE7"/>
    <w:rsid w:val="00F50DEF"/>
    <w:rsid w:val="00F54E33"/>
    <w:rsid w:val="00F5541C"/>
    <w:rsid w:val="00F55BF5"/>
    <w:rsid w:val="00F56042"/>
    <w:rsid w:val="00F56476"/>
    <w:rsid w:val="00F6065E"/>
    <w:rsid w:val="00F61F69"/>
    <w:rsid w:val="00F62254"/>
    <w:rsid w:val="00F63D90"/>
    <w:rsid w:val="00F6431E"/>
    <w:rsid w:val="00F66045"/>
    <w:rsid w:val="00F672C7"/>
    <w:rsid w:val="00F70126"/>
    <w:rsid w:val="00F70376"/>
    <w:rsid w:val="00F70425"/>
    <w:rsid w:val="00F713C7"/>
    <w:rsid w:val="00F72F47"/>
    <w:rsid w:val="00F738F3"/>
    <w:rsid w:val="00F76D7D"/>
    <w:rsid w:val="00F77D73"/>
    <w:rsid w:val="00F806E9"/>
    <w:rsid w:val="00F810BE"/>
    <w:rsid w:val="00F81E74"/>
    <w:rsid w:val="00F835CE"/>
    <w:rsid w:val="00F83F4A"/>
    <w:rsid w:val="00F84685"/>
    <w:rsid w:val="00F85629"/>
    <w:rsid w:val="00F85649"/>
    <w:rsid w:val="00F85BD4"/>
    <w:rsid w:val="00F86696"/>
    <w:rsid w:val="00F906E9"/>
    <w:rsid w:val="00F90992"/>
    <w:rsid w:val="00F91A28"/>
    <w:rsid w:val="00F91B3C"/>
    <w:rsid w:val="00F91CA7"/>
    <w:rsid w:val="00F9564D"/>
    <w:rsid w:val="00F96E71"/>
    <w:rsid w:val="00F97BAA"/>
    <w:rsid w:val="00FA2089"/>
    <w:rsid w:val="00FA38CA"/>
    <w:rsid w:val="00FA3ACA"/>
    <w:rsid w:val="00FA4209"/>
    <w:rsid w:val="00FB00BB"/>
    <w:rsid w:val="00FB16C8"/>
    <w:rsid w:val="00FB1974"/>
    <w:rsid w:val="00FC0949"/>
    <w:rsid w:val="00FC096E"/>
    <w:rsid w:val="00FC146F"/>
    <w:rsid w:val="00FC44B2"/>
    <w:rsid w:val="00FC6405"/>
    <w:rsid w:val="00FD1B40"/>
    <w:rsid w:val="00FD2A88"/>
    <w:rsid w:val="00FD64DE"/>
    <w:rsid w:val="00FD66B2"/>
    <w:rsid w:val="00FE1E52"/>
    <w:rsid w:val="00FE3F9A"/>
    <w:rsid w:val="00FE4518"/>
    <w:rsid w:val="00FE4556"/>
    <w:rsid w:val="00FE597D"/>
    <w:rsid w:val="00FF1CC0"/>
    <w:rsid w:val="00FF326E"/>
    <w:rsid w:val="00FF57DE"/>
    <w:rsid w:val="00FF6277"/>
    <w:rsid w:val="00FF6907"/>
    <w:rsid w:val="00FF6E3C"/>
    <w:rsid w:val="00FF71E8"/>
    <w:rsid w:val="00FF7381"/>
    <w:rsid w:val="00FF7B74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 fill="f" fillcolor="white" stroke="f">
      <v:fill color="white" on="f"/>
      <v:stroke on="f"/>
      <o:colormru v:ext="edit" colors="#0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ACF"/>
  </w:style>
  <w:style w:type="paragraph" w:styleId="Titolo1">
    <w:name w:val="heading 1"/>
    <w:basedOn w:val="Normale"/>
    <w:next w:val="Normale"/>
    <w:link w:val="Titolo1Carattere"/>
    <w:qFormat/>
    <w:rsid w:val="00E97EA0"/>
    <w:pPr>
      <w:keepNext/>
      <w:numPr>
        <w:numId w:val="1"/>
      </w:numPr>
      <w:outlineLvl w:val="0"/>
    </w:pPr>
    <w:rPr>
      <w:rFonts w:ascii="Tahoma" w:hAnsi="Tahoma"/>
      <w:sz w:val="32"/>
    </w:rPr>
  </w:style>
  <w:style w:type="paragraph" w:styleId="Titolo2">
    <w:name w:val="heading 2"/>
    <w:basedOn w:val="Normale"/>
    <w:next w:val="Normale"/>
    <w:link w:val="Titolo2Carattere"/>
    <w:qFormat/>
    <w:rsid w:val="009C1B6F"/>
    <w:pPr>
      <w:keepNext/>
      <w:numPr>
        <w:numId w:val="5"/>
      </w:numPr>
      <w:outlineLvl w:val="1"/>
    </w:pPr>
    <w:rPr>
      <w:rFonts w:ascii="Tahoma" w:hAnsi="Tahoma"/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E97EA0"/>
    <w:pPr>
      <w:keepNext/>
      <w:numPr>
        <w:ilvl w:val="2"/>
        <w:numId w:val="1"/>
      </w:numPr>
      <w:jc w:val="both"/>
      <w:outlineLvl w:val="2"/>
    </w:pPr>
    <w:rPr>
      <w:rFonts w:ascii="Tahoma" w:hAnsi="Tahoma"/>
      <w:b/>
      <w:sz w:val="22"/>
    </w:rPr>
  </w:style>
  <w:style w:type="paragraph" w:styleId="Titolo4">
    <w:name w:val="heading 4"/>
    <w:basedOn w:val="Normale"/>
    <w:next w:val="Normale"/>
    <w:qFormat/>
    <w:rsid w:val="00E97EA0"/>
    <w:pPr>
      <w:keepNext/>
      <w:numPr>
        <w:ilvl w:val="3"/>
        <w:numId w:val="1"/>
      </w:numPr>
      <w:jc w:val="both"/>
      <w:outlineLvl w:val="3"/>
    </w:pPr>
    <w:rPr>
      <w:rFonts w:ascii="Tahoma" w:hAnsi="Tahoma"/>
      <w:b/>
      <w:sz w:val="24"/>
    </w:rPr>
  </w:style>
  <w:style w:type="paragraph" w:styleId="Titolo5">
    <w:name w:val="heading 5"/>
    <w:basedOn w:val="Normale"/>
    <w:next w:val="Normale"/>
    <w:qFormat/>
    <w:rsid w:val="00E97EA0"/>
    <w:pPr>
      <w:keepNext/>
      <w:numPr>
        <w:ilvl w:val="4"/>
        <w:numId w:val="1"/>
      </w:numPr>
      <w:jc w:val="both"/>
      <w:outlineLvl w:val="4"/>
    </w:pPr>
    <w:rPr>
      <w:rFonts w:ascii="Tahoma" w:hAnsi="Tahoma"/>
      <w:sz w:val="24"/>
    </w:rPr>
  </w:style>
  <w:style w:type="paragraph" w:styleId="Titolo6">
    <w:name w:val="heading 6"/>
    <w:basedOn w:val="Normale"/>
    <w:next w:val="Normale"/>
    <w:qFormat/>
    <w:rsid w:val="00E97EA0"/>
    <w:pPr>
      <w:keepNext/>
      <w:numPr>
        <w:ilvl w:val="5"/>
        <w:numId w:val="1"/>
      </w:numPr>
      <w:jc w:val="both"/>
      <w:outlineLvl w:val="5"/>
    </w:pPr>
    <w:rPr>
      <w:rFonts w:ascii="Tahoma" w:hAnsi="Tahoma"/>
      <w:b/>
      <w:i/>
      <w:sz w:val="22"/>
    </w:rPr>
  </w:style>
  <w:style w:type="paragraph" w:styleId="Titolo7">
    <w:name w:val="heading 7"/>
    <w:basedOn w:val="Normale"/>
    <w:next w:val="Normale"/>
    <w:qFormat/>
    <w:rsid w:val="00E97EA0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rsid w:val="00E97EA0"/>
    <w:pPr>
      <w:keepNext/>
      <w:numPr>
        <w:ilvl w:val="7"/>
        <w:numId w:val="1"/>
      </w:numPr>
      <w:jc w:val="right"/>
      <w:outlineLvl w:val="7"/>
    </w:pPr>
    <w:rPr>
      <w:rFonts w:ascii="Tahoma" w:hAnsi="Tahoma"/>
      <w:b/>
      <w:bCs/>
      <w:sz w:val="22"/>
    </w:rPr>
  </w:style>
  <w:style w:type="paragraph" w:styleId="Titolo9">
    <w:name w:val="heading 9"/>
    <w:basedOn w:val="Normale"/>
    <w:next w:val="Normale"/>
    <w:qFormat/>
    <w:rsid w:val="00E97EA0"/>
    <w:pPr>
      <w:keepNext/>
      <w:numPr>
        <w:ilvl w:val="8"/>
        <w:numId w:val="1"/>
      </w:numPr>
      <w:outlineLvl w:val="8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7E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97E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7EA0"/>
  </w:style>
  <w:style w:type="paragraph" w:styleId="Rientrocorpodeltesto">
    <w:name w:val="Body Text Indent"/>
    <w:basedOn w:val="Normale"/>
    <w:rsid w:val="00E97EA0"/>
    <w:pPr>
      <w:ind w:left="360"/>
      <w:jc w:val="both"/>
    </w:pPr>
    <w:rPr>
      <w:rFonts w:ascii="Tahoma" w:hAnsi="Tahoma"/>
      <w:sz w:val="22"/>
    </w:rPr>
  </w:style>
  <w:style w:type="paragraph" w:styleId="Corpodeltesto">
    <w:name w:val="Body Text"/>
    <w:basedOn w:val="Normale"/>
    <w:rsid w:val="00E97EA0"/>
    <w:pPr>
      <w:jc w:val="both"/>
    </w:pPr>
    <w:rPr>
      <w:rFonts w:ascii="Tahoma" w:hAnsi="Tahoma" w:cs="Tahoma"/>
      <w:sz w:val="22"/>
    </w:rPr>
  </w:style>
  <w:style w:type="paragraph" w:styleId="Rientrocorpodeltesto2">
    <w:name w:val="Body Text Indent 2"/>
    <w:basedOn w:val="Normale"/>
    <w:rsid w:val="00E97EA0"/>
    <w:pPr>
      <w:tabs>
        <w:tab w:val="num" w:pos="426"/>
      </w:tabs>
      <w:ind w:left="426"/>
      <w:jc w:val="both"/>
    </w:pPr>
    <w:rPr>
      <w:rFonts w:ascii="Tahoma" w:hAnsi="Tahoma" w:cs="Tahoma"/>
      <w:sz w:val="22"/>
    </w:rPr>
  </w:style>
  <w:style w:type="paragraph" w:styleId="Corpodeltesto2">
    <w:name w:val="Body Text 2"/>
    <w:basedOn w:val="Normale"/>
    <w:rsid w:val="00E97EA0"/>
    <w:pPr>
      <w:jc w:val="both"/>
    </w:pPr>
    <w:rPr>
      <w:rFonts w:ascii="Tahoma" w:hAnsi="Tahoma" w:cs="Tahoma"/>
      <w:b/>
      <w:bCs/>
      <w:i/>
      <w:iCs/>
      <w:sz w:val="22"/>
    </w:rPr>
  </w:style>
  <w:style w:type="paragraph" w:styleId="Rientrocorpodeltesto3">
    <w:name w:val="Body Text Indent 3"/>
    <w:basedOn w:val="Normale"/>
    <w:rsid w:val="00E97EA0"/>
    <w:pPr>
      <w:ind w:left="284"/>
      <w:jc w:val="both"/>
    </w:pPr>
    <w:rPr>
      <w:rFonts w:ascii="Tahoma" w:hAnsi="Tahoma" w:cs="Tahoma"/>
      <w:sz w:val="22"/>
    </w:rPr>
  </w:style>
  <w:style w:type="character" w:styleId="Collegamentoipertestuale">
    <w:name w:val="Hyperlink"/>
    <w:uiPriority w:val="99"/>
    <w:rsid w:val="00E97EA0"/>
    <w:rPr>
      <w:color w:val="0000FF"/>
      <w:u w:val="single"/>
    </w:rPr>
  </w:style>
  <w:style w:type="paragraph" w:styleId="Corpodeltesto3">
    <w:name w:val="Body Text 3"/>
    <w:basedOn w:val="Normale"/>
    <w:rsid w:val="00E97EA0"/>
    <w:rPr>
      <w:rFonts w:ascii="Tahoma" w:hAnsi="Tahoma"/>
      <w:sz w:val="24"/>
    </w:rPr>
  </w:style>
  <w:style w:type="paragraph" w:styleId="Indice1">
    <w:name w:val="index 1"/>
    <w:basedOn w:val="Normale"/>
    <w:next w:val="Normale"/>
    <w:autoRedefine/>
    <w:semiHidden/>
    <w:rsid w:val="00014C42"/>
    <w:pPr>
      <w:tabs>
        <w:tab w:val="right" w:leader="dot" w:pos="7371"/>
      </w:tabs>
      <w:jc w:val="both"/>
    </w:pPr>
    <w:rPr>
      <w:rFonts w:ascii="Verdana" w:hAnsi="Verdana" w:cs="Microsoft Sans Serif"/>
      <w:color w:val="003366"/>
      <w:sz w:val="22"/>
      <w:szCs w:val="22"/>
    </w:rPr>
  </w:style>
  <w:style w:type="paragraph" w:styleId="Titolo">
    <w:name w:val="Title"/>
    <w:basedOn w:val="Normale"/>
    <w:qFormat/>
    <w:rsid w:val="00987070"/>
    <w:pPr>
      <w:pBdr>
        <w:top w:val="single" w:sz="6" w:space="10" w:color="auto"/>
        <w:left w:val="single" w:sz="6" w:space="15" w:color="auto"/>
        <w:bottom w:val="single" w:sz="6" w:space="10" w:color="auto"/>
        <w:right w:val="single" w:sz="6" w:space="15" w:color="auto"/>
      </w:pBdr>
      <w:tabs>
        <w:tab w:val="left" w:pos="8364"/>
      </w:tabs>
      <w:ind w:right="454"/>
      <w:jc w:val="center"/>
    </w:pPr>
    <w:rPr>
      <w:rFonts w:ascii="Vogue" w:hAnsi="Vogue"/>
      <w:b/>
      <w:bCs/>
      <w:sz w:val="24"/>
      <w:szCs w:val="24"/>
    </w:rPr>
  </w:style>
  <w:style w:type="paragraph" w:customStyle="1" w:styleId="Default">
    <w:name w:val="Default"/>
    <w:rsid w:val="00CE60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0">
    <w:name w:val="CM60"/>
    <w:basedOn w:val="Default"/>
    <w:next w:val="Default"/>
    <w:rsid w:val="00CE601D"/>
    <w:pPr>
      <w:spacing w:after="233"/>
    </w:pPr>
    <w:rPr>
      <w:color w:val="auto"/>
    </w:rPr>
  </w:style>
  <w:style w:type="table" w:styleId="Grigliatabella">
    <w:name w:val="Table Grid"/>
    <w:basedOn w:val="Tabellanormale"/>
    <w:rsid w:val="00CE6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CB674F"/>
    <w:rPr>
      <w:b/>
      <w:bCs/>
    </w:rPr>
  </w:style>
  <w:style w:type="paragraph" w:styleId="Testodelblocco">
    <w:name w:val="Block Text"/>
    <w:basedOn w:val="Normale"/>
    <w:rsid w:val="006655B7"/>
    <w:pPr>
      <w:tabs>
        <w:tab w:val="left" w:pos="-2480"/>
      </w:tabs>
      <w:ind w:left="4892" w:right="355"/>
      <w:jc w:val="both"/>
    </w:pPr>
    <w:rPr>
      <w:rFonts w:ascii="Vogue" w:hAnsi="Vogue"/>
      <w:sz w:val="22"/>
    </w:rPr>
  </w:style>
  <w:style w:type="character" w:customStyle="1" w:styleId="stilemessaggiodipostaelettronica19">
    <w:name w:val="stilemessaggiodipostaelettronica19"/>
    <w:semiHidden/>
    <w:rsid w:val="00E71F1F"/>
    <w:rPr>
      <w:rFonts w:ascii="Arial" w:hAnsi="Arial" w:cs="Arial" w:hint="default"/>
      <w:color w:val="000080"/>
      <w:sz w:val="20"/>
      <w:szCs w:val="20"/>
    </w:rPr>
  </w:style>
  <w:style w:type="paragraph" w:styleId="Mappadocumento">
    <w:name w:val="Document Map"/>
    <w:basedOn w:val="Normale"/>
    <w:semiHidden/>
    <w:rsid w:val="0066327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6830CB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173592"/>
    <w:rPr>
      <w:i/>
      <w:iCs/>
    </w:rPr>
  </w:style>
  <w:style w:type="character" w:customStyle="1" w:styleId="PidipaginaCarattere">
    <w:name w:val="Piè di pagina Carattere"/>
    <w:link w:val="Pidipagina"/>
    <w:uiPriority w:val="99"/>
    <w:locked/>
    <w:rsid w:val="00FE1E52"/>
    <w:rPr>
      <w:lang w:val="it-IT" w:eastAsia="it-IT" w:bidi="ar-SA"/>
    </w:rPr>
  </w:style>
  <w:style w:type="paragraph" w:styleId="Sommario3">
    <w:name w:val="toc 3"/>
    <w:basedOn w:val="Normale"/>
    <w:next w:val="Normale"/>
    <w:autoRedefine/>
    <w:uiPriority w:val="39"/>
    <w:rsid w:val="001E79A9"/>
    <w:pPr>
      <w:ind w:left="400"/>
    </w:pPr>
    <w:rPr>
      <w:rFonts w:ascii="Tahoma" w:hAnsi="Tahoma"/>
      <w:color w:val="003366"/>
    </w:rPr>
  </w:style>
  <w:style w:type="paragraph" w:styleId="Sommario1">
    <w:name w:val="toc 1"/>
    <w:basedOn w:val="Normale"/>
    <w:next w:val="Normale"/>
    <w:autoRedefine/>
    <w:uiPriority w:val="39"/>
    <w:rsid w:val="001E79A9"/>
    <w:rPr>
      <w:rFonts w:ascii="Tahoma" w:hAnsi="Tahoma"/>
      <w:color w:val="003366"/>
      <w:sz w:val="28"/>
    </w:rPr>
  </w:style>
  <w:style w:type="paragraph" w:styleId="Sommario2">
    <w:name w:val="toc 2"/>
    <w:basedOn w:val="Normale"/>
    <w:next w:val="Normale"/>
    <w:autoRedefine/>
    <w:uiPriority w:val="39"/>
    <w:rsid w:val="00684C77"/>
    <w:pPr>
      <w:tabs>
        <w:tab w:val="right" w:leader="dot" w:pos="10469"/>
      </w:tabs>
      <w:ind w:left="200" w:hanging="200"/>
    </w:pPr>
    <w:rPr>
      <w:rFonts w:ascii="Tahoma" w:hAnsi="Tahoma"/>
      <w:noProof/>
      <w:color w:val="003366"/>
      <w:sz w:val="28"/>
      <w:szCs w:val="28"/>
    </w:rPr>
  </w:style>
  <w:style w:type="paragraph" w:customStyle="1" w:styleId="NormaleTahoma">
    <w:name w:val="Normale + Tahoma"/>
    <w:aliases w:val="12 pt,Blu notte,Destro -0,25 cm"/>
    <w:basedOn w:val="Titolo3"/>
    <w:rsid w:val="003B17C6"/>
    <w:pPr>
      <w:numPr>
        <w:ilvl w:val="0"/>
        <w:numId w:val="0"/>
      </w:numPr>
    </w:pPr>
    <w:rPr>
      <w:rFonts w:cs="Tahoma"/>
      <w:color w:val="003366"/>
      <w:sz w:val="24"/>
      <w:szCs w:val="24"/>
    </w:rPr>
  </w:style>
  <w:style w:type="character" w:customStyle="1" w:styleId="longtext1">
    <w:name w:val="long_text1"/>
    <w:rsid w:val="00CC1A32"/>
    <w:rPr>
      <w:sz w:val="28"/>
    </w:rPr>
  </w:style>
  <w:style w:type="paragraph" w:customStyle="1" w:styleId="Stile">
    <w:name w:val="Stile"/>
    <w:rsid w:val="00013C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3Carattere">
    <w:name w:val="Titolo 3 Carattere"/>
    <w:link w:val="Titolo3"/>
    <w:rsid w:val="00BD7BD6"/>
    <w:rPr>
      <w:rFonts w:ascii="Tahoma" w:hAnsi="Tahoma"/>
      <w:b/>
      <w:sz w:val="22"/>
    </w:rPr>
  </w:style>
  <w:style w:type="character" w:customStyle="1" w:styleId="Titolo2Carattere">
    <w:name w:val="Titolo 2 Carattere"/>
    <w:link w:val="Titolo2"/>
    <w:rsid w:val="009C1B6F"/>
    <w:rPr>
      <w:rFonts w:ascii="Tahoma" w:hAnsi="Tahoma"/>
      <w:i/>
      <w:sz w:val="22"/>
    </w:rPr>
  </w:style>
  <w:style w:type="paragraph" w:customStyle="1" w:styleId="Paragrafoelenco1">
    <w:name w:val="Paragrafo elenco1"/>
    <w:basedOn w:val="Normale"/>
    <w:rsid w:val="00C171BD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BD5FA0"/>
    <w:pPr>
      <w:spacing w:after="200" w:line="276" w:lineRule="auto"/>
      <w:ind w:left="720"/>
      <w:contextualSpacing/>
    </w:pPr>
    <w:rPr>
      <w:sz w:val="28"/>
      <w:szCs w:val="22"/>
    </w:rPr>
  </w:style>
  <w:style w:type="character" w:customStyle="1" w:styleId="Titolo1Carattere">
    <w:name w:val="Titolo 1 Carattere"/>
    <w:basedOn w:val="Carpredefinitoparagrafo"/>
    <w:link w:val="Titolo1"/>
    <w:rsid w:val="008243DD"/>
    <w:rPr>
      <w:rFonts w:ascii="Tahoma" w:hAnsi="Tahoma"/>
      <w:sz w:val="32"/>
    </w:rPr>
  </w:style>
  <w:style w:type="character" w:customStyle="1" w:styleId="IntestazioneCarattere">
    <w:name w:val="Intestazione Carattere"/>
    <w:basedOn w:val="Carpredefinitoparagrafo"/>
    <w:link w:val="Intestazione"/>
    <w:rsid w:val="009C1B6F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C1B6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56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Rev. 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EF3C3-BA94-408D-B7A5-96DC963A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734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Magazzino Frigo</vt:lpstr>
    </vt:vector>
  </TitlesOfParts>
  <Company>ATASYSTEM S.r.l.</Company>
  <LinksUpToDate>false</LinksUpToDate>
  <CharactersWithSpaces>5657</CharactersWithSpaces>
  <SharedDoc>false</SharedDoc>
  <HLinks>
    <vt:vector size="66" baseType="variant"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_Toc439668170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_Toc439668169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_Toc439668168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_Toc439668167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_Toc439668166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_Toc439668165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_Toc439668164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_Toc439668163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_Toc439668162</vt:lpwstr>
      </vt:variant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mailto:seaindustrialesrl@legalmail.it</vt:lpwstr>
      </vt:variant>
      <vt:variant>
        <vt:lpwstr/>
      </vt:variant>
      <vt:variant>
        <vt:i4>393275</vt:i4>
      </vt:variant>
      <vt:variant>
        <vt:i4>6</vt:i4>
      </vt:variant>
      <vt:variant>
        <vt:i4>0</vt:i4>
      </vt:variant>
      <vt:variant>
        <vt:i4>5</vt:i4>
      </vt:variant>
      <vt:variant>
        <vt:lpwstr>mailto:seaindustrialesrl@legalmail.it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Magazzino Frigo</dc:title>
  <dc:subject>Manuale uso e manutenzione</dc:subject>
  <dc:creator>Sodano Domenico</dc:creator>
  <cp:lastModifiedBy>Marco_4600</cp:lastModifiedBy>
  <cp:revision>47</cp:revision>
  <cp:lastPrinted>2018-07-06T09:59:00Z</cp:lastPrinted>
  <dcterms:created xsi:type="dcterms:W3CDTF">2018-07-17T14:18:00Z</dcterms:created>
  <dcterms:modified xsi:type="dcterms:W3CDTF">2018-07-18T09:49:00Z</dcterms:modified>
</cp:coreProperties>
</file>