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A) SCOPO DELL’INTERVENTO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Attività di miglioramento del sistema di diagnosi del </w:t>
      </w:r>
      <w:proofErr w:type="spellStart"/>
      <w:r>
        <w:rPr>
          <w:rFonts w:ascii="Helvetica" w:hAnsi="Helvetica" w:cs="Helvetica"/>
        </w:rPr>
        <w:t>destaker</w:t>
      </w:r>
      <w:proofErr w:type="spellEnd"/>
      <w:r>
        <w:rPr>
          <w:rFonts w:ascii="Helvetica" w:hAnsi="Helvetica" w:cs="Helvetica"/>
        </w:rPr>
        <w:t xml:space="preserve"> L.7 Melfi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bookmarkStart w:id="0" w:name="_GoBack"/>
      <w:bookmarkEnd w:id="0"/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B) MODIFICHE DI MIGLIORAMENTO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B1 Miglioramento del sistema di diagnosi emergenza intervenuta o sicurezza intervenuta su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Caricatore linea 7, con la realizzazione di una o più pagine video di interfaccia per l’operatore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che rappresenti il layout del caricatore e tutte le indicazioni di sicurezza /emergenza attivate o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ripristinate e relativi commenti descrittivi;eventuale inserimento condotta guidata su OP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B2 Verifica fattibilità e valutazione dei potenziali rischi residui, l’eliminazione delle coste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sensibili sulle tavole di caricamento pallet e l’inserimento al posto di quest’ultime di protezioni a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rete metallica tipo tavole impianti </w:t>
      </w:r>
      <w:proofErr w:type="spellStart"/>
      <w:r>
        <w:rPr>
          <w:rFonts w:ascii="Helvetica" w:hAnsi="Helvetica" w:cs="Helvetica"/>
        </w:rPr>
        <w:t>Schuler</w:t>
      </w:r>
      <w:proofErr w:type="spellEnd"/>
      <w:r>
        <w:rPr>
          <w:rFonts w:ascii="Helvetica" w:hAnsi="Helvetica" w:cs="Helvetica"/>
        </w:rPr>
        <w:t xml:space="preserve"> o similari come da Voi richiesto; in quanto fine corsa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 cavi relativi alle coste sensibili sono inadeguati all’applicazione e sono causa di ripetute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fermate a scarsa ed immediata </w:t>
      </w:r>
      <w:proofErr w:type="spellStart"/>
      <w:r>
        <w:rPr>
          <w:rFonts w:ascii="Helvetica" w:hAnsi="Helvetica" w:cs="Helvetica"/>
        </w:rPr>
        <w:t>diagnosticabilità</w:t>
      </w:r>
      <w:proofErr w:type="spellEnd"/>
      <w:r>
        <w:rPr>
          <w:rFonts w:ascii="Helvetica" w:hAnsi="Helvetica" w:cs="Helvetica"/>
        </w:rPr>
        <w:t>;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B3 Modifica la dove necessarie quindi su parti elettriche e SW per soluzione del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problema del mancato incremento/</w:t>
      </w:r>
      <w:proofErr w:type="spellStart"/>
      <w:r>
        <w:rPr>
          <w:rFonts w:ascii="Helvetica" w:hAnsi="Helvetica" w:cs="Helvetica"/>
        </w:rPr>
        <w:t>basculamento</w:t>
      </w:r>
      <w:proofErr w:type="spellEnd"/>
      <w:r>
        <w:rPr>
          <w:rFonts w:ascii="Helvetica" w:hAnsi="Helvetica" w:cs="Helvetica"/>
        </w:rPr>
        <w:t xml:space="preserve"> in sollevamento della tavola posta all’interno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del caricatore nel caso in cui la tavola esterna in quel momento in fase di carico del pallet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tramite </w:t>
      </w:r>
      <w:proofErr w:type="spellStart"/>
      <w:r>
        <w:rPr>
          <w:rFonts w:ascii="Helvetica" w:hAnsi="Helvetica" w:cs="Helvetica"/>
        </w:rPr>
        <w:t>forklift</w:t>
      </w:r>
      <w:proofErr w:type="spellEnd"/>
      <w:r>
        <w:rPr>
          <w:rFonts w:ascii="Helvetica" w:hAnsi="Helvetica" w:cs="Helvetica"/>
        </w:rPr>
        <w:t xml:space="preserve"> perde la posizione..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B4 Gestione dell’ultimo foglio su pallet prima del cambio stampi mediante modifica SW: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Times-Bold" w:hAnsi="Times-Bold" w:cs="Times-Bold"/>
          <w:b/>
          <w:bCs/>
        </w:rPr>
        <w:t xml:space="preserve">a. </w:t>
      </w:r>
      <w:r>
        <w:rPr>
          <w:rFonts w:ascii="Helvetica" w:hAnsi="Helvetica" w:cs="Helvetica"/>
        </w:rPr>
        <w:t>- Si richiede che nessun foglio venga lasciato sul pallet, tutti i fogli lamiera devono essere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consumati, deve rimanere solo il cartone sul pallet che fuoriesce per portarsi in condizione di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cambio stampi.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Times-Bold" w:hAnsi="Times-Bold" w:cs="Times-Bold"/>
          <w:b/>
          <w:bCs/>
        </w:rPr>
        <w:t xml:space="preserve">b. </w:t>
      </w:r>
      <w:r>
        <w:rPr>
          <w:rFonts w:ascii="Helvetica" w:hAnsi="Helvetica" w:cs="Helvetica"/>
        </w:rPr>
        <w:t>- Si richiede di evitare la manovra di caricamento del foglio lamiera rimasto sulla stazione di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centraggio in modo manuale (perdita produttiva di circa 2 m’), per poi proseguire con il cambio</w:t>
      </w:r>
    </w:p>
    <w:p w:rsidR="00E462AA" w:rsidRDefault="00E462AA" w:rsidP="00E462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stampi. L’ultimo foglio prima del cambio stampi che rimane sulla tavola di centraggio, dovrà</w:t>
      </w:r>
    </w:p>
    <w:p w:rsidR="00507F97" w:rsidRDefault="00E462AA" w:rsidP="00E462AA">
      <w:r>
        <w:rPr>
          <w:rFonts w:ascii="Helvetica" w:hAnsi="Helvetica" w:cs="Helvetica"/>
        </w:rPr>
        <w:t>essere caricato dal sistema in automatico.</w:t>
      </w:r>
    </w:p>
    <w:sectPr w:rsidR="00507F97" w:rsidSect="007479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462AA"/>
    <w:rsid w:val="00507F97"/>
    <w:rsid w:val="00686947"/>
    <w:rsid w:val="007479EC"/>
    <w:rsid w:val="00E4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9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Attilio Capellini</dc:creator>
  <cp:lastModifiedBy>alfredo</cp:lastModifiedBy>
  <cp:revision>2</cp:revision>
  <dcterms:created xsi:type="dcterms:W3CDTF">2014-09-07T09:06:00Z</dcterms:created>
  <dcterms:modified xsi:type="dcterms:W3CDTF">2014-09-07T09:06:00Z</dcterms:modified>
</cp:coreProperties>
</file>