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53" w:rsidRDefault="00501253" w:rsidP="00501253">
      <w:pPr>
        <w:shd w:val="clear" w:color="auto" w:fill="FFFFFF"/>
        <w:spacing w:after="0" w:line="240" w:lineRule="auto"/>
        <w:textAlignment w:val="baseline"/>
        <w:rPr>
          <w:rFonts w:ascii="inherit" w:eastAsia="Times New Roman" w:hAnsi="inherit" w:cs="Arial"/>
          <w:b/>
          <w:spacing w:val="2"/>
          <w:sz w:val="44"/>
          <w:szCs w:val="44"/>
          <w:u w:val="single"/>
          <w:bdr w:val="none" w:sz="0" w:space="0" w:color="auto" w:frame="1"/>
          <w:lang w:eastAsia="it-IT"/>
        </w:rPr>
      </w:pPr>
      <w:r w:rsidRPr="00501253">
        <w:rPr>
          <w:rFonts w:ascii="inherit" w:eastAsia="Times New Roman" w:hAnsi="inherit" w:cs="Arial"/>
          <w:b/>
          <w:spacing w:val="2"/>
          <w:sz w:val="44"/>
          <w:szCs w:val="44"/>
          <w:u w:val="single"/>
          <w:bdr w:val="none" w:sz="0" w:space="0" w:color="auto" w:frame="1"/>
          <w:lang w:eastAsia="it-IT"/>
        </w:rPr>
        <w:t xml:space="preserve">CONDURRE UN COLLOQUIO </w:t>
      </w:r>
      <w:proofErr w:type="spellStart"/>
      <w:r w:rsidRPr="00501253">
        <w:rPr>
          <w:rFonts w:ascii="inherit" w:eastAsia="Times New Roman" w:hAnsi="inherit" w:cs="Arial"/>
          <w:b/>
          <w:spacing w:val="2"/>
          <w:sz w:val="44"/>
          <w:szCs w:val="44"/>
          <w:u w:val="single"/>
          <w:bdr w:val="none" w:sz="0" w:space="0" w:color="auto" w:frame="1"/>
          <w:lang w:eastAsia="it-IT"/>
        </w:rPr>
        <w:t>DI</w:t>
      </w:r>
      <w:proofErr w:type="spellEnd"/>
      <w:r w:rsidRPr="00501253">
        <w:rPr>
          <w:rFonts w:ascii="inherit" w:eastAsia="Times New Roman" w:hAnsi="inherit" w:cs="Arial"/>
          <w:b/>
          <w:spacing w:val="2"/>
          <w:sz w:val="44"/>
          <w:szCs w:val="44"/>
          <w:u w:val="single"/>
          <w:bdr w:val="none" w:sz="0" w:space="0" w:color="auto" w:frame="1"/>
          <w:lang w:eastAsia="it-IT"/>
        </w:rPr>
        <w:t xml:space="preserve"> LAVORO</w:t>
      </w:r>
    </w:p>
    <w:p w:rsidR="00501253" w:rsidRPr="00501253" w:rsidRDefault="00501253" w:rsidP="00501253">
      <w:pPr>
        <w:shd w:val="clear" w:color="auto" w:fill="FFFFFF"/>
        <w:spacing w:after="0" w:line="240" w:lineRule="auto"/>
        <w:textAlignment w:val="baseline"/>
        <w:rPr>
          <w:rFonts w:ascii="inherit" w:eastAsia="Times New Roman" w:hAnsi="inherit" w:cs="Arial"/>
          <w:b/>
          <w:spacing w:val="2"/>
          <w:sz w:val="44"/>
          <w:szCs w:val="44"/>
          <w:u w:val="single"/>
          <w:bdr w:val="none" w:sz="0" w:space="0" w:color="auto" w:frame="1"/>
          <w:lang w:eastAsia="it-IT"/>
        </w:rPr>
      </w:pPr>
    </w:p>
    <w:p w:rsidR="00501253" w:rsidRDefault="00501253" w:rsidP="00501253">
      <w:pPr>
        <w:shd w:val="clear" w:color="auto" w:fill="FFFFFF"/>
        <w:spacing w:after="0" w:line="240" w:lineRule="auto"/>
        <w:textAlignment w:val="baseline"/>
        <w:rPr>
          <w:rFonts w:ascii="inherit" w:eastAsia="Times New Roman" w:hAnsi="inherit" w:cs="Arial"/>
          <w:spacing w:val="2"/>
          <w:sz w:val="24"/>
          <w:szCs w:val="24"/>
          <w:bdr w:val="none" w:sz="0" w:space="0" w:color="auto" w:frame="1"/>
          <w:lang w:eastAsia="it-IT"/>
        </w:rPr>
      </w:pPr>
      <w:r w:rsidRPr="00501253">
        <w:rPr>
          <w:rFonts w:ascii="inherit" w:eastAsia="Times New Roman" w:hAnsi="inherit" w:cs="Arial"/>
          <w:spacing w:val="2"/>
          <w:sz w:val="24"/>
          <w:szCs w:val="24"/>
          <w:bdr w:val="none" w:sz="0" w:space="0" w:color="auto" w:frame="1"/>
          <w:lang w:eastAsia="it-IT"/>
        </w:rPr>
        <w:t>In assenza di linee guida ufficiali del </w:t>
      </w:r>
      <w:r w:rsidRPr="00501253">
        <w:rPr>
          <w:rFonts w:ascii="inherit" w:eastAsia="Times New Roman" w:hAnsi="inherit" w:cs="Arial"/>
          <w:b/>
          <w:bCs/>
          <w:spacing w:val="2"/>
          <w:sz w:val="24"/>
          <w:szCs w:val="24"/>
          <w:lang w:eastAsia="it-IT"/>
        </w:rPr>
        <w:t>dipartimento Risorse Umane</w:t>
      </w:r>
      <w:r w:rsidRPr="00501253">
        <w:rPr>
          <w:rFonts w:ascii="inherit" w:eastAsia="Times New Roman" w:hAnsi="inherit" w:cs="Arial"/>
          <w:spacing w:val="2"/>
          <w:sz w:val="24"/>
          <w:szCs w:val="24"/>
          <w:bdr w:val="none" w:sz="0" w:space="0" w:color="auto" w:frame="1"/>
          <w:lang w:eastAsia="it-IT"/>
        </w:rPr>
        <w:t>, il </w:t>
      </w:r>
      <w:r w:rsidRPr="00501253">
        <w:rPr>
          <w:rFonts w:ascii="inherit" w:eastAsia="Times New Roman" w:hAnsi="inherit" w:cs="Arial"/>
          <w:b/>
          <w:bCs/>
          <w:spacing w:val="2"/>
          <w:sz w:val="24"/>
          <w:szCs w:val="24"/>
          <w:lang w:eastAsia="it-IT"/>
        </w:rPr>
        <w:t>colloquio di selezione</w:t>
      </w:r>
      <w:r w:rsidRPr="00501253">
        <w:rPr>
          <w:rFonts w:ascii="inherit" w:eastAsia="Times New Roman" w:hAnsi="inherit" w:cs="Arial"/>
          <w:spacing w:val="2"/>
          <w:sz w:val="24"/>
          <w:szCs w:val="24"/>
          <w:bdr w:val="none" w:sz="0" w:space="0" w:color="auto" w:frame="1"/>
          <w:lang w:eastAsia="it-IT"/>
        </w:rPr>
        <w:t> del nuovo personale è quasi sempre affidato a un direttore di funzione che si affida all’esperienza e all’improvvisazione. </w:t>
      </w:r>
      <w:r w:rsidRPr="00501253">
        <w:rPr>
          <w:rFonts w:ascii="inherit" w:eastAsia="Times New Roman" w:hAnsi="inherit" w:cs="Arial"/>
          <w:b/>
          <w:bCs/>
          <w:spacing w:val="2"/>
          <w:sz w:val="24"/>
          <w:szCs w:val="24"/>
          <w:lang w:eastAsia="it-IT"/>
        </w:rPr>
        <w:t>Inserire una risorsa</w:t>
      </w:r>
      <w:r w:rsidRPr="00501253">
        <w:rPr>
          <w:rFonts w:ascii="inherit" w:eastAsia="Times New Roman" w:hAnsi="inherit" w:cs="Arial"/>
          <w:spacing w:val="2"/>
          <w:sz w:val="24"/>
          <w:szCs w:val="24"/>
          <w:lang w:eastAsia="it-IT"/>
        </w:rPr>
        <w:t xml:space="preserve"> è un investimento importante per l’azienda e va gestito con estrema cura partendo proprio dalla </w:t>
      </w:r>
      <w:proofErr w:type="spellStart"/>
      <w:r w:rsidRPr="00501253">
        <w:rPr>
          <w:rFonts w:ascii="inherit" w:eastAsia="Times New Roman" w:hAnsi="inherit" w:cs="Arial"/>
          <w:spacing w:val="2"/>
          <w:sz w:val="24"/>
          <w:szCs w:val="24"/>
          <w:lang w:eastAsia="it-IT"/>
        </w:rPr>
        <w:t>selezione.</w:t>
      </w:r>
      <w:r w:rsidRPr="00501253">
        <w:rPr>
          <w:rFonts w:ascii="inherit" w:eastAsia="Times New Roman" w:hAnsi="inherit" w:cs="Arial"/>
          <w:spacing w:val="2"/>
          <w:sz w:val="24"/>
          <w:szCs w:val="24"/>
          <w:bdr w:val="none" w:sz="0" w:space="0" w:color="auto" w:frame="1"/>
          <w:lang w:eastAsia="it-IT"/>
        </w:rPr>
        <w:t>Questo</w:t>
      </w:r>
      <w:proofErr w:type="spellEnd"/>
      <w:r w:rsidRPr="00501253">
        <w:rPr>
          <w:rFonts w:ascii="inherit" w:eastAsia="Times New Roman" w:hAnsi="inherit" w:cs="Arial"/>
          <w:spacing w:val="2"/>
          <w:sz w:val="24"/>
          <w:szCs w:val="24"/>
          <w:bdr w:val="none" w:sz="0" w:space="0" w:color="auto" w:frame="1"/>
          <w:lang w:eastAsia="it-IT"/>
        </w:rPr>
        <w:t xml:space="preserve"> articolo è dedicato a tutti coloro che desiderano condurre il </w:t>
      </w:r>
      <w:r w:rsidRPr="00501253">
        <w:rPr>
          <w:rFonts w:ascii="inherit" w:eastAsia="Times New Roman" w:hAnsi="inherit" w:cs="Arial"/>
          <w:b/>
          <w:bCs/>
          <w:spacing w:val="2"/>
          <w:sz w:val="24"/>
          <w:szCs w:val="24"/>
          <w:bdr w:val="none" w:sz="0" w:space="0" w:color="auto" w:frame="1"/>
          <w:lang w:eastAsia="it-IT"/>
        </w:rPr>
        <w:t>colloquio di selezione</w:t>
      </w:r>
      <w:r w:rsidRPr="00501253">
        <w:rPr>
          <w:rFonts w:ascii="inherit" w:eastAsia="Times New Roman" w:hAnsi="inherit" w:cs="Arial"/>
          <w:spacing w:val="2"/>
          <w:sz w:val="24"/>
          <w:szCs w:val="24"/>
          <w:bdr w:val="none" w:sz="0" w:space="0" w:color="auto" w:frame="1"/>
          <w:lang w:eastAsia="it-IT"/>
        </w:rPr>
        <w:t> con consapevolezza e metodo, alla ricerca del tesoro nascosto nel candidato: quel mix speciale di </w:t>
      </w:r>
      <w:r w:rsidRPr="00501253">
        <w:rPr>
          <w:rFonts w:ascii="inherit" w:eastAsia="Times New Roman" w:hAnsi="inherit" w:cs="Arial"/>
          <w:b/>
          <w:bCs/>
          <w:spacing w:val="2"/>
          <w:sz w:val="24"/>
          <w:szCs w:val="24"/>
          <w:bdr w:val="none" w:sz="0" w:space="0" w:color="auto" w:frame="1"/>
          <w:lang w:eastAsia="it-IT"/>
        </w:rPr>
        <w:t>competenze professionali </w:t>
      </w:r>
      <w:r w:rsidRPr="00501253">
        <w:rPr>
          <w:rFonts w:ascii="inherit" w:eastAsia="Times New Roman" w:hAnsi="inherit" w:cs="Arial"/>
          <w:spacing w:val="2"/>
          <w:sz w:val="24"/>
          <w:szCs w:val="24"/>
          <w:bdr w:val="none" w:sz="0" w:space="0" w:color="auto" w:frame="1"/>
          <w:lang w:eastAsia="it-IT"/>
        </w:rPr>
        <w:t>e </w:t>
      </w:r>
      <w:r w:rsidRPr="00501253">
        <w:rPr>
          <w:rFonts w:ascii="inherit" w:eastAsia="Times New Roman" w:hAnsi="inherit" w:cs="Arial"/>
          <w:b/>
          <w:bCs/>
          <w:spacing w:val="2"/>
          <w:sz w:val="24"/>
          <w:szCs w:val="24"/>
          <w:bdr w:val="none" w:sz="0" w:space="0" w:color="auto" w:frame="1"/>
          <w:lang w:eastAsia="it-IT"/>
        </w:rPr>
        <w:t>capacità umane</w:t>
      </w:r>
      <w:r w:rsidRPr="00501253">
        <w:rPr>
          <w:rFonts w:ascii="inherit" w:eastAsia="Times New Roman" w:hAnsi="inherit" w:cs="Arial"/>
          <w:spacing w:val="2"/>
          <w:sz w:val="24"/>
          <w:szCs w:val="24"/>
          <w:bdr w:val="none" w:sz="0" w:space="0" w:color="auto" w:frame="1"/>
          <w:lang w:eastAsia="it-IT"/>
        </w:rPr>
        <w:t> che lo rendono perfetto per il ruolo.</w:t>
      </w: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p>
    <w:p w:rsidR="00501253" w:rsidRDefault="00501253" w:rsidP="00501253">
      <w:pPr>
        <w:shd w:val="clear" w:color="auto" w:fill="FFFFFF"/>
        <w:spacing w:after="0" w:line="510" w:lineRule="atLeast"/>
        <w:textAlignment w:val="baseline"/>
        <w:outlineLvl w:val="1"/>
        <w:rPr>
          <w:rFonts w:ascii="inherit" w:eastAsia="Times New Roman" w:hAnsi="inherit" w:cs="Times New Roman"/>
          <w:b/>
          <w:bCs/>
          <w:spacing w:val="-15"/>
          <w:sz w:val="40"/>
          <w:szCs w:val="40"/>
          <w:bdr w:val="none" w:sz="0" w:space="0" w:color="auto" w:frame="1"/>
          <w:lang w:eastAsia="it-IT"/>
        </w:rPr>
      </w:pPr>
      <w:r w:rsidRPr="00501253">
        <w:rPr>
          <w:rFonts w:ascii="inherit" w:eastAsia="Times New Roman" w:hAnsi="inherit" w:cs="Times New Roman"/>
          <w:b/>
          <w:bCs/>
          <w:spacing w:val="-15"/>
          <w:sz w:val="40"/>
          <w:szCs w:val="40"/>
          <w:bdr w:val="none" w:sz="0" w:space="0" w:color="auto" w:frame="1"/>
          <w:lang w:eastAsia="it-IT"/>
        </w:rPr>
        <w:t>La preparazione del colloquio di selezione</w:t>
      </w:r>
    </w:p>
    <w:p w:rsidR="00501253" w:rsidRPr="00501253" w:rsidRDefault="00501253" w:rsidP="00501253">
      <w:pPr>
        <w:shd w:val="clear" w:color="auto" w:fill="FFFFFF"/>
        <w:spacing w:after="0" w:line="510" w:lineRule="atLeast"/>
        <w:textAlignment w:val="baseline"/>
        <w:outlineLvl w:val="1"/>
        <w:rPr>
          <w:rFonts w:ascii="Superclarendon" w:eastAsia="Times New Roman" w:hAnsi="Superclarendon" w:cs="Times New Roman"/>
          <w:b/>
          <w:bCs/>
          <w:spacing w:val="-15"/>
          <w:sz w:val="40"/>
          <w:szCs w:val="40"/>
          <w:lang w:eastAsia="it-IT"/>
        </w:rPr>
      </w:pP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t>Il punto di partenza per un’efficace selezione è chiarire i </w:t>
      </w:r>
      <w:r w:rsidRPr="00501253">
        <w:rPr>
          <w:rFonts w:ascii="inherit" w:eastAsia="Times New Roman" w:hAnsi="inherit" w:cs="Arial"/>
          <w:b/>
          <w:bCs/>
          <w:spacing w:val="2"/>
          <w:sz w:val="24"/>
          <w:szCs w:val="24"/>
          <w:bdr w:val="none" w:sz="0" w:space="0" w:color="auto" w:frame="1"/>
          <w:lang w:eastAsia="it-IT"/>
        </w:rPr>
        <w:t>requisiti</w:t>
      </w:r>
      <w:r w:rsidRPr="00501253">
        <w:rPr>
          <w:rFonts w:ascii="inherit" w:eastAsia="Times New Roman" w:hAnsi="inherit" w:cs="Arial"/>
          <w:spacing w:val="2"/>
          <w:sz w:val="24"/>
          <w:szCs w:val="24"/>
          <w:bdr w:val="none" w:sz="0" w:space="0" w:color="auto" w:frame="1"/>
          <w:lang w:eastAsia="it-IT"/>
        </w:rPr>
        <w:t> della </w:t>
      </w:r>
      <w:r w:rsidRPr="00501253">
        <w:rPr>
          <w:rFonts w:ascii="inherit" w:eastAsia="Times New Roman" w:hAnsi="inherit" w:cs="Arial"/>
          <w:b/>
          <w:bCs/>
          <w:spacing w:val="2"/>
          <w:sz w:val="24"/>
          <w:szCs w:val="24"/>
          <w:bdr w:val="none" w:sz="0" w:space="0" w:color="auto" w:frame="1"/>
          <w:lang w:eastAsia="it-IT"/>
        </w:rPr>
        <w:t>posizione</w:t>
      </w:r>
      <w:r w:rsidRPr="00501253">
        <w:rPr>
          <w:rFonts w:ascii="inherit" w:eastAsia="Times New Roman" w:hAnsi="inherit" w:cs="Arial"/>
          <w:spacing w:val="2"/>
          <w:sz w:val="24"/>
          <w:szCs w:val="24"/>
          <w:bdr w:val="none" w:sz="0" w:space="0" w:color="auto" w:frame="1"/>
          <w:lang w:eastAsia="it-IT"/>
        </w:rPr>
        <w:t> che stiamo cercando, in termini di:</w:t>
      </w:r>
    </w:p>
    <w:p w:rsidR="00501253" w:rsidRPr="00501253" w:rsidRDefault="00501253" w:rsidP="00501253">
      <w:pPr>
        <w:numPr>
          <w:ilvl w:val="0"/>
          <w:numId w:val="1"/>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b/>
          <w:bCs/>
          <w:spacing w:val="2"/>
          <w:sz w:val="24"/>
          <w:szCs w:val="24"/>
          <w:bdr w:val="none" w:sz="0" w:space="0" w:color="auto" w:frame="1"/>
          <w:lang w:eastAsia="it-IT"/>
        </w:rPr>
        <w:t>competenze professionali </w:t>
      </w:r>
      <w:r w:rsidRPr="00501253">
        <w:rPr>
          <w:rFonts w:ascii="inherit" w:eastAsia="Times New Roman" w:hAnsi="inherit" w:cs="Arial"/>
          <w:spacing w:val="2"/>
          <w:sz w:val="24"/>
          <w:szCs w:val="24"/>
          <w:bdr w:val="none" w:sz="0" w:space="0" w:color="auto" w:frame="1"/>
          <w:lang w:eastAsia="it-IT"/>
        </w:rPr>
        <w:t>necessarie; queste abilità si possono anche acquisire successivamente con addestramento e formazione quindi potremmo essere più flessibili</w:t>
      </w:r>
    </w:p>
    <w:p w:rsidR="00501253" w:rsidRPr="00501253" w:rsidRDefault="00501253" w:rsidP="00501253">
      <w:pPr>
        <w:numPr>
          <w:ilvl w:val="0"/>
          <w:numId w:val="1"/>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b/>
          <w:bCs/>
          <w:spacing w:val="2"/>
          <w:sz w:val="24"/>
          <w:szCs w:val="24"/>
          <w:bdr w:val="none" w:sz="0" w:space="0" w:color="auto" w:frame="1"/>
          <w:lang w:eastAsia="it-IT"/>
        </w:rPr>
        <w:t>capacità umane</w:t>
      </w:r>
      <w:r w:rsidRPr="00501253">
        <w:rPr>
          <w:rFonts w:ascii="inherit" w:eastAsia="Times New Roman" w:hAnsi="inherit" w:cs="Arial"/>
          <w:spacing w:val="2"/>
          <w:sz w:val="24"/>
          <w:szCs w:val="24"/>
          <w:bdr w:val="none" w:sz="0" w:space="0" w:color="auto" w:frame="1"/>
          <w:lang w:eastAsia="it-IT"/>
        </w:rPr>
        <w:t> essenziali per il ruolo; qualità specifiche della persona, più difficili da imparare</w:t>
      </w:r>
    </w:p>
    <w:p w:rsidR="00501253" w:rsidRDefault="00501253" w:rsidP="00501253">
      <w:pPr>
        <w:shd w:val="clear" w:color="auto" w:fill="FFFFFF"/>
        <w:spacing w:after="0" w:line="240" w:lineRule="auto"/>
        <w:textAlignment w:val="baseline"/>
        <w:rPr>
          <w:rFonts w:ascii="inherit" w:eastAsia="Times New Roman" w:hAnsi="inherit" w:cs="Arial"/>
          <w:spacing w:val="2"/>
          <w:sz w:val="24"/>
          <w:szCs w:val="24"/>
          <w:bdr w:val="none" w:sz="0" w:space="0" w:color="auto" w:frame="1"/>
          <w:lang w:eastAsia="it-IT"/>
        </w:rPr>
      </w:pPr>
      <w:r w:rsidRPr="00501253">
        <w:rPr>
          <w:rFonts w:ascii="inherit" w:eastAsia="Times New Roman" w:hAnsi="inherit" w:cs="Arial"/>
          <w:spacing w:val="2"/>
          <w:sz w:val="24"/>
          <w:szCs w:val="24"/>
          <w:bdr w:val="none" w:sz="0" w:space="0" w:color="auto" w:frame="1"/>
          <w:lang w:eastAsia="it-IT"/>
        </w:rPr>
        <w:t>Preparatevi un elenco specifico di almeno 5 competenze e altrettante capacità, così da usarlo come bussola durante il </w:t>
      </w:r>
      <w:r w:rsidRPr="00501253">
        <w:rPr>
          <w:rFonts w:ascii="inherit" w:eastAsia="Times New Roman" w:hAnsi="inherit" w:cs="Arial"/>
          <w:b/>
          <w:bCs/>
          <w:spacing w:val="2"/>
          <w:sz w:val="24"/>
          <w:szCs w:val="24"/>
          <w:bdr w:val="none" w:sz="0" w:space="0" w:color="auto" w:frame="1"/>
          <w:lang w:eastAsia="it-IT"/>
        </w:rPr>
        <w:t>colloquio di selezione</w:t>
      </w:r>
      <w:r w:rsidRPr="00501253">
        <w:rPr>
          <w:rFonts w:ascii="inherit" w:eastAsia="Times New Roman" w:hAnsi="inherit" w:cs="Arial"/>
          <w:spacing w:val="2"/>
          <w:sz w:val="24"/>
          <w:szCs w:val="24"/>
          <w:bdr w:val="none" w:sz="0" w:space="0" w:color="auto" w:frame="1"/>
          <w:lang w:eastAsia="it-IT"/>
        </w:rPr>
        <w:t>.</w:t>
      </w:r>
      <w:r w:rsidRPr="00501253">
        <w:rPr>
          <w:rFonts w:ascii="Arial" w:eastAsia="Times New Roman" w:hAnsi="Arial" w:cs="Arial"/>
          <w:spacing w:val="2"/>
          <w:sz w:val="24"/>
          <w:szCs w:val="24"/>
          <w:lang w:eastAsia="it-IT"/>
        </w:rPr>
        <w:br/>
      </w:r>
      <w:r w:rsidRPr="00501253">
        <w:rPr>
          <w:rFonts w:ascii="inherit" w:eastAsia="Times New Roman" w:hAnsi="inherit" w:cs="Arial"/>
          <w:spacing w:val="2"/>
          <w:sz w:val="24"/>
          <w:szCs w:val="24"/>
          <w:bdr w:val="none" w:sz="0" w:space="0" w:color="auto" w:frame="1"/>
          <w:lang w:eastAsia="it-IT"/>
        </w:rPr>
        <w:t>Accingetevi ora a predisporre l’</w:t>
      </w:r>
      <w:r w:rsidRPr="00501253">
        <w:rPr>
          <w:rFonts w:ascii="inherit" w:eastAsia="Times New Roman" w:hAnsi="inherit" w:cs="Arial"/>
          <w:b/>
          <w:bCs/>
          <w:spacing w:val="2"/>
          <w:sz w:val="24"/>
          <w:szCs w:val="24"/>
          <w:bdr w:val="none" w:sz="0" w:space="0" w:color="auto" w:frame="1"/>
          <w:lang w:eastAsia="it-IT"/>
        </w:rPr>
        <w:t>ambiente</w:t>
      </w:r>
      <w:r w:rsidRPr="00501253">
        <w:rPr>
          <w:rFonts w:ascii="inherit" w:eastAsia="Times New Roman" w:hAnsi="inherit" w:cs="Arial"/>
          <w:spacing w:val="2"/>
          <w:sz w:val="24"/>
          <w:szCs w:val="24"/>
          <w:bdr w:val="none" w:sz="0" w:space="0" w:color="auto" w:frame="1"/>
          <w:lang w:eastAsia="it-IT"/>
        </w:rPr>
        <w:t> in cui si svolgerà l’incontro. Nell’articolo </w:t>
      </w:r>
      <w:hyperlink r:id="rId5" w:tgtFrame="_blank" w:tooltip="dove-ti-siedi" w:history="1">
        <w:r w:rsidRPr="00501253">
          <w:rPr>
            <w:rFonts w:ascii="inherit" w:eastAsia="Times New Roman" w:hAnsi="inherit" w:cs="Arial"/>
            <w:spacing w:val="2"/>
            <w:sz w:val="24"/>
            <w:szCs w:val="24"/>
            <w:u w:val="single"/>
            <w:lang w:eastAsia="it-IT"/>
          </w:rPr>
          <w:t>“Dove ti siedi?” </w:t>
        </w:r>
      </w:hyperlink>
      <w:r w:rsidRPr="00501253">
        <w:rPr>
          <w:rFonts w:ascii="inherit" w:eastAsia="Times New Roman" w:hAnsi="inherit" w:cs="Arial"/>
          <w:spacing w:val="2"/>
          <w:sz w:val="24"/>
          <w:szCs w:val="24"/>
          <w:bdr w:val="none" w:sz="0" w:space="0" w:color="auto" w:frame="1"/>
          <w:lang w:eastAsia="it-IT"/>
        </w:rPr>
        <w:t>abbiamo approfondito l’influenza dello spazio nella qualità delle relazioni. Scegliete un luogo tranquillo, assicuratevi di non venire interrotti e minimizzate le distrazioni. Suggerisco di mettersi uno di fronte all’altro (senza interporre la scrivania) o comunque in una posizione che stimoli il dialogo e permetta di osservare meglio il </w:t>
      </w:r>
      <w:r w:rsidRPr="00501253">
        <w:rPr>
          <w:rFonts w:ascii="inherit" w:eastAsia="Times New Roman" w:hAnsi="inherit" w:cs="Arial"/>
          <w:b/>
          <w:bCs/>
          <w:spacing w:val="2"/>
          <w:sz w:val="24"/>
          <w:szCs w:val="24"/>
          <w:bdr w:val="none" w:sz="0" w:space="0" w:color="auto" w:frame="1"/>
          <w:lang w:eastAsia="it-IT"/>
        </w:rPr>
        <w:t xml:space="preserve">linguaggio del </w:t>
      </w:r>
      <w:proofErr w:type="spellStart"/>
      <w:r w:rsidRPr="00501253">
        <w:rPr>
          <w:rFonts w:ascii="inherit" w:eastAsia="Times New Roman" w:hAnsi="inherit" w:cs="Arial"/>
          <w:b/>
          <w:bCs/>
          <w:spacing w:val="2"/>
          <w:sz w:val="24"/>
          <w:szCs w:val="24"/>
          <w:bdr w:val="none" w:sz="0" w:space="0" w:color="auto" w:frame="1"/>
          <w:lang w:eastAsia="it-IT"/>
        </w:rPr>
        <w:t>corpo</w:t>
      </w:r>
      <w:r w:rsidRPr="00501253">
        <w:rPr>
          <w:rFonts w:ascii="inherit" w:eastAsia="Times New Roman" w:hAnsi="inherit" w:cs="Arial"/>
          <w:spacing w:val="2"/>
          <w:sz w:val="24"/>
          <w:szCs w:val="24"/>
          <w:bdr w:val="none" w:sz="0" w:space="0" w:color="auto" w:frame="1"/>
          <w:lang w:eastAsia="it-IT"/>
        </w:rPr>
        <w:t>del</w:t>
      </w:r>
      <w:proofErr w:type="spellEnd"/>
      <w:r w:rsidRPr="00501253">
        <w:rPr>
          <w:rFonts w:ascii="inherit" w:eastAsia="Times New Roman" w:hAnsi="inherit" w:cs="Arial"/>
          <w:spacing w:val="2"/>
          <w:sz w:val="24"/>
          <w:szCs w:val="24"/>
          <w:bdr w:val="none" w:sz="0" w:space="0" w:color="auto" w:frame="1"/>
          <w:lang w:eastAsia="it-IT"/>
        </w:rPr>
        <w:t xml:space="preserve"> candidato.</w:t>
      </w: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p>
    <w:p w:rsidR="00501253" w:rsidRDefault="00501253" w:rsidP="00501253">
      <w:pPr>
        <w:shd w:val="clear" w:color="auto" w:fill="FFFFFF"/>
        <w:spacing w:after="0" w:line="510" w:lineRule="atLeast"/>
        <w:textAlignment w:val="baseline"/>
        <w:outlineLvl w:val="1"/>
        <w:rPr>
          <w:rFonts w:ascii="inherit" w:eastAsia="Times New Roman" w:hAnsi="inherit" w:cs="Times New Roman"/>
          <w:b/>
          <w:bCs/>
          <w:spacing w:val="-15"/>
          <w:sz w:val="40"/>
          <w:szCs w:val="40"/>
          <w:bdr w:val="none" w:sz="0" w:space="0" w:color="auto" w:frame="1"/>
          <w:lang w:eastAsia="it-IT"/>
        </w:rPr>
      </w:pPr>
      <w:r w:rsidRPr="00501253">
        <w:rPr>
          <w:rFonts w:ascii="inherit" w:eastAsia="Times New Roman" w:hAnsi="inherit" w:cs="Times New Roman"/>
          <w:b/>
          <w:bCs/>
          <w:spacing w:val="-15"/>
          <w:sz w:val="40"/>
          <w:szCs w:val="40"/>
          <w:bdr w:val="none" w:sz="0" w:space="0" w:color="auto" w:frame="1"/>
          <w:lang w:eastAsia="it-IT"/>
        </w:rPr>
        <w:t>Le aree da analizzare durante il colloquio di selezione</w:t>
      </w:r>
    </w:p>
    <w:p w:rsidR="00501253" w:rsidRPr="00501253" w:rsidRDefault="00501253" w:rsidP="00501253">
      <w:pPr>
        <w:shd w:val="clear" w:color="auto" w:fill="FFFFFF"/>
        <w:spacing w:after="0" w:line="510" w:lineRule="atLeast"/>
        <w:textAlignment w:val="baseline"/>
        <w:outlineLvl w:val="1"/>
        <w:rPr>
          <w:rFonts w:ascii="Superclarendon" w:eastAsia="Times New Roman" w:hAnsi="Superclarendon" w:cs="Times New Roman"/>
          <w:b/>
          <w:bCs/>
          <w:spacing w:val="-15"/>
          <w:sz w:val="40"/>
          <w:szCs w:val="40"/>
          <w:lang w:eastAsia="it-IT"/>
        </w:rPr>
      </w:pP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t>Una volta stilato l’elenco dei </w:t>
      </w:r>
      <w:r w:rsidRPr="00501253">
        <w:rPr>
          <w:rFonts w:ascii="inherit" w:eastAsia="Times New Roman" w:hAnsi="inherit" w:cs="Arial"/>
          <w:b/>
          <w:bCs/>
          <w:spacing w:val="2"/>
          <w:sz w:val="24"/>
          <w:szCs w:val="24"/>
          <w:bdr w:val="none" w:sz="0" w:space="0" w:color="auto" w:frame="1"/>
          <w:lang w:eastAsia="it-IT"/>
        </w:rPr>
        <w:t>requisiti</w:t>
      </w:r>
      <w:r w:rsidRPr="00501253">
        <w:rPr>
          <w:rFonts w:ascii="inherit" w:eastAsia="Times New Roman" w:hAnsi="inherit" w:cs="Arial"/>
          <w:spacing w:val="2"/>
          <w:sz w:val="24"/>
          <w:szCs w:val="24"/>
          <w:bdr w:val="none" w:sz="0" w:space="0" w:color="auto" w:frame="1"/>
          <w:lang w:eastAsia="it-IT"/>
        </w:rPr>
        <w:t> preparate le domande che servono per indagarli. </w:t>
      </w:r>
      <w:r w:rsidRPr="00501253">
        <w:rPr>
          <w:rFonts w:ascii="inherit" w:eastAsia="Times New Roman" w:hAnsi="inherit" w:cs="Arial"/>
          <w:spacing w:val="2"/>
          <w:sz w:val="24"/>
          <w:szCs w:val="24"/>
          <w:lang w:eastAsia="it-IT"/>
        </w:rPr>
        <w:t>Ricordatevi di non dare nulla per scontato ma </w:t>
      </w:r>
      <w:r w:rsidRPr="00501253">
        <w:rPr>
          <w:rFonts w:ascii="inherit" w:eastAsia="Times New Roman" w:hAnsi="inherit" w:cs="Arial"/>
          <w:b/>
          <w:bCs/>
          <w:spacing w:val="2"/>
          <w:sz w:val="24"/>
          <w:szCs w:val="24"/>
          <w:lang w:eastAsia="it-IT"/>
        </w:rPr>
        <w:t>approfondite</w:t>
      </w:r>
      <w:r w:rsidRPr="00501253">
        <w:rPr>
          <w:rFonts w:ascii="inherit" w:eastAsia="Times New Roman" w:hAnsi="inherit" w:cs="Arial"/>
          <w:spacing w:val="2"/>
          <w:sz w:val="24"/>
          <w:szCs w:val="24"/>
          <w:lang w:eastAsia="it-IT"/>
        </w:rPr>
        <w:t xml:space="preserve"> senza fermarvi all’apparente </w:t>
      </w:r>
      <w:proofErr w:type="spellStart"/>
      <w:r w:rsidRPr="00501253">
        <w:rPr>
          <w:rFonts w:ascii="inherit" w:eastAsia="Times New Roman" w:hAnsi="inherit" w:cs="Arial"/>
          <w:spacing w:val="2"/>
          <w:sz w:val="24"/>
          <w:szCs w:val="24"/>
          <w:lang w:eastAsia="it-IT"/>
        </w:rPr>
        <w:t>attrattività</w:t>
      </w:r>
      <w:proofErr w:type="spellEnd"/>
      <w:r w:rsidRPr="00501253">
        <w:rPr>
          <w:rFonts w:ascii="inherit" w:eastAsia="Times New Roman" w:hAnsi="inherit" w:cs="Arial"/>
          <w:spacing w:val="2"/>
          <w:sz w:val="24"/>
          <w:szCs w:val="24"/>
          <w:lang w:eastAsia="it-IT"/>
        </w:rPr>
        <w:t xml:space="preserve"> di “titoli e onorificenze”: guardare </w:t>
      </w:r>
      <w:proofErr w:type="spellStart"/>
      <w:r w:rsidRPr="00501253">
        <w:rPr>
          <w:rFonts w:ascii="inherit" w:eastAsia="Times New Roman" w:hAnsi="inherit" w:cs="Arial"/>
          <w:spacing w:val="2"/>
          <w:sz w:val="24"/>
          <w:szCs w:val="24"/>
          <w:lang w:eastAsia="it-IT"/>
        </w:rPr>
        <w:t>alla</w:t>
      </w:r>
      <w:r w:rsidRPr="00501253">
        <w:rPr>
          <w:rFonts w:ascii="inherit" w:eastAsia="Times New Roman" w:hAnsi="inherit" w:cs="Arial"/>
          <w:b/>
          <w:bCs/>
          <w:spacing w:val="2"/>
          <w:sz w:val="24"/>
          <w:szCs w:val="24"/>
          <w:lang w:eastAsia="it-IT"/>
        </w:rPr>
        <w:t>persona</w:t>
      </w:r>
      <w:proofErr w:type="spellEnd"/>
      <w:r w:rsidRPr="00501253">
        <w:rPr>
          <w:rFonts w:ascii="inherit" w:eastAsia="Times New Roman" w:hAnsi="inherit" w:cs="Arial"/>
          <w:spacing w:val="2"/>
          <w:sz w:val="24"/>
          <w:szCs w:val="24"/>
          <w:lang w:eastAsia="it-IT"/>
        </w:rPr>
        <w:t> oltre che al </w:t>
      </w:r>
      <w:r w:rsidRPr="00501253">
        <w:rPr>
          <w:rFonts w:ascii="inherit" w:eastAsia="Times New Roman" w:hAnsi="inherit" w:cs="Arial"/>
          <w:b/>
          <w:bCs/>
          <w:spacing w:val="2"/>
          <w:sz w:val="24"/>
          <w:szCs w:val="24"/>
          <w:lang w:eastAsia="it-IT"/>
        </w:rPr>
        <w:t>professionista</w:t>
      </w:r>
      <w:r w:rsidRPr="00501253">
        <w:rPr>
          <w:rFonts w:ascii="inherit" w:eastAsia="Times New Roman" w:hAnsi="inherit" w:cs="Arial"/>
          <w:spacing w:val="2"/>
          <w:sz w:val="24"/>
          <w:szCs w:val="24"/>
          <w:lang w:eastAsia="it-IT"/>
        </w:rPr>
        <w:t>!</w:t>
      </w:r>
      <w:r w:rsidRPr="00501253">
        <w:rPr>
          <w:rFonts w:ascii="inherit" w:eastAsia="Times New Roman" w:hAnsi="inherit" w:cs="Arial"/>
          <w:spacing w:val="2"/>
          <w:sz w:val="24"/>
          <w:szCs w:val="24"/>
          <w:bdr w:val="none" w:sz="0" w:space="0" w:color="auto" w:frame="1"/>
          <w:lang w:eastAsia="it-IT"/>
        </w:rPr>
        <w:t> Il motto del marketing </w:t>
      </w:r>
      <w:hyperlink r:id="rId6" w:tgtFrame="_blank" w:tooltip="reali-non-perfetti" w:history="1">
        <w:r w:rsidRPr="00501253">
          <w:rPr>
            <w:rFonts w:ascii="inherit" w:eastAsia="Times New Roman" w:hAnsi="inherit" w:cs="Arial"/>
            <w:b/>
            <w:bCs/>
            <w:spacing w:val="2"/>
            <w:sz w:val="24"/>
            <w:szCs w:val="24"/>
            <w:u w:val="single"/>
            <w:lang w:eastAsia="it-IT"/>
          </w:rPr>
          <w:t>“Reali, non perfetti”</w:t>
        </w:r>
      </w:hyperlink>
      <w:r w:rsidRPr="00501253">
        <w:rPr>
          <w:rFonts w:ascii="inherit" w:eastAsia="Times New Roman" w:hAnsi="inherit" w:cs="Arial"/>
          <w:spacing w:val="2"/>
          <w:sz w:val="24"/>
          <w:szCs w:val="24"/>
          <w:bdr w:val="none" w:sz="0" w:space="0" w:color="auto" w:frame="1"/>
          <w:lang w:eastAsia="it-IT"/>
        </w:rPr>
        <w:t> può essere sicuramente applicato anche al </w:t>
      </w:r>
      <w:r w:rsidRPr="00501253">
        <w:rPr>
          <w:rFonts w:ascii="inherit" w:eastAsia="Times New Roman" w:hAnsi="inherit" w:cs="Arial"/>
          <w:b/>
          <w:bCs/>
          <w:spacing w:val="2"/>
          <w:sz w:val="24"/>
          <w:szCs w:val="24"/>
          <w:bdr w:val="none" w:sz="0" w:space="0" w:color="auto" w:frame="1"/>
          <w:lang w:eastAsia="it-IT"/>
        </w:rPr>
        <w:t>colloquio di selezione,</w:t>
      </w:r>
      <w:r w:rsidRPr="00501253">
        <w:rPr>
          <w:rFonts w:ascii="inherit" w:eastAsia="Times New Roman" w:hAnsi="inherit" w:cs="Arial"/>
          <w:spacing w:val="2"/>
          <w:sz w:val="24"/>
          <w:szCs w:val="24"/>
          <w:bdr w:val="none" w:sz="0" w:space="0" w:color="auto" w:frame="1"/>
          <w:lang w:eastAsia="it-IT"/>
        </w:rPr>
        <w:t> fate emergere sia i </w:t>
      </w:r>
      <w:r w:rsidRPr="00501253">
        <w:rPr>
          <w:rFonts w:ascii="inherit" w:eastAsia="Times New Roman" w:hAnsi="inherit" w:cs="Arial"/>
          <w:b/>
          <w:bCs/>
          <w:spacing w:val="2"/>
          <w:sz w:val="24"/>
          <w:szCs w:val="24"/>
          <w:bdr w:val="none" w:sz="0" w:space="0" w:color="auto" w:frame="1"/>
          <w:lang w:eastAsia="it-IT"/>
        </w:rPr>
        <w:t>lati positivi</w:t>
      </w:r>
      <w:r w:rsidRPr="00501253">
        <w:rPr>
          <w:rFonts w:ascii="inherit" w:eastAsia="Times New Roman" w:hAnsi="inherit" w:cs="Arial"/>
          <w:spacing w:val="2"/>
          <w:sz w:val="24"/>
          <w:szCs w:val="24"/>
          <w:bdr w:val="none" w:sz="0" w:space="0" w:color="auto" w:frame="1"/>
          <w:lang w:eastAsia="it-IT"/>
        </w:rPr>
        <w:t> che quelli </w:t>
      </w:r>
      <w:r w:rsidRPr="00501253">
        <w:rPr>
          <w:rFonts w:ascii="inherit" w:eastAsia="Times New Roman" w:hAnsi="inherit" w:cs="Arial"/>
          <w:b/>
          <w:bCs/>
          <w:spacing w:val="2"/>
          <w:sz w:val="24"/>
          <w:szCs w:val="24"/>
          <w:bdr w:val="none" w:sz="0" w:space="0" w:color="auto" w:frame="1"/>
          <w:lang w:eastAsia="it-IT"/>
        </w:rPr>
        <w:t>negativi </w:t>
      </w:r>
      <w:r w:rsidRPr="00501253">
        <w:rPr>
          <w:rFonts w:ascii="inherit" w:eastAsia="Times New Roman" w:hAnsi="inherit" w:cs="Arial"/>
          <w:spacing w:val="2"/>
          <w:sz w:val="24"/>
          <w:szCs w:val="24"/>
          <w:bdr w:val="none" w:sz="0" w:space="0" w:color="auto" w:frame="1"/>
          <w:lang w:eastAsia="it-IT"/>
        </w:rPr>
        <w:t>dell’essere umano che avete di fronte per poter meglio valutare i rischi e le opportunità del suo </w:t>
      </w:r>
      <w:r w:rsidRPr="00501253">
        <w:rPr>
          <w:rFonts w:ascii="inherit" w:eastAsia="Times New Roman" w:hAnsi="inherit" w:cs="Arial"/>
          <w:b/>
          <w:bCs/>
          <w:spacing w:val="2"/>
          <w:sz w:val="24"/>
          <w:szCs w:val="24"/>
          <w:bdr w:val="none" w:sz="0" w:space="0" w:color="auto" w:frame="1"/>
          <w:lang w:eastAsia="it-IT"/>
        </w:rPr>
        <w:t>inserimento in azienda</w:t>
      </w:r>
      <w:r w:rsidRPr="00501253">
        <w:rPr>
          <w:rFonts w:ascii="inherit" w:eastAsia="Times New Roman" w:hAnsi="inherit" w:cs="Arial"/>
          <w:spacing w:val="2"/>
          <w:sz w:val="24"/>
          <w:szCs w:val="24"/>
          <w:bdr w:val="none" w:sz="0" w:space="0" w:color="auto" w:frame="1"/>
          <w:lang w:eastAsia="it-IT"/>
        </w:rPr>
        <w:t>. Tenendo sempre come faro l’elenco dei </w:t>
      </w:r>
      <w:r w:rsidRPr="00501253">
        <w:rPr>
          <w:rFonts w:ascii="inherit" w:eastAsia="Times New Roman" w:hAnsi="inherit" w:cs="Arial"/>
          <w:b/>
          <w:bCs/>
          <w:spacing w:val="2"/>
          <w:sz w:val="24"/>
          <w:szCs w:val="24"/>
          <w:bdr w:val="none" w:sz="0" w:space="0" w:color="auto" w:frame="1"/>
          <w:lang w:eastAsia="it-IT"/>
        </w:rPr>
        <w:t>requisiti</w:t>
      </w:r>
      <w:r w:rsidRPr="00501253">
        <w:rPr>
          <w:rFonts w:ascii="inherit" w:eastAsia="Times New Roman" w:hAnsi="inherit" w:cs="Arial"/>
          <w:spacing w:val="2"/>
          <w:sz w:val="24"/>
          <w:szCs w:val="24"/>
          <w:bdr w:val="none" w:sz="0" w:space="0" w:color="auto" w:frame="1"/>
          <w:lang w:eastAsia="it-IT"/>
        </w:rPr>
        <w:t>, suggerisco di suddividere il </w:t>
      </w:r>
      <w:r w:rsidRPr="00501253">
        <w:rPr>
          <w:rFonts w:ascii="inherit" w:eastAsia="Times New Roman" w:hAnsi="inherit" w:cs="Arial"/>
          <w:b/>
          <w:bCs/>
          <w:spacing w:val="2"/>
          <w:sz w:val="24"/>
          <w:szCs w:val="24"/>
          <w:bdr w:val="none" w:sz="0" w:space="0" w:color="auto" w:frame="1"/>
          <w:lang w:eastAsia="it-IT"/>
        </w:rPr>
        <w:t>colloquio di selezione</w:t>
      </w:r>
      <w:r w:rsidRPr="00501253">
        <w:rPr>
          <w:rFonts w:ascii="inherit" w:eastAsia="Times New Roman" w:hAnsi="inherit" w:cs="Arial"/>
          <w:spacing w:val="2"/>
          <w:sz w:val="24"/>
          <w:szCs w:val="24"/>
          <w:bdr w:val="none" w:sz="0" w:space="0" w:color="auto" w:frame="1"/>
          <w:lang w:eastAsia="it-IT"/>
        </w:rPr>
        <w:t> in </w:t>
      </w:r>
      <w:r w:rsidRPr="00501253">
        <w:rPr>
          <w:rFonts w:ascii="inherit" w:eastAsia="Times New Roman" w:hAnsi="inherit" w:cs="Arial"/>
          <w:b/>
          <w:bCs/>
          <w:spacing w:val="2"/>
          <w:sz w:val="24"/>
          <w:szCs w:val="24"/>
          <w:bdr w:val="none" w:sz="0" w:space="0" w:color="auto" w:frame="1"/>
          <w:lang w:eastAsia="it-IT"/>
        </w:rPr>
        <w:t>4</w:t>
      </w:r>
      <w:r w:rsidRPr="00501253">
        <w:rPr>
          <w:rFonts w:ascii="inherit" w:eastAsia="Times New Roman" w:hAnsi="inherit" w:cs="Arial"/>
          <w:spacing w:val="2"/>
          <w:sz w:val="24"/>
          <w:szCs w:val="24"/>
          <w:bdr w:val="none" w:sz="0" w:space="0" w:color="auto" w:frame="1"/>
          <w:lang w:eastAsia="it-IT"/>
        </w:rPr>
        <w:t> </w:t>
      </w:r>
      <w:r w:rsidRPr="00501253">
        <w:rPr>
          <w:rFonts w:ascii="inherit" w:eastAsia="Times New Roman" w:hAnsi="inherit" w:cs="Arial"/>
          <w:b/>
          <w:bCs/>
          <w:spacing w:val="2"/>
          <w:sz w:val="24"/>
          <w:szCs w:val="24"/>
          <w:bdr w:val="none" w:sz="0" w:space="0" w:color="auto" w:frame="1"/>
          <w:lang w:eastAsia="it-IT"/>
        </w:rPr>
        <w:t>aree di analisi.</w:t>
      </w: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t>1. </w:t>
      </w:r>
      <w:r w:rsidRPr="00501253">
        <w:rPr>
          <w:rFonts w:ascii="inherit" w:eastAsia="Times New Roman" w:hAnsi="inherit" w:cs="Arial"/>
          <w:b/>
          <w:bCs/>
          <w:spacing w:val="2"/>
          <w:sz w:val="24"/>
          <w:szCs w:val="24"/>
          <w:bdr w:val="none" w:sz="0" w:space="0" w:color="auto" w:frame="1"/>
          <w:lang w:eastAsia="it-IT"/>
        </w:rPr>
        <w:t>Esperienze scolastiche –</w:t>
      </w:r>
      <w:r w:rsidRPr="00501253">
        <w:rPr>
          <w:rFonts w:ascii="inherit" w:eastAsia="Times New Roman" w:hAnsi="inherit" w:cs="Arial"/>
          <w:spacing w:val="2"/>
          <w:sz w:val="24"/>
          <w:szCs w:val="24"/>
          <w:bdr w:val="none" w:sz="0" w:space="0" w:color="auto" w:frame="1"/>
          <w:lang w:eastAsia="it-IT"/>
        </w:rPr>
        <w:t> ricostruite insieme al candidato le scelte effettuate, i risultati ottenuti, la partecipazione alle attività scolastiche, la relazione con compagni/professori, eventuali lavori saltuari svolti mentre studiava; ecco alcune domande di esempio:</w:t>
      </w:r>
    </w:p>
    <w:p w:rsidR="00501253" w:rsidRPr="00501253" w:rsidRDefault="00501253" w:rsidP="00501253">
      <w:pPr>
        <w:numPr>
          <w:ilvl w:val="0"/>
          <w:numId w:val="2"/>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cosa l’ha spinta a studiare …?</w:t>
      </w:r>
    </w:p>
    <w:p w:rsidR="00501253" w:rsidRPr="00501253" w:rsidRDefault="00501253" w:rsidP="00501253">
      <w:pPr>
        <w:numPr>
          <w:ilvl w:val="0"/>
          <w:numId w:val="2"/>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che cosa ha imparato nel suo percorso scolastico?</w:t>
      </w:r>
    </w:p>
    <w:p w:rsidR="00501253" w:rsidRPr="00501253" w:rsidRDefault="00501253" w:rsidP="00501253">
      <w:pPr>
        <w:numPr>
          <w:ilvl w:val="0"/>
          <w:numId w:val="2"/>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di quale risultato è più orgoglioso?</w:t>
      </w:r>
    </w:p>
    <w:p w:rsidR="00501253" w:rsidRPr="00501253" w:rsidRDefault="00501253" w:rsidP="00501253">
      <w:pPr>
        <w:numPr>
          <w:ilvl w:val="0"/>
          <w:numId w:val="2"/>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se ne avesse la possibilità, cosa farebbe in modo diverso?</w:t>
      </w:r>
    </w:p>
    <w:p w:rsidR="00501253" w:rsidRPr="00501253" w:rsidRDefault="00501253" w:rsidP="00501253">
      <w:pPr>
        <w:numPr>
          <w:ilvl w:val="0"/>
          <w:numId w:val="2"/>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c’è stato un professore che le ha dato una lezione importante per la vita?</w:t>
      </w: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lastRenderedPageBreak/>
        <w:t>2. </w:t>
      </w:r>
      <w:r w:rsidRPr="00501253">
        <w:rPr>
          <w:rFonts w:ascii="inherit" w:eastAsia="Times New Roman" w:hAnsi="inherit" w:cs="Arial"/>
          <w:b/>
          <w:bCs/>
          <w:spacing w:val="2"/>
          <w:sz w:val="24"/>
          <w:szCs w:val="24"/>
          <w:bdr w:val="none" w:sz="0" w:space="0" w:color="auto" w:frame="1"/>
          <w:lang w:eastAsia="it-IT"/>
        </w:rPr>
        <w:t>Esperienze lavorative –</w:t>
      </w:r>
      <w:r w:rsidRPr="00501253">
        <w:rPr>
          <w:rFonts w:ascii="inherit" w:eastAsia="Times New Roman" w:hAnsi="inherit" w:cs="Arial"/>
          <w:spacing w:val="2"/>
          <w:sz w:val="24"/>
          <w:szCs w:val="24"/>
          <w:bdr w:val="none" w:sz="0" w:space="0" w:color="auto" w:frame="1"/>
          <w:lang w:eastAsia="it-IT"/>
        </w:rPr>
        <w:t xml:space="preserve"> cercate di individuare il fil </w:t>
      </w:r>
      <w:proofErr w:type="spellStart"/>
      <w:r w:rsidRPr="00501253">
        <w:rPr>
          <w:rFonts w:ascii="inherit" w:eastAsia="Times New Roman" w:hAnsi="inherit" w:cs="Arial"/>
          <w:spacing w:val="2"/>
          <w:sz w:val="24"/>
          <w:szCs w:val="24"/>
          <w:bdr w:val="none" w:sz="0" w:space="0" w:color="auto" w:frame="1"/>
          <w:lang w:eastAsia="it-IT"/>
        </w:rPr>
        <w:t>rouge</w:t>
      </w:r>
      <w:proofErr w:type="spellEnd"/>
      <w:r w:rsidRPr="00501253">
        <w:rPr>
          <w:rFonts w:ascii="inherit" w:eastAsia="Times New Roman" w:hAnsi="inherit" w:cs="Arial"/>
          <w:spacing w:val="2"/>
          <w:sz w:val="24"/>
          <w:szCs w:val="24"/>
          <w:bdr w:val="none" w:sz="0" w:space="0" w:color="auto" w:frame="1"/>
          <w:lang w:eastAsia="it-IT"/>
        </w:rPr>
        <w:t xml:space="preserve"> del percorso lavorativo, la consapevolezza rispetto ai risultati ottenuti e alle lezioni apprese, il bagaglio di competenze acquisite, con domande del tipo:</w:t>
      </w:r>
    </w:p>
    <w:p w:rsidR="00501253" w:rsidRPr="00501253" w:rsidRDefault="00501253" w:rsidP="00501253">
      <w:pPr>
        <w:numPr>
          <w:ilvl w:val="0"/>
          <w:numId w:val="3"/>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Di cosa si è occupato in azienda …?</w:t>
      </w:r>
    </w:p>
    <w:p w:rsidR="00501253" w:rsidRPr="00501253" w:rsidRDefault="00501253" w:rsidP="00501253">
      <w:pPr>
        <w:numPr>
          <w:ilvl w:val="0"/>
          <w:numId w:val="3"/>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Quali risultati ha ottenuto e cosa ha imparato da questa esperienza?</w:t>
      </w:r>
    </w:p>
    <w:p w:rsidR="00501253" w:rsidRPr="00501253" w:rsidRDefault="00501253" w:rsidP="00501253">
      <w:pPr>
        <w:numPr>
          <w:ilvl w:val="0"/>
          <w:numId w:val="3"/>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Ha mai vissuto un insuccesso e quale lezione ne ha derivato?</w:t>
      </w: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t>3. </w:t>
      </w:r>
      <w:r w:rsidRPr="00501253">
        <w:rPr>
          <w:rFonts w:ascii="inherit" w:eastAsia="Times New Roman" w:hAnsi="inherit" w:cs="Arial"/>
          <w:b/>
          <w:bCs/>
          <w:spacing w:val="2"/>
          <w:sz w:val="24"/>
          <w:szCs w:val="24"/>
          <w:bdr w:val="none" w:sz="0" w:space="0" w:color="auto" w:frame="1"/>
          <w:lang w:eastAsia="it-IT"/>
        </w:rPr>
        <w:t>La persona –</w:t>
      </w:r>
      <w:r w:rsidRPr="00501253">
        <w:rPr>
          <w:rFonts w:ascii="inherit" w:eastAsia="Times New Roman" w:hAnsi="inherit" w:cs="Arial"/>
          <w:spacing w:val="2"/>
          <w:sz w:val="24"/>
          <w:szCs w:val="24"/>
          <w:bdr w:val="none" w:sz="0" w:space="0" w:color="auto" w:frame="1"/>
          <w:lang w:eastAsia="it-IT"/>
        </w:rPr>
        <w:t> dedicate tempo per indagare le capacità umane del candidato e la </w:t>
      </w:r>
      <w:r w:rsidRPr="00501253">
        <w:rPr>
          <w:rFonts w:ascii="inherit" w:eastAsia="Times New Roman" w:hAnsi="inherit" w:cs="Arial"/>
          <w:b/>
          <w:bCs/>
          <w:spacing w:val="2"/>
          <w:sz w:val="24"/>
          <w:szCs w:val="24"/>
          <w:bdr w:val="none" w:sz="0" w:space="0" w:color="auto" w:frame="1"/>
          <w:lang w:eastAsia="it-IT"/>
        </w:rPr>
        <w:t>consapevolezza</w:t>
      </w:r>
      <w:r w:rsidRPr="00501253">
        <w:rPr>
          <w:rFonts w:ascii="inherit" w:eastAsia="Times New Roman" w:hAnsi="inherit" w:cs="Arial"/>
          <w:spacing w:val="2"/>
          <w:sz w:val="24"/>
          <w:szCs w:val="24"/>
          <w:bdr w:val="none" w:sz="0" w:space="0" w:color="auto" w:frame="1"/>
          <w:lang w:eastAsia="it-IT"/>
        </w:rPr>
        <w:t> che ha rispetto a se stesso:</w:t>
      </w:r>
    </w:p>
    <w:p w:rsidR="00501253" w:rsidRPr="00501253" w:rsidRDefault="00501253" w:rsidP="00501253">
      <w:pPr>
        <w:numPr>
          <w:ilvl w:val="0"/>
          <w:numId w:val="4"/>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Quali passioni coltiva nella vita?</w:t>
      </w:r>
    </w:p>
    <w:p w:rsidR="00501253" w:rsidRPr="00501253" w:rsidRDefault="00501253" w:rsidP="00501253">
      <w:pPr>
        <w:numPr>
          <w:ilvl w:val="0"/>
          <w:numId w:val="4"/>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Pratica qualche sport? E cosa le piace di questa attività?</w:t>
      </w:r>
    </w:p>
    <w:p w:rsidR="00501253" w:rsidRPr="00501253" w:rsidRDefault="00501253" w:rsidP="00501253">
      <w:pPr>
        <w:numPr>
          <w:ilvl w:val="0"/>
          <w:numId w:val="4"/>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Quale complimento le viene fatto più spesso?</w:t>
      </w:r>
    </w:p>
    <w:p w:rsidR="00501253" w:rsidRPr="00501253" w:rsidRDefault="00501253" w:rsidP="00501253">
      <w:pPr>
        <w:numPr>
          <w:ilvl w:val="0"/>
          <w:numId w:val="4"/>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Qual è un difetto che si riconosce?</w:t>
      </w: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t>4. </w:t>
      </w:r>
      <w:r w:rsidRPr="00501253">
        <w:rPr>
          <w:rFonts w:ascii="inherit" w:eastAsia="Times New Roman" w:hAnsi="inherit" w:cs="Arial"/>
          <w:b/>
          <w:bCs/>
          <w:spacing w:val="2"/>
          <w:sz w:val="24"/>
          <w:szCs w:val="24"/>
          <w:bdr w:val="none" w:sz="0" w:space="0" w:color="auto" w:frame="1"/>
          <w:lang w:eastAsia="it-IT"/>
        </w:rPr>
        <w:t>La</w:t>
      </w:r>
      <w:r w:rsidRPr="00501253">
        <w:rPr>
          <w:rFonts w:ascii="inherit" w:eastAsia="Times New Roman" w:hAnsi="inherit" w:cs="Arial"/>
          <w:spacing w:val="2"/>
          <w:sz w:val="24"/>
          <w:szCs w:val="24"/>
          <w:bdr w:val="none" w:sz="0" w:space="0" w:color="auto" w:frame="1"/>
          <w:lang w:eastAsia="it-IT"/>
        </w:rPr>
        <w:t> </w:t>
      </w:r>
      <w:r w:rsidRPr="00501253">
        <w:rPr>
          <w:rFonts w:ascii="inherit" w:eastAsia="Times New Roman" w:hAnsi="inherit" w:cs="Arial"/>
          <w:b/>
          <w:bCs/>
          <w:spacing w:val="2"/>
          <w:sz w:val="24"/>
          <w:szCs w:val="24"/>
          <w:bdr w:val="none" w:sz="0" w:space="0" w:color="auto" w:frame="1"/>
          <w:lang w:eastAsia="it-IT"/>
        </w:rPr>
        <w:t>Motivazione –</w:t>
      </w:r>
      <w:r w:rsidRPr="00501253">
        <w:rPr>
          <w:rFonts w:ascii="inherit" w:eastAsia="Times New Roman" w:hAnsi="inherit" w:cs="Arial"/>
          <w:spacing w:val="2"/>
          <w:sz w:val="24"/>
          <w:szCs w:val="24"/>
          <w:bdr w:val="none" w:sz="0" w:space="0" w:color="auto" w:frame="1"/>
          <w:lang w:eastAsia="it-IT"/>
        </w:rPr>
        <w:t> è la parte più delicata del colloquio, curatela per capire cosa spinge il candidato a venire a lavorare da voi, a dare il massimo e soprattutto cosa lo può tenere legato all’azienda:</w:t>
      </w:r>
    </w:p>
    <w:p w:rsidR="00501253" w:rsidRPr="00501253" w:rsidRDefault="00501253" w:rsidP="00501253">
      <w:pPr>
        <w:numPr>
          <w:ilvl w:val="0"/>
          <w:numId w:val="5"/>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Cosa non trova nella sua attuale posizione lavorativa che vorrebbe trovare da noi?</w:t>
      </w:r>
    </w:p>
    <w:p w:rsidR="00501253" w:rsidRPr="00501253" w:rsidRDefault="00501253" w:rsidP="00501253">
      <w:pPr>
        <w:numPr>
          <w:ilvl w:val="0"/>
          <w:numId w:val="5"/>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Cosa conosce della nostra azienda?</w:t>
      </w:r>
    </w:p>
    <w:p w:rsidR="00501253" w:rsidRPr="00501253" w:rsidRDefault="00501253" w:rsidP="00501253">
      <w:pPr>
        <w:numPr>
          <w:ilvl w:val="0"/>
          <w:numId w:val="5"/>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Cosa le interessa di questo ruolo? Perché ha mandato la sua candidatura?</w:t>
      </w:r>
    </w:p>
    <w:p w:rsidR="00501253" w:rsidRPr="00501253" w:rsidRDefault="00501253" w:rsidP="00501253">
      <w:pPr>
        <w:numPr>
          <w:ilvl w:val="0"/>
          <w:numId w:val="5"/>
        </w:numPr>
        <w:shd w:val="clear" w:color="auto" w:fill="FFFFFF"/>
        <w:spacing w:after="0" w:line="240" w:lineRule="auto"/>
        <w:ind w:left="450"/>
        <w:textAlignment w:val="baseline"/>
        <w:rPr>
          <w:rFonts w:ascii="Arial" w:eastAsia="Times New Roman" w:hAnsi="Arial" w:cs="Arial"/>
          <w:spacing w:val="2"/>
          <w:sz w:val="24"/>
          <w:szCs w:val="24"/>
          <w:lang w:eastAsia="it-IT"/>
        </w:rPr>
      </w:pPr>
      <w:r w:rsidRPr="00501253">
        <w:rPr>
          <w:rFonts w:ascii="inherit" w:eastAsia="Times New Roman" w:hAnsi="inherit" w:cs="Arial"/>
          <w:i/>
          <w:iCs/>
          <w:spacing w:val="2"/>
          <w:sz w:val="24"/>
          <w:szCs w:val="24"/>
          <w:bdr w:val="none" w:sz="0" w:space="0" w:color="auto" w:frame="1"/>
          <w:lang w:eastAsia="it-IT"/>
        </w:rPr>
        <w:t>Che qualità cerca in un’organizzazione e in un superiore?</w:t>
      </w:r>
    </w:p>
    <w:p w:rsidR="00501253" w:rsidRPr="00501253" w:rsidRDefault="00501253" w:rsidP="00501253">
      <w:pPr>
        <w:shd w:val="clear" w:color="auto" w:fill="FFFFFF"/>
        <w:spacing w:after="0" w:line="240" w:lineRule="auto"/>
        <w:ind w:left="450"/>
        <w:textAlignment w:val="baseline"/>
        <w:rPr>
          <w:rFonts w:ascii="Arial" w:eastAsia="Times New Roman" w:hAnsi="Arial" w:cs="Arial"/>
          <w:spacing w:val="2"/>
          <w:sz w:val="24"/>
          <w:szCs w:val="24"/>
          <w:lang w:eastAsia="it-IT"/>
        </w:rPr>
      </w:pPr>
    </w:p>
    <w:p w:rsidR="00501253" w:rsidRDefault="00501253" w:rsidP="00501253">
      <w:pPr>
        <w:shd w:val="clear" w:color="auto" w:fill="FFFFFF"/>
        <w:spacing w:after="0" w:line="510" w:lineRule="atLeast"/>
        <w:textAlignment w:val="baseline"/>
        <w:outlineLvl w:val="1"/>
        <w:rPr>
          <w:rFonts w:ascii="inherit" w:eastAsia="Times New Roman" w:hAnsi="inherit" w:cs="Times New Roman"/>
          <w:b/>
          <w:bCs/>
          <w:spacing w:val="-15"/>
          <w:sz w:val="40"/>
          <w:szCs w:val="40"/>
          <w:bdr w:val="none" w:sz="0" w:space="0" w:color="auto" w:frame="1"/>
          <w:lang w:eastAsia="it-IT"/>
        </w:rPr>
      </w:pPr>
      <w:r w:rsidRPr="00501253">
        <w:rPr>
          <w:rFonts w:ascii="inherit" w:eastAsia="Times New Roman" w:hAnsi="inherit" w:cs="Times New Roman"/>
          <w:b/>
          <w:bCs/>
          <w:spacing w:val="-15"/>
          <w:sz w:val="40"/>
          <w:szCs w:val="40"/>
          <w:bdr w:val="none" w:sz="0" w:space="0" w:color="auto" w:frame="1"/>
          <w:lang w:eastAsia="it-IT"/>
        </w:rPr>
        <w:t>Domandare e ascoltare: il binomio perfetto del colloquio di selezione</w:t>
      </w:r>
    </w:p>
    <w:p w:rsidR="00501253" w:rsidRPr="00501253" w:rsidRDefault="00501253" w:rsidP="00501253">
      <w:pPr>
        <w:shd w:val="clear" w:color="auto" w:fill="FFFFFF"/>
        <w:spacing w:after="0" w:line="510" w:lineRule="atLeast"/>
        <w:textAlignment w:val="baseline"/>
        <w:outlineLvl w:val="1"/>
        <w:rPr>
          <w:rFonts w:ascii="Superclarendon" w:eastAsia="Times New Roman" w:hAnsi="Superclarendon" w:cs="Times New Roman"/>
          <w:b/>
          <w:bCs/>
          <w:spacing w:val="-15"/>
          <w:sz w:val="40"/>
          <w:szCs w:val="40"/>
          <w:lang w:eastAsia="it-IT"/>
        </w:rPr>
      </w:pP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t>Perché il colloquio di selezione sia efficace è necessario saperlo condurre attraverso l’uso consapevole delle domande.</w:t>
      </w:r>
      <w:r w:rsidRPr="00501253">
        <w:rPr>
          <w:rFonts w:ascii="Arial" w:eastAsia="Times New Roman" w:hAnsi="Arial" w:cs="Arial"/>
          <w:spacing w:val="2"/>
          <w:sz w:val="24"/>
          <w:szCs w:val="24"/>
          <w:lang w:eastAsia="it-IT"/>
        </w:rPr>
        <w:br/>
      </w:r>
      <w:r w:rsidRPr="00501253">
        <w:rPr>
          <w:rFonts w:ascii="inherit" w:eastAsia="Times New Roman" w:hAnsi="inherit" w:cs="Arial"/>
          <w:spacing w:val="2"/>
          <w:sz w:val="24"/>
          <w:szCs w:val="24"/>
          <w:bdr w:val="none" w:sz="0" w:space="0" w:color="auto" w:frame="1"/>
          <w:lang w:eastAsia="it-IT"/>
        </w:rPr>
        <w:t>Se qualcosa non vi è chiaro utilizzate </w:t>
      </w:r>
      <w:r w:rsidRPr="00501253">
        <w:rPr>
          <w:rFonts w:ascii="inherit" w:eastAsia="Times New Roman" w:hAnsi="inherit" w:cs="Arial"/>
          <w:b/>
          <w:bCs/>
          <w:spacing w:val="2"/>
          <w:sz w:val="24"/>
          <w:szCs w:val="24"/>
          <w:bdr w:val="none" w:sz="0" w:space="0" w:color="auto" w:frame="1"/>
          <w:lang w:eastAsia="it-IT"/>
        </w:rPr>
        <w:t>domande di approfondimento </w:t>
      </w:r>
      <w:proofErr w:type="spellStart"/>
      <w:r w:rsidRPr="00501253">
        <w:rPr>
          <w:rFonts w:ascii="inherit" w:eastAsia="Times New Roman" w:hAnsi="inherit" w:cs="Arial"/>
          <w:spacing w:val="2"/>
          <w:sz w:val="24"/>
          <w:szCs w:val="24"/>
          <w:bdr w:val="none" w:sz="0" w:space="0" w:color="auto" w:frame="1"/>
          <w:lang w:eastAsia="it-IT"/>
        </w:rPr>
        <w:t>–</w:t>
      </w:r>
      <w:r w:rsidRPr="00501253">
        <w:rPr>
          <w:rFonts w:ascii="inherit" w:eastAsia="Times New Roman" w:hAnsi="inherit" w:cs="Arial"/>
          <w:i/>
          <w:iCs/>
          <w:spacing w:val="2"/>
          <w:sz w:val="24"/>
          <w:szCs w:val="24"/>
          <w:bdr w:val="none" w:sz="0" w:space="0" w:color="auto" w:frame="1"/>
          <w:lang w:eastAsia="it-IT"/>
        </w:rPr>
        <w:t>Cosa</w:t>
      </w:r>
      <w:proofErr w:type="spellEnd"/>
      <w:r w:rsidRPr="00501253">
        <w:rPr>
          <w:rFonts w:ascii="inherit" w:eastAsia="Times New Roman" w:hAnsi="inherit" w:cs="Arial"/>
          <w:i/>
          <w:iCs/>
          <w:spacing w:val="2"/>
          <w:sz w:val="24"/>
          <w:szCs w:val="24"/>
          <w:bdr w:val="none" w:sz="0" w:space="0" w:color="auto" w:frame="1"/>
          <w:lang w:eastAsia="it-IT"/>
        </w:rPr>
        <w:t xml:space="preserve"> intende esattamente quando dice …? Cosa è successo esattamente  …?</w:t>
      </w:r>
      <w:r w:rsidRPr="00501253">
        <w:rPr>
          <w:rFonts w:ascii="inherit" w:eastAsia="Times New Roman" w:hAnsi="inherit" w:cs="Arial"/>
          <w:spacing w:val="2"/>
          <w:sz w:val="24"/>
          <w:szCs w:val="24"/>
          <w:bdr w:val="none" w:sz="0" w:space="0" w:color="auto" w:frame="1"/>
          <w:lang w:eastAsia="it-IT"/>
        </w:rPr>
        <w:t>– o di </w:t>
      </w:r>
      <w:r w:rsidRPr="00501253">
        <w:rPr>
          <w:rFonts w:ascii="inherit" w:eastAsia="Times New Roman" w:hAnsi="inherit" w:cs="Arial"/>
          <w:b/>
          <w:bCs/>
          <w:spacing w:val="2"/>
          <w:sz w:val="24"/>
          <w:szCs w:val="24"/>
          <w:bdr w:val="none" w:sz="0" w:space="0" w:color="auto" w:frame="1"/>
          <w:lang w:eastAsia="it-IT"/>
        </w:rPr>
        <w:t>controllo</w:t>
      </w:r>
      <w:r w:rsidRPr="00501253">
        <w:rPr>
          <w:rFonts w:ascii="inherit" w:eastAsia="Times New Roman" w:hAnsi="inherit" w:cs="Arial"/>
          <w:spacing w:val="2"/>
          <w:sz w:val="24"/>
          <w:szCs w:val="24"/>
          <w:bdr w:val="none" w:sz="0" w:space="0" w:color="auto" w:frame="1"/>
          <w:lang w:eastAsia="it-IT"/>
        </w:rPr>
        <w:t> </w:t>
      </w:r>
      <w:proofErr w:type="spellStart"/>
      <w:r w:rsidRPr="00501253">
        <w:rPr>
          <w:rFonts w:ascii="inherit" w:eastAsia="Times New Roman" w:hAnsi="inherit" w:cs="Arial"/>
          <w:spacing w:val="2"/>
          <w:sz w:val="24"/>
          <w:szCs w:val="24"/>
          <w:bdr w:val="none" w:sz="0" w:space="0" w:color="auto" w:frame="1"/>
          <w:lang w:eastAsia="it-IT"/>
        </w:rPr>
        <w:t>–</w:t>
      </w:r>
      <w:r w:rsidRPr="00501253">
        <w:rPr>
          <w:rFonts w:ascii="inherit" w:eastAsia="Times New Roman" w:hAnsi="inherit" w:cs="Arial"/>
          <w:i/>
          <w:iCs/>
          <w:spacing w:val="2"/>
          <w:sz w:val="24"/>
          <w:szCs w:val="24"/>
          <w:bdr w:val="none" w:sz="0" w:space="0" w:color="auto" w:frame="1"/>
          <w:lang w:eastAsia="it-IT"/>
        </w:rPr>
        <w:t>Ho</w:t>
      </w:r>
      <w:proofErr w:type="spellEnd"/>
      <w:r w:rsidRPr="00501253">
        <w:rPr>
          <w:rFonts w:ascii="inherit" w:eastAsia="Times New Roman" w:hAnsi="inherit" w:cs="Arial"/>
          <w:i/>
          <w:iCs/>
          <w:spacing w:val="2"/>
          <w:sz w:val="24"/>
          <w:szCs w:val="24"/>
          <w:bdr w:val="none" w:sz="0" w:space="0" w:color="auto" w:frame="1"/>
          <w:lang w:eastAsia="it-IT"/>
        </w:rPr>
        <w:t xml:space="preserve"> capito bene che ….? – Mi conferma che …?</w:t>
      </w:r>
      <w:r w:rsidRPr="00501253">
        <w:rPr>
          <w:rFonts w:ascii="inherit" w:eastAsia="Times New Roman" w:hAnsi="inherit" w:cs="Arial"/>
          <w:spacing w:val="2"/>
          <w:sz w:val="24"/>
          <w:szCs w:val="24"/>
          <w:bdr w:val="none" w:sz="0" w:space="0" w:color="auto" w:frame="1"/>
          <w:lang w:eastAsia="it-IT"/>
        </w:rPr>
        <w:t>-.</w:t>
      </w:r>
      <w:r w:rsidRPr="00501253">
        <w:rPr>
          <w:rFonts w:ascii="Arial" w:eastAsia="Times New Roman" w:hAnsi="Arial" w:cs="Arial"/>
          <w:spacing w:val="2"/>
          <w:sz w:val="24"/>
          <w:szCs w:val="24"/>
          <w:lang w:eastAsia="it-IT"/>
        </w:rPr>
        <w:br/>
      </w:r>
      <w:r w:rsidRPr="00501253">
        <w:rPr>
          <w:rFonts w:ascii="inherit" w:eastAsia="Times New Roman" w:hAnsi="inherit" w:cs="Arial"/>
          <w:spacing w:val="2"/>
          <w:sz w:val="24"/>
          <w:szCs w:val="24"/>
          <w:bdr w:val="none" w:sz="0" w:space="0" w:color="auto" w:frame="1"/>
          <w:lang w:eastAsia="it-IT"/>
        </w:rPr>
        <w:t xml:space="preserve">Per non sembrare un detective potete spiegare al candidato il perché delle domande più personali o delicate </w:t>
      </w:r>
      <w:proofErr w:type="spellStart"/>
      <w:r w:rsidRPr="00501253">
        <w:rPr>
          <w:rFonts w:ascii="inherit" w:eastAsia="Times New Roman" w:hAnsi="inherit" w:cs="Arial"/>
          <w:spacing w:val="2"/>
          <w:sz w:val="24"/>
          <w:szCs w:val="24"/>
          <w:bdr w:val="none" w:sz="0" w:space="0" w:color="auto" w:frame="1"/>
          <w:lang w:eastAsia="it-IT"/>
        </w:rPr>
        <w:t>–</w:t>
      </w:r>
      <w:r w:rsidRPr="00501253">
        <w:rPr>
          <w:rFonts w:ascii="inherit" w:eastAsia="Times New Roman" w:hAnsi="inherit" w:cs="Arial"/>
          <w:i/>
          <w:iCs/>
          <w:spacing w:val="2"/>
          <w:sz w:val="24"/>
          <w:szCs w:val="24"/>
          <w:bdr w:val="none" w:sz="0" w:space="0" w:color="auto" w:frame="1"/>
          <w:lang w:eastAsia="it-IT"/>
        </w:rPr>
        <w:t>le</w:t>
      </w:r>
      <w:proofErr w:type="spellEnd"/>
      <w:r w:rsidRPr="00501253">
        <w:rPr>
          <w:rFonts w:ascii="inherit" w:eastAsia="Times New Roman" w:hAnsi="inherit" w:cs="Arial"/>
          <w:i/>
          <w:iCs/>
          <w:spacing w:val="2"/>
          <w:sz w:val="24"/>
          <w:szCs w:val="24"/>
          <w:bdr w:val="none" w:sz="0" w:space="0" w:color="auto" w:frame="1"/>
          <w:lang w:eastAsia="it-IT"/>
        </w:rPr>
        <w:t xml:space="preserve"> chiedo questo perché </w:t>
      </w:r>
      <w:proofErr w:type="spellStart"/>
      <w:r w:rsidRPr="00501253">
        <w:rPr>
          <w:rFonts w:ascii="inherit" w:eastAsia="Times New Roman" w:hAnsi="inherit" w:cs="Arial"/>
          <w:i/>
          <w:iCs/>
          <w:spacing w:val="2"/>
          <w:sz w:val="24"/>
          <w:szCs w:val="24"/>
          <w:bdr w:val="none" w:sz="0" w:space="0" w:color="auto" w:frame="1"/>
          <w:lang w:eastAsia="it-IT"/>
        </w:rPr>
        <w:t>…</w:t>
      </w:r>
      <w:r w:rsidRPr="00501253">
        <w:rPr>
          <w:rFonts w:ascii="inherit" w:eastAsia="Times New Roman" w:hAnsi="inherit" w:cs="Arial"/>
          <w:spacing w:val="2"/>
          <w:sz w:val="24"/>
          <w:szCs w:val="24"/>
          <w:bdr w:val="none" w:sz="0" w:space="0" w:color="auto" w:frame="1"/>
          <w:lang w:eastAsia="it-IT"/>
        </w:rPr>
        <w:t>–</w:t>
      </w:r>
      <w:proofErr w:type="spellEnd"/>
      <w:r w:rsidRPr="00501253">
        <w:rPr>
          <w:rFonts w:ascii="Arial" w:eastAsia="Times New Roman" w:hAnsi="Arial" w:cs="Arial"/>
          <w:spacing w:val="2"/>
          <w:sz w:val="24"/>
          <w:szCs w:val="24"/>
          <w:lang w:eastAsia="it-IT"/>
        </w:rPr>
        <w:br/>
      </w:r>
      <w:r w:rsidRPr="00501253">
        <w:rPr>
          <w:rFonts w:ascii="inherit" w:eastAsia="Times New Roman" w:hAnsi="inherit" w:cs="Arial"/>
          <w:spacing w:val="2"/>
          <w:sz w:val="24"/>
          <w:szCs w:val="24"/>
          <w:bdr w:val="none" w:sz="0" w:space="0" w:color="auto" w:frame="1"/>
          <w:lang w:eastAsia="it-IT"/>
        </w:rPr>
        <w:t>Per quanto possibile preparate </w:t>
      </w:r>
      <w:r w:rsidRPr="00501253">
        <w:rPr>
          <w:rFonts w:ascii="inherit" w:eastAsia="Times New Roman" w:hAnsi="inherit" w:cs="Arial"/>
          <w:b/>
          <w:bCs/>
          <w:spacing w:val="2"/>
          <w:sz w:val="24"/>
          <w:szCs w:val="24"/>
          <w:bdr w:val="none" w:sz="0" w:space="0" w:color="auto" w:frame="1"/>
          <w:lang w:eastAsia="it-IT"/>
        </w:rPr>
        <w:t>domande originali</w:t>
      </w:r>
      <w:r w:rsidRPr="00501253">
        <w:rPr>
          <w:rFonts w:ascii="inherit" w:eastAsia="Times New Roman" w:hAnsi="inherit" w:cs="Arial"/>
          <w:spacing w:val="2"/>
          <w:sz w:val="24"/>
          <w:szCs w:val="24"/>
          <w:bdr w:val="none" w:sz="0" w:space="0" w:color="auto" w:frame="1"/>
          <w:lang w:eastAsia="it-IT"/>
        </w:rPr>
        <w:t> che sorprendano il vostro interlocutore, lo costringano a improvvisare e quindi ad esprimersi con maggiore sincerità. </w:t>
      </w:r>
      <w:r w:rsidRPr="00501253">
        <w:rPr>
          <w:rFonts w:ascii="inherit" w:eastAsia="Times New Roman" w:hAnsi="inherit" w:cs="Arial"/>
          <w:spacing w:val="2"/>
          <w:sz w:val="24"/>
          <w:szCs w:val="24"/>
          <w:lang w:eastAsia="it-IT"/>
        </w:rPr>
        <w:t>L’unico modo per conoscere qualcuno è lasciare che parli, mentre troppo spesso è il </w:t>
      </w:r>
      <w:r w:rsidRPr="00501253">
        <w:rPr>
          <w:rFonts w:ascii="inherit" w:eastAsia="Times New Roman" w:hAnsi="inherit" w:cs="Arial"/>
          <w:b/>
          <w:bCs/>
          <w:spacing w:val="2"/>
          <w:sz w:val="24"/>
          <w:szCs w:val="24"/>
          <w:lang w:eastAsia="it-IT"/>
        </w:rPr>
        <w:t>selezionatore</w:t>
      </w:r>
      <w:r w:rsidRPr="00501253">
        <w:rPr>
          <w:rFonts w:ascii="inherit" w:eastAsia="Times New Roman" w:hAnsi="inherit" w:cs="Arial"/>
          <w:spacing w:val="2"/>
          <w:sz w:val="24"/>
          <w:szCs w:val="24"/>
          <w:lang w:eastAsia="it-IT"/>
        </w:rPr>
        <w:t> a monopolizzare la conversazione.</w:t>
      </w:r>
      <w:r w:rsidRPr="00501253">
        <w:rPr>
          <w:rFonts w:ascii="inherit" w:eastAsia="Times New Roman" w:hAnsi="inherit" w:cs="Arial"/>
          <w:spacing w:val="2"/>
          <w:sz w:val="24"/>
          <w:szCs w:val="24"/>
          <w:bdr w:val="none" w:sz="0" w:space="0" w:color="auto" w:frame="1"/>
          <w:lang w:eastAsia="it-IT"/>
        </w:rPr>
        <w:t> L’</w:t>
      </w:r>
      <w:hyperlink r:id="rId7" w:tgtFrame="_blank" w:tooltip="ascolto-attivo" w:history="1">
        <w:r w:rsidRPr="00501253">
          <w:rPr>
            <w:rFonts w:ascii="inherit" w:eastAsia="Times New Roman" w:hAnsi="inherit" w:cs="Arial"/>
            <w:b/>
            <w:bCs/>
            <w:spacing w:val="2"/>
            <w:sz w:val="24"/>
            <w:szCs w:val="24"/>
            <w:u w:val="single"/>
            <w:lang w:eastAsia="it-IT"/>
          </w:rPr>
          <w:t>ascolto attivo</w:t>
        </w:r>
      </w:hyperlink>
      <w:r w:rsidRPr="00501253">
        <w:rPr>
          <w:rFonts w:ascii="inherit" w:eastAsia="Times New Roman" w:hAnsi="inherit" w:cs="Arial"/>
          <w:spacing w:val="2"/>
          <w:sz w:val="24"/>
          <w:szCs w:val="24"/>
          <w:bdr w:val="none" w:sz="0" w:space="0" w:color="auto" w:frame="1"/>
          <w:lang w:eastAsia="it-IT"/>
        </w:rPr>
        <w:t xml:space="preserve"> consente di non cadere nella trappola dei pregiudizi e di raccogliere tutte le informazioni importanti per fare poi una </w:t>
      </w:r>
      <w:proofErr w:type="spellStart"/>
      <w:r w:rsidRPr="00501253">
        <w:rPr>
          <w:rFonts w:ascii="inherit" w:eastAsia="Times New Roman" w:hAnsi="inherit" w:cs="Arial"/>
          <w:spacing w:val="2"/>
          <w:sz w:val="24"/>
          <w:szCs w:val="24"/>
          <w:bdr w:val="none" w:sz="0" w:space="0" w:color="auto" w:frame="1"/>
          <w:lang w:eastAsia="it-IT"/>
        </w:rPr>
        <w:t>corretta</w:t>
      </w:r>
      <w:r w:rsidRPr="00501253">
        <w:rPr>
          <w:rFonts w:ascii="inherit" w:eastAsia="Times New Roman" w:hAnsi="inherit" w:cs="Arial"/>
          <w:b/>
          <w:bCs/>
          <w:spacing w:val="2"/>
          <w:sz w:val="24"/>
          <w:szCs w:val="24"/>
          <w:bdr w:val="none" w:sz="0" w:space="0" w:color="auto" w:frame="1"/>
          <w:lang w:eastAsia="it-IT"/>
        </w:rPr>
        <w:t>valutazione</w:t>
      </w:r>
      <w:proofErr w:type="spellEnd"/>
      <w:r w:rsidRPr="00501253">
        <w:rPr>
          <w:rFonts w:ascii="inherit" w:eastAsia="Times New Roman" w:hAnsi="inherit" w:cs="Arial"/>
          <w:spacing w:val="2"/>
          <w:sz w:val="24"/>
          <w:szCs w:val="24"/>
          <w:bdr w:val="none" w:sz="0" w:space="0" w:color="auto" w:frame="1"/>
          <w:lang w:eastAsia="it-IT"/>
        </w:rPr>
        <w:t>. Impegnatevi nel verificare la </w:t>
      </w:r>
      <w:r w:rsidRPr="00501253">
        <w:rPr>
          <w:rFonts w:ascii="inherit" w:eastAsia="Times New Roman" w:hAnsi="inherit" w:cs="Arial"/>
          <w:b/>
          <w:bCs/>
          <w:spacing w:val="2"/>
          <w:sz w:val="24"/>
          <w:szCs w:val="24"/>
          <w:bdr w:val="none" w:sz="0" w:space="0" w:color="auto" w:frame="1"/>
          <w:lang w:eastAsia="it-IT"/>
        </w:rPr>
        <w:t>coerenza</w:t>
      </w:r>
      <w:r w:rsidRPr="00501253">
        <w:rPr>
          <w:rFonts w:ascii="inherit" w:eastAsia="Times New Roman" w:hAnsi="inherit" w:cs="Arial"/>
          <w:spacing w:val="2"/>
          <w:sz w:val="24"/>
          <w:szCs w:val="24"/>
          <w:bdr w:val="none" w:sz="0" w:space="0" w:color="auto" w:frame="1"/>
          <w:lang w:eastAsia="it-IT"/>
        </w:rPr>
        <w:t> del candidato, studiando non solo “cosa dice” ma “come lo dice”. Date attenzione al </w:t>
      </w:r>
      <w:r w:rsidRPr="00501253">
        <w:rPr>
          <w:rFonts w:ascii="inherit" w:eastAsia="Times New Roman" w:hAnsi="inherit" w:cs="Arial"/>
          <w:b/>
          <w:bCs/>
          <w:spacing w:val="2"/>
          <w:sz w:val="24"/>
          <w:szCs w:val="24"/>
          <w:bdr w:val="none" w:sz="0" w:space="0" w:color="auto" w:frame="1"/>
          <w:lang w:eastAsia="it-IT"/>
        </w:rPr>
        <w:t>linguaggio del corpo</w:t>
      </w:r>
      <w:r w:rsidRPr="00501253">
        <w:rPr>
          <w:rFonts w:ascii="inherit" w:eastAsia="Times New Roman" w:hAnsi="inherit" w:cs="Arial"/>
          <w:spacing w:val="2"/>
          <w:sz w:val="24"/>
          <w:szCs w:val="24"/>
          <w:bdr w:val="none" w:sz="0" w:space="0" w:color="auto" w:frame="1"/>
          <w:lang w:eastAsia="it-IT"/>
        </w:rPr>
        <w:t> (postura, stretta di mano, respiro, mimica facciale, sguardo, colorito, …), alle </w:t>
      </w:r>
      <w:r w:rsidRPr="00501253">
        <w:rPr>
          <w:rFonts w:ascii="inherit" w:eastAsia="Times New Roman" w:hAnsi="inherit" w:cs="Arial"/>
          <w:b/>
          <w:bCs/>
          <w:spacing w:val="2"/>
          <w:sz w:val="24"/>
          <w:szCs w:val="24"/>
          <w:bdr w:val="none" w:sz="0" w:space="0" w:color="auto" w:frame="1"/>
          <w:lang w:eastAsia="it-IT"/>
        </w:rPr>
        <w:t>modulazioni della voce </w:t>
      </w:r>
      <w:r w:rsidRPr="00501253">
        <w:rPr>
          <w:rFonts w:ascii="inherit" w:eastAsia="Times New Roman" w:hAnsi="inherit" w:cs="Arial"/>
          <w:spacing w:val="2"/>
          <w:sz w:val="24"/>
          <w:szCs w:val="24"/>
          <w:bdr w:val="none" w:sz="0" w:space="0" w:color="auto" w:frame="1"/>
          <w:lang w:eastAsia="it-IT"/>
        </w:rPr>
        <w:t>(velocità, tono, volume,…) e alla </w:t>
      </w:r>
      <w:r w:rsidRPr="00501253">
        <w:rPr>
          <w:rFonts w:ascii="inherit" w:eastAsia="Times New Roman" w:hAnsi="inherit" w:cs="Arial"/>
          <w:b/>
          <w:bCs/>
          <w:spacing w:val="2"/>
          <w:sz w:val="24"/>
          <w:szCs w:val="24"/>
          <w:bdr w:val="none" w:sz="0" w:space="0" w:color="auto" w:frame="1"/>
          <w:lang w:eastAsia="it-IT"/>
        </w:rPr>
        <w:t>scelta delle parole.</w:t>
      </w:r>
    </w:p>
    <w:p w:rsidR="00501253" w:rsidRPr="00501253" w:rsidRDefault="00501253" w:rsidP="00501253">
      <w:pPr>
        <w:shd w:val="clear" w:color="auto" w:fill="FFFFFF"/>
        <w:spacing w:after="0" w:line="240" w:lineRule="auto"/>
        <w:textAlignment w:val="baseline"/>
        <w:rPr>
          <w:rFonts w:ascii="Arial" w:eastAsia="Times New Roman" w:hAnsi="Arial" w:cs="Arial"/>
          <w:spacing w:val="2"/>
          <w:sz w:val="24"/>
          <w:szCs w:val="24"/>
          <w:lang w:eastAsia="it-IT"/>
        </w:rPr>
      </w:pPr>
      <w:r w:rsidRPr="00501253">
        <w:rPr>
          <w:rFonts w:ascii="inherit" w:eastAsia="Times New Roman" w:hAnsi="inherit" w:cs="Arial"/>
          <w:spacing w:val="2"/>
          <w:sz w:val="24"/>
          <w:szCs w:val="24"/>
          <w:bdr w:val="none" w:sz="0" w:space="0" w:color="auto" w:frame="1"/>
          <w:lang w:eastAsia="it-IT"/>
        </w:rPr>
        <w:t>La </w:t>
      </w:r>
      <w:r w:rsidRPr="00501253">
        <w:rPr>
          <w:rFonts w:ascii="inherit" w:eastAsia="Times New Roman" w:hAnsi="inherit" w:cs="Arial"/>
          <w:b/>
          <w:bCs/>
          <w:spacing w:val="2"/>
          <w:sz w:val="24"/>
          <w:szCs w:val="24"/>
          <w:bdr w:val="none" w:sz="0" w:space="0" w:color="auto" w:frame="1"/>
          <w:lang w:eastAsia="it-IT"/>
        </w:rPr>
        <w:t>selezione</w:t>
      </w:r>
      <w:r w:rsidRPr="00501253">
        <w:rPr>
          <w:rFonts w:ascii="inherit" w:eastAsia="Times New Roman" w:hAnsi="inherit" w:cs="Arial"/>
          <w:spacing w:val="2"/>
          <w:sz w:val="24"/>
          <w:szCs w:val="24"/>
          <w:bdr w:val="none" w:sz="0" w:space="0" w:color="auto" w:frame="1"/>
          <w:lang w:eastAsia="it-IT"/>
        </w:rPr>
        <w:t> è una scelta </w:t>
      </w:r>
      <w:hyperlink r:id="rId8" w:history="1">
        <w:r w:rsidRPr="00501253">
          <w:rPr>
            <w:rFonts w:ascii="inherit" w:eastAsia="Times New Roman" w:hAnsi="inherit" w:cs="Arial"/>
            <w:spacing w:val="2"/>
            <w:sz w:val="24"/>
            <w:szCs w:val="24"/>
            <w:u w:val="single"/>
            <w:lang w:eastAsia="it-IT"/>
          </w:rPr>
          <w:t>reciproca</w:t>
        </w:r>
      </w:hyperlink>
      <w:r w:rsidRPr="00501253">
        <w:rPr>
          <w:rFonts w:ascii="inherit" w:eastAsia="Times New Roman" w:hAnsi="inherit" w:cs="Arial"/>
          <w:spacing w:val="2"/>
          <w:sz w:val="24"/>
          <w:szCs w:val="24"/>
          <w:bdr w:val="none" w:sz="0" w:space="0" w:color="auto" w:frame="1"/>
          <w:lang w:eastAsia="it-IT"/>
        </w:rPr>
        <w:t>: noi scegliamo il candidato e il candidato sceglie noi! Tenete in considerazione, oltre all’attinenza delle </w:t>
      </w:r>
      <w:r w:rsidRPr="00501253">
        <w:rPr>
          <w:rFonts w:ascii="inherit" w:eastAsia="Times New Roman" w:hAnsi="inherit" w:cs="Arial"/>
          <w:b/>
          <w:bCs/>
          <w:spacing w:val="2"/>
          <w:sz w:val="24"/>
          <w:szCs w:val="24"/>
          <w:bdr w:val="none" w:sz="0" w:space="0" w:color="auto" w:frame="1"/>
          <w:lang w:eastAsia="it-IT"/>
        </w:rPr>
        <w:t>competenze</w:t>
      </w:r>
      <w:r w:rsidRPr="00501253">
        <w:rPr>
          <w:rFonts w:ascii="inherit" w:eastAsia="Times New Roman" w:hAnsi="inherit" w:cs="Arial"/>
          <w:spacing w:val="2"/>
          <w:sz w:val="24"/>
          <w:szCs w:val="24"/>
          <w:bdr w:val="none" w:sz="0" w:space="0" w:color="auto" w:frame="1"/>
          <w:lang w:eastAsia="it-IT"/>
        </w:rPr>
        <w:t> e </w:t>
      </w:r>
      <w:r w:rsidRPr="00501253">
        <w:rPr>
          <w:rFonts w:ascii="inherit" w:eastAsia="Times New Roman" w:hAnsi="inherit" w:cs="Arial"/>
          <w:b/>
          <w:bCs/>
          <w:spacing w:val="2"/>
          <w:sz w:val="24"/>
          <w:szCs w:val="24"/>
          <w:bdr w:val="none" w:sz="0" w:space="0" w:color="auto" w:frame="1"/>
          <w:lang w:eastAsia="it-IT"/>
        </w:rPr>
        <w:t>capacità</w:t>
      </w:r>
      <w:r w:rsidRPr="00501253">
        <w:rPr>
          <w:rFonts w:ascii="inherit" w:eastAsia="Times New Roman" w:hAnsi="inherit" w:cs="Arial"/>
          <w:spacing w:val="2"/>
          <w:sz w:val="24"/>
          <w:szCs w:val="24"/>
          <w:bdr w:val="none" w:sz="0" w:space="0" w:color="auto" w:frame="1"/>
          <w:lang w:eastAsia="it-IT"/>
        </w:rPr>
        <w:t> rispetto alla posizione, la piacevolezza dell’incontro e della relazione creata durante il </w:t>
      </w:r>
      <w:r w:rsidRPr="00501253">
        <w:rPr>
          <w:rFonts w:ascii="inherit" w:eastAsia="Times New Roman" w:hAnsi="inherit" w:cs="Arial"/>
          <w:b/>
          <w:bCs/>
          <w:spacing w:val="2"/>
          <w:sz w:val="24"/>
          <w:szCs w:val="24"/>
          <w:bdr w:val="none" w:sz="0" w:space="0" w:color="auto" w:frame="1"/>
          <w:lang w:eastAsia="it-IT"/>
        </w:rPr>
        <w:t>colloquio di selezione</w:t>
      </w:r>
      <w:r w:rsidRPr="00501253">
        <w:rPr>
          <w:rFonts w:ascii="inherit" w:eastAsia="Times New Roman" w:hAnsi="inherit" w:cs="Arial"/>
          <w:spacing w:val="2"/>
          <w:sz w:val="24"/>
          <w:szCs w:val="24"/>
          <w:bdr w:val="none" w:sz="0" w:space="0" w:color="auto" w:frame="1"/>
          <w:lang w:eastAsia="it-IT"/>
        </w:rPr>
        <w:t>. Ciascuno di noi dà il meglio di sé quando si trova in un ambiente favorevole, quindi per “disseppellire” il tesoro nascosto nella persona che vi trovate ad esaminare, fatela sentire prima di tutto </w:t>
      </w:r>
      <w:r w:rsidRPr="00501253">
        <w:rPr>
          <w:rFonts w:ascii="inherit" w:eastAsia="Times New Roman" w:hAnsi="inherit" w:cs="Arial"/>
          <w:b/>
          <w:bCs/>
          <w:spacing w:val="2"/>
          <w:sz w:val="24"/>
          <w:szCs w:val="24"/>
          <w:bdr w:val="none" w:sz="0" w:space="0" w:color="auto" w:frame="1"/>
          <w:lang w:eastAsia="it-IT"/>
        </w:rPr>
        <w:t>accolta</w:t>
      </w:r>
      <w:r w:rsidRPr="00501253">
        <w:rPr>
          <w:rFonts w:ascii="inherit" w:eastAsia="Times New Roman" w:hAnsi="inherit" w:cs="Arial"/>
          <w:spacing w:val="2"/>
          <w:sz w:val="24"/>
          <w:szCs w:val="24"/>
          <w:bdr w:val="none" w:sz="0" w:space="0" w:color="auto" w:frame="1"/>
          <w:lang w:eastAsia="it-IT"/>
        </w:rPr>
        <w:t> e </w:t>
      </w:r>
      <w:r w:rsidRPr="00501253">
        <w:rPr>
          <w:rFonts w:ascii="inherit" w:eastAsia="Times New Roman" w:hAnsi="inherit" w:cs="Arial"/>
          <w:b/>
          <w:bCs/>
          <w:spacing w:val="2"/>
          <w:sz w:val="24"/>
          <w:szCs w:val="24"/>
          <w:bdr w:val="none" w:sz="0" w:space="0" w:color="auto" w:frame="1"/>
          <w:lang w:eastAsia="it-IT"/>
        </w:rPr>
        <w:t>apprezzata</w:t>
      </w:r>
      <w:r w:rsidRPr="00501253">
        <w:rPr>
          <w:rFonts w:ascii="inherit" w:eastAsia="Times New Roman" w:hAnsi="inherit" w:cs="Arial"/>
          <w:spacing w:val="2"/>
          <w:sz w:val="24"/>
          <w:szCs w:val="24"/>
          <w:bdr w:val="none" w:sz="0" w:space="0" w:color="auto" w:frame="1"/>
          <w:lang w:eastAsia="it-IT"/>
        </w:rPr>
        <w:t>.</w:t>
      </w:r>
    </w:p>
    <w:p w:rsidR="002D3B1C" w:rsidRPr="00501253" w:rsidRDefault="002D3B1C">
      <w:pPr>
        <w:rPr>
          <w:sz w:val="24"/>
          <w:szCs w:val="24"/>
        </w:rPr>
      </w:pPr>
    </w:p>
    <w:sectPr w:rsidR="002D3B1C" w:rsidRPr="00501253" w:rsidSect="002D3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uperclarendo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3176E"/>
    <w:multiLevelType w:val="multilevel"/>
    <w:tmpl w:val="1B2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585E13"/>
    <w:multiLevelType w:val="multilevel"/>
    <w:tmpl w:val="79E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695834"/>
    <w:multiLevelType w:val="multilevel"/>
    <w:tmpl w:val="8B0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331BE5"/>
    <w:multiLevelType w:val="multilevel"/>
    <w:tmpl w:val="AF9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78321E"/>
    <w:multiLevelType w:val="multilevel"/>
    <w:tmpl w:val="C1FA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1253"/>
    <w:rsid w:val="00264FC2"/>
    <w:rsid w:val="002B4A65"/>
    <w:rsid w:val="002D3B1C"/>
    <w:rsid w:val="00390B1A"/>
    <w:rsid w:val="00491F92"/>
    <w:rsid w:val="00497C48"/>
    <w:rsid w:val="00501253"/>
    <w:rsid w:val="005945F4"/>
    <w:rsid w:val="005A5857"/>
    <w:rsid w:val="008624D2"/>
    <w:rsid w:val="009F0867"/>
    <w:rsid w:val="00A7792F"/>
    <w:rsid w:val="00A903D6"/>
    <w:rsid w:val="00C24F5B"/>
    <w:rsid w:val="00CE7948"/>
    <w:rsid w:val="00DB19F4"/>
    <w:rsid w:val="00E80226"/>
    <w:rsid w:val="00E95B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B1C"/>
  </w:style>
  <w:style w:type="paragraph" w:styleId="Titolo2">
    <w:name w:val="heading 2"/>
    <w:basedOn w:val="Normale"/>
    <w:link w:val="Titolo2Carattere"/>
    <w:uiPriority w:val="9"/>
    <w:qFormat/>
    <w:rsid w:val="0050125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0125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012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01253"/>
    <w:rPr>
      <w:b/>
      <w:bCs/>
    </w:rPr>
  </w:style>
  <w:style w:type="character" w:customStyle="1" w:styleId="text-highlight">
    <w:name w:val="text-highlight"/>
    <w:basedOn w:val="Carpredefinitoparagrafo"/>
    <w:rsid w:val="00501253"/>
  </w:style>
  <w:style w:type="character" w:styleId="Collegamentoipertestuale">
    <w:name w:val="Hyperlink"/>
    <w:basedOn w:val="Carpredefinitoparagrafo"/>
    <w:uiPriority w:val="99"/>
    <w:semiHidden/>
    <w:unhideWhenUsed/>
    <w:rsid w:val="00501253"/>
    <w:rPr>
      <w:color w:val="0000FF"/>
      <w:u w:val="single"/>
    </w:rPr>
  </w:style>
  <w:style w:type="paragraph" w:styleId="Testofumetto">
    <w:name w:val="Balloon Text"/>
    <w:basedOn w:val="Normale"/>
    <w:link w:val="TestofumettoCarattere"/>
    <w:uiPriority w:val="99"/>
    <w:semiHidden/>
    <w:unhideWhenUsed/>
    <w:rsid w:val="005012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1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0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ariodiunconsulente.it/2014/10/29/mi-dispiace-la-sua-azienda-non-ha-superato-il-colloquio/" TargetMode="External"/><Relationship Id="rId3" Type="http://schemas.openxmlformats.org/officeDocument/2006/relationships/settings" Target="settings.xml"/><Relationship Id="rId7" Type="http://schemas.openxmlformats.org/officeDocument/2006/relationships/hyperlink" Target="https://diariodiunconsulente.it/2013/01/16/io-vendo-voce-del-verbo-ascolt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riodiunconsulente.it/2015/06/08/reali-non-perfetti/" TargetMode="External"/><Relationship Id="rId5" Type="http://schemas.openxmlformats.org/officeDocument/2006/relationships/hyperlink" Target="https://diariodiunconsulente.it/2014/01/15/dimmi-dove-ti-siedi-ti-diro-chi-se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1</cp:revision>
  <dcterms:created xsi:type="dcterms:W3CDTF">2018-11-21T08:00:00Z</dcterms:created>
  <dcterms:modified xsi:type="dcterms:W3CDTF">2018-11-21T08:08:00Z</dcterms:modified>
</cp:coreProperties>
</file>